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631F" w14:textId="7B1CD5E9" w:rsidR="001C2CCD" w:rsidRPr="00E01F6C" w:rsidRDefault="002647A5" w:rsidP="002647A5">
      <w:pPr>
        <w:jc w:val="center"/>
        <w:rPr>
          <w:rFonts w:cstheme="minorHAnsi"/>
          <w:b/>
          <w:bCs/>
        </w:rPr>
      </w:pPr>
      <w:r w:rsidRPr="00E01F6C">
        <w:rPr>
          <w:rFonts w:cstheme="minorHAnsi"/>
          <w:b/>
          <w:bCs/>
        </w:rPr>
        <w:t xml:space="preserve">YORK ST JOHN </w:t>
      </w:r>
      <w:r w:rsidR="001C2CCD" w:rsidRPr="00E01F6C">
        <w:rPr>
          <w:rFonts w:cstheme="minorHAnsi"/>
          <w:b/>
          <w:bCs/>
        </w:rPr>
        <w:t xml:space="preserve">COMMUNITIES CENTRE </w:t>
      </w:r>
    </w:p>
    <w:p w14:paraId="64F4261B" w14:textId="281CCC2A" w:rsidR="002647A5" w:rsidRPr="00E01F6C" w:rsidRDefault="00FB045E" w:rsidP="002647A5">
      <w:pPr>
        <w:jc w:val="center"/>
        <w:rPr>
          <w:rFonts w:cstheme="minorHAnsi"/>
          <w:b/>
          <w:bCs/>
        </w:rPr>
      </w:pPr>
      <w:r w:rsidRPr="00E01F6C">
        <w:rPr>
          <w:rFonts w:cstheme="minorHAnsi"/>
          <w:b/>
          <w:bCs/>
        </w:rPr>
        <w:t>EXTERNAL ROOM HIRE FORM</w:t>
      </w:r>
    </w:p>
    <w:p w14:paraId="2BEE04F9" w14:textId="32B93C46" w:rsidR="00CC411F" w:rsidRPr="00E01F6C" w:rsidRDefault="00CC411F" w:rsidP="002647A5">
      <w:pPr>
        <w:rPr>
          <w:rFonts w:cstheme="minorHAnsi"/>
        </w:rPr>
      </w:pPr>
      <w:r w:rsidRPr="00E01F6C">
        <w:rPr>
          <w:rFonts w:cstheme="minorHAnsi"/>
        </w:rPr>
        <w:t xml:space="preserve">Should you have any queries </w:t>
      </w:r>
      <w:r w:rsidR="00FB045E" w:rsidRPr="00E01F6C">
        <w:rPr>
          <w:rFonts w:cstheme="minorHAnsi"/>
        </w:rPr>
        <w:t xml:space="preserve">regarding </w:t>
      </w:r>
      <w:r w:rsidR="003A6329" w:rsidRPr="00E01F6C">
        <w:rPr>
          <w:rFonts w:cstheme="minorHAnsi"/>
        </w:rPr>
        <w:t xml:space="preserve">the </w:t>
      </w:r>
      <w:r w:rsidR="00FB045E" w:rsidRPr="00E01F6C">
        <w:rPr>
          <w:rFonts w:cstheme="minorHAnsi"/>
        </w:rPr>
        <w:t xml:space="preserve">hire of our </w:t>
      </w:r>
      <w:r w:rsidR="003A6329" w:rsidRPr="00E01F6C">
        <w:rPr>
          <w:rFonts w:cstheme="minorHAnsi"/>
        </w:rPr>
        <w:t>facilities</w:t>
      </w:r>
      <w:r w:rsidR="00C06FA7" w:rsidRPr="00E01F6C">
        <w:rPr>
          <w:rFonts w:cstheme="minorHAnsi"/>
        </w:rPr>
        <w:t>,</w:t>
      </w:r>
      <w:r w:rsidRPr="00E01F6C">
        <w:rPr>
          <w:rFonts w:cstheme="minorHAnsi"/>
        </w:rPr>
        <w:t xml:space="preserve"> please </w:t>
      </w:r>
      <w:r w:rsidR="3A8224A4" w:rsidRPr="00E01F6C">
        <w:rPr>
          <w:rFonts w:cstheme="minorHAnsi"/>
        </w:rPr>
        <w:t>email</w:t>
      </w:r>
      <w:r w:rsidR="00FB045E" w:rsidRPr="00E01F6C">
        <w:rPr>
          <w:rFonts w:cstheme="minorHAnsi"/>
        </w:rPr>
        <w:t xml:space="preserve"> our </w:t>
      </w:r>
      <w:r w:rsidR="007E37AA" w:rsidRPr="00E01F6C">
        <w:rPr>
          <w:rFonts w:cstheme="minorHAnsi"/>
        </w:rPr>
        <w:t>Communities Centre team on</w:t>
      </w:r>
      <w:r w:rsidR="3BD91CFD" w:rsidRPr="00E01F6C">
        <w:rPr>
          <w:rFonts w:cstheme="minorHAnsi"/>
        </w:rPr>
        <w:t xml:space="preserve"> </w:t>
      </w:r>
      <w:r w:rsidR="68FF82C7" w:rsidRPr="00E01F6C">
        <w:rPr>
          <w:rFonts w:cstheme="minorHAnsi"/>
        </w:rPr>
        <w:t>ysjcc@yorksj.ac.uk</w:t>
      </w:r>
      <w:r w:rsidRPr="00E01F6C">
        <w:rPr>
          <w:rFonts w:cstheme="minorHAnsi"/>
        </w:rPr>
        <w:tab/>
      </w:r>
    </w:p>
    <w:p w14:paraId="5E5B02EE" w14:textId="0056D074" w:rsidR="00453003" w:rsidRPr="00E01F6C" w:rsidRDefault="0097565B" w:rsidP="002647A5">
      <w:pPr>
        <w:rPr>
          <w:rFonts w:cstheme="minorHAnsi"/>
          <w:b/>
          <w:u w:val="single"/>
        </w:rPr>
      </w:pPr>
      <w:r w:rsidRPr="00E01F6C">
        <w:rPr>
          <w:rFonts w:cstheme="minorHAnsi"/>
          <w:b/>
          <w:u w:val="single"/>
        </w:rPr>
        <w:t xml:space="preserve">PART 1: </w:t>
      </w:r>
      <w:r w:rsidR="00271CA8" w:rsidRPr="00E01F6C">
        <w:rPr>
          <w:rFonts w:cstheme="minorHAnsi"/>
          <w:b/>
          <w:u w:val="single"/>
        </w:rPr>
        <w:t>CONTACT</w:t>
      </w:r>
      <w:r w:rsidR="000431AD" w:rsidRPr="00E01F6C">
        <w:rPr>
          <w:rFonts w:cstheme="minorHAnsi"/>
          <w:b/>
          <w:u w:val="single"/>
        </w:rPr>
        <w:t xml:space="preserve"> DETAILS </w:t>
      </w:r>
    </w:p>
    <w:tbl>
      <w:tblPr>
        <w:tblStyle w:val="TableGrid"/>
        <w:tblW w:w="0" w:type="auto"/>
        <w:tblLook w:val="04A0" w:firstRow="1" w:lastRow="0" w:firstColumn="1" w:lastColumn="0" w:noHBand="0" w:noVBand="1"/>
      </w:tblPr>
      <w:tblGrid>
        <w:gridCol w:w="3964"/>
        <w:gridCol w:w="6492"/>
      </w:tblGrid>
      <w:tr w:rsidR="009656E9" w:rsidRPr="00E01F6C" w14:paraId="72E17F1B" w14:textId="77777777" w:rsidTr="0048108A">
        <w:tc>
          <w:tcPr>
            <w:tcW w:w="3964" w:type="dxa"/>
          </w:tcPr>
          <w:p w14:paraId="36E9ADF1" w14:textId="1144416F" w:rsidR="009656E9" w:rsidRPr="00E01F6C" w:rsidRDefault="009656E9" w:rsidP="009656E9">
            <w:pPr>
              <w:pStyle w:val="NormalWeb"/>
              <w:spacing w:before="0" w:beforeAutospacing="0" w:after="0" w:afterAutospacing="0"/>
              <w:rPr>
                <w:rFonts w:asciiTheme="minorHAnsi" w:hAnsiTheme="minorHAnsi" w:cstheme="minorHAnsi"/>
                <w:b/>
                <w:bCs/>
                <w:color w:val="000000"/>
                <w:sz w:val="22"/>
                <w:szCs w:val="22"/>
              </w:rPr>
            </w:pPr>
            <w:r w:rsidRPr="00E01F6C">
              <w:rPr>
                <w:rFonts w:asciiTheme="minorHAnsi" w:hAnsiTheme="minorHAnsi" w:cstheme="minorHAnsi"/>
                <w:b/>
                <w:bCs/>
                <w:color w:val="000000"/>
                <w:sz w:val="22"/>
                <w:szCs w:val="22"/>
              </w:rPr>
              <w:t>Title</w:t>
            </w:r>
          </w:p>
        </w:tc>
        <w:tc>
          <w:tcPr>
            <w:tcW w:w="6492" w:type="dxa"/>
          </w:tcPr>
          <w:p w14:paraId="3DC2BD35" w14:textId="77777777" w:rsidR="009656E9" w:rsidRPr="00E01F6C" w:rsidRDefault="009656E9" w:rsidP="009656E9">
            <w:pPr>
              <w:rPr>
                <w:rFonts w:cstheme="minorHAnsi"/>
                <w:b/>
                <w:bCs/>
              </w:rPr>
            </w:pPr>
          </w:p>
        </w:tc>
      </w:tr>
      <w:tr w:rsidR="009656E9" w:rsidRPr="00E01F6C" w14:paraId="5E4C6DAF" w14:textId="77777777" w:rsidTr="0048108A">
        <w:tc>
          <w:tcPr>
            <w:tcW w:w="3964" w:type="dxa"/>
          </w:tcPr>
          <w:p w14:paraId="39FAB7EF" w14:textId="71D74D54" w:rsidR="009656E9" w:rsidRPr="00E01F6C" w:rsidRDefault="009656E9" w:rsidP="009656E9">
            <w:pPr>
              <w:rPr>
                <w:rFonts w:cstheme="minorHAnsi"/>
                <w:b/>
                <w:bCs/>
              </w:rPr>
            </w:pPr>
            <w:r w:rsidRPr="00E01F6C">
              <w:rPr>
                <w:rFonts w:cstheme="minorHAnsi"/>
                <w:b/>
                <w:bCs/>
              </w:rPr>
              <w:t>Name</w:t>
            </w:r>
          </w:p>
        </w:tc>
        <w:tc>
          <w:tcPr>
            <w:tcW w:w="6492" w:type="dxa"/>
          </w:tcPr>
          <w:p w14:paraId="626F2E34" w14:textId="77777777" w:rsidR="009656E9" w:rsidRPr="00E01F6C" w:rsidRDefault="009656E9" w:rsidP="009656E9">
            <w:pPr>
              <w:rPr>
                <w:rFonts w:cstheme="minorHAnsi"/>
                <w:b/>
                <w:bCs/>
              </w:rPr>
            </w:pPr>
          </w:p>
        </w:tc>
      </w:tr>
      <w:tr w:rsidR="009656E9" w:rsidRPr="00E01F6C" w14:paraId="1CF9AB61" w14:textId="77777777" w:rsidTr="0048108A">
        <w:tc>
          <w:tcPr>
            <w:tcW w:w="3964" w:type="dxa"/>
          </w:tcPr>
          <w:p w14:paraId="3819EC2D" w14:textId="7C418678" w:rsidR="009656E9" w:rsidRPr="00E01F6C" w:rsidRDefault="009656E9" w:rsidP="009656E9">
            <w:pPr>
              <w:rPr>
                <w:rFonts w:cstheme="minorHAnsi"/>
                <w:b/>
                <w:bCs/>
              </w:rPr>
            </w:pPr>
            <w:r w:rsidRPr="00E01F6C">
              <w:rPr>
                <w:rFonts w:cstheme="minorHAnsi"/>
                <w:b/>
                <w:bCs/>
              </w:rPr>
              <w:t>Position</w:t>
            </w:r>
          </w:p>
        </w:tc>
        <w:tc>
          <w:tcPr>
            <w:tcW w:w="6492" w:type="dxa"/>
          </w:tcPr>
          <w:p w14:paraId="558651B7" w14:textId="77777777" w:rsidR="009656E9" w:rsidRPr="00E01F6C" w:rsidRDefault="009656E9" w:rsidP="009656E9">
            <w:pPr>
              <w:rPr>
                <w:rFonts w:cstheme="minorHAnsi"/>
                <w:b/>
                <w:bCs/>
              </w:rPr>
            </w:pPr>
          </w:p>
        </w:tc>
      </w:tr>
      <w:tr w:rsidR="009656E9" w:rsidRPr="00E01F6C" w14:paraId="0D4B9E42" w14:textId="77777777" w:rsidTr="0048108A">
        <w:trPr>
          <w:trHeight w:val="232"/>
        </w:trPr>
        <w:tc>
          <w:tcPr>
            <w:tcW w:w="3964" w:type="dxa"/>
          </w:tcPr>
          <w:p w14:paraId="2DB44FD5" w14:textId="0B633B39" w:rsidR="009656E9" w:rsidRPr="00E01F6C" w:rsidRDefault="009656E9" w:rsidP="009656E9">
            <w:pPr>
              <w:rPr>
                <w:rFonts w:cstheme="minorHAnsi"/>
                <w:b/>
                <w:bCs/>
              </w:rPr>
            </w:pPr>
            <w:r w:rsidRPr="00E01F6C">
              <w:rPr>
                <w:rFonts w:cstheme="minorHAnsi"/>
                <w:b/>
                <w:bCs/>
              </w:rPr>
              <w:t>Email</w:t>
            </w:r>
          </w:p>
        </w:tc>
        <w:tc>
          <w:tcPr>
            <w:tcW w:w="6492" w:type="dxa"/>
          </w:tcPr>
          <w:p w14:paraId="79675C44" w14:textId="77777777" w:rsidR="009656E9" w:rsidRPr="00E01F6C" w:rsidRDefault="009656E9" w:rsidP="009656E9">
            <w:pPr>
              <w:rPr>
                <w:rFonts w:cstheme="minorHAnsi"/>
                <w:b/>
                <w:bCs/>
              </w:rPr>
            </w:pPr>
          </w:p>
        </w:tc>
      </w:tr>
      <w:tr w:rsidR="009656E9" w:rsidRPr="00E01F6C" w14:paraId="6A7D8EDA" w14:textId="77777777" w:rsidTr="0048108A">
        <w:tc>
          <w:tcPr>
            <w:tcW w:w="3964" w:type="dxa"/>
          </w:tcPr>
          <w:p w14:paraId="62DDBE6E" w14:textId="6DF16601" w:rsidR="009656E9" w:rsidRPr="00E01F6C" w:rsidRDefault="009656E9" w:rsidP="009656E9">
            <w:pPr>
              <w:rPr>
                <w:rFonts w:cstheme="minorHAnsi"/>
                <w:b/>
                <w:bCs/>
              </w:rPr>
            </w:pPr>
            <w:r w:rsidRPr="00E01F6C">
              <w:rPr>
                <w:rFonts w:cstheme="minorHAnsi"/>
                <w:b/>
                <w:bCs/>
              </w:rPr>
              <w:t>Telephone</w:t>
            </w:r>
          </w:p>
        </w:tc>
        <w:tc>
          <w:tcPr>
            <w:tcW w:w="6492" w:type="dxa"/>
          </w:tcPr>
          <w:p w14:paraId="6FDF744D" w14:textId="77777777" w:rsidR="009656E9" w:rsidRPr="00E01F6C" w:rsidRDefault="009656E9" w:rsidP="00B75DD7">
            <w:pPr>
              <w:rPr>
                <w:rFonts w:cstheme="minorHAnsi"/>
                <w:b/>
                <w:bCs/>
              </w:rPr>
            </w:pPr>
          </w:p>
        </w:tc>
      </w:tr>
      <w:tr w:rsidR="00B75DD7" w:rsidRPr="00E01F6C" w14:paraId="6C7CD677" w14:textId="77777777" w:rsidTr="0048108A">
        <w:tc>
          <w:tcPr>
            <w:tcW w:w="3964" w:type="dxa"/>
          </w:tcPr>
          <w:p w14:paraId="0CA86985" w14:textId="4CBAB522" w:rsidR="00B75DD7" w:rsidRPr="00E01F6C" w:rsidRDefault="009656E9" w:rsidP="009656E9">
            <w:pPr>
              <w:pStyle w:val="NormalWeb"/>
              <w:spacing w:before="0" w:beforeAutospacing="0" w:after="0" w:afterAutospacing="0"/>
              <w:rPr>
                <w:rFonts w:asciiTheme="minorHAnsi" w:hAnsiTheme="minorHAnsi" w:cstheme="minorHAnsi"/>
                <w:b/>
                <w:bCs/>
                <w:color w:val="000000"/>
                <w:sz w:val="22"/>
                <w:szCs w:val="22"/>
              </w:rPr>
            </w:pPr>
            <w:r w:rsidRPr="00E01F6C">
              <w:rPr>
                <w:rFonts w:asciiTheme="minorHAnsi" w:hAnsiTheme="minorHAnsi" w:cstheme="minorHAnsi"/>
                <w:b/>
                <w:bCs/>
                <w:color w:val="000000"/>
                <w:sz w:val="22"/>
                <w:szCs w:val="22"/>
              </w:rPr>
              <w:t xml:space="preserve">Do you have any </w:t>
            </w:r>
            <w:r w:rsidR="00A66C6C" w:rsidRPr="00E01F6C">
              <w:rPr>
                <w:rFonts w:asciiTheme="minorHAnsi" w:hAnsiTheme="minorHAnsi" w:cstheme="minorHAnsi"/>
                <w:b/>
                <w:bCs/>
                <w:color w:val="000000"/>
                <w:sz w:val="22"/>
                <w:szCs w:val="22"/>
              </w:rPr>
              <w:t xml:space="preserve">accessibility </w:t>
            </w:r>
            <w:r w:rsidRPr="00E01F6C">
              <w:rPr>
                <w:rFonts w:asciiTheme="minorHAnsi" w:hAnsiTheme="minorHAnsi" w:cstheme="minorHAnsi"/>
                <w:b/>
                <w:bCs/>
                <w:color w:val="000000"/>
                <w:sz w:val="22"/>
                <w:szCs w:val="22"/>
              </w:rPr>
              <w:t xml:space="preserve">needs? </w:t>
            </w:r>
          </w:p>
        </w:tc>
        <w:tc>
          <w:tcPr>
            <w:tcW w:w="6492" w:type="dxa"/>
          </w:tcPr>
          <w:p w14:paraId="58BA29FB" w14:textId="77777777" w:rsidR="00314758" w:rsidRPr="00E01F6C" w:rsidRDefault="00314758" w:rsidP="00B75DD7">
            <w:pPr>
              <w:rPr>
                <w:rFonts w:cstheme="minorHAnsi"/>
                <w:b/>
                <w:bCs/>
              </w:rPr>
            </w:pPr>
          </w:p>
          <w:p w14:paraId="33E4D2EE" w14:textId="5D8EF96A" w:rsidR="00314758" w:rsidRPr="00E01F6C" w:rsidRDefault="00314758" w:rsidP="00B75DD7">
            <w:pPr>
              <w:rPr>
                <w:rFonts w:cstheme="minorHAnsi"/>
                <w:b/>
                <w:bCs/>
              </w:rPr>
            </w:pPr>
          </w:p>
        </w:tc>
      </w:tr>
    </w:tbl>
    <w:p w14:paraId="5962F8F4" w14:textId="77777777" w:rsidR="0017032E" w:rsidRPr="00E01F6C" w:rsidRDefault="0017032E">
      <w:pPr>
        <w:rPr>
          <w:rFonts w:cstheme="minorHAnsi"/>
        </w:rPr>
      </w:pPr>
    </w:p>
    <w:tbl>
      <w:tblPr>
        <w:tblStyle w:val="TableGrid"/>
        <w:tblW w:w="0" w:type="auto"/>
        <w:tblLook w:val="04A0" w:firstRow="1" w:lastRow="0" w:firstColumn="1" w:lastColumn="0" w:noHBand="0" w:noVBand="1"/>
      </w:tblPr>
      <w:tblGrid>
        <w:gridCol w:w="3964"/>
        <w:gridCol w:w="6492"/>
      </w:tblGrid>
      <w:tr w:rsidR="0017032E" w:rsidRPr="00E01F6C" w14:paraId="3CEE2C79" w14:textId="77777777" w:rsidTr="37BEA362">
        <w:tc>
          <w:tcPr>
            <w:tcW w:w="10456" w:type="dxa"/>
            <w:gridSpan w:val="2"/>
          </w:tcPr>
          <w:p w14:paraId="4C0D1C09" w14:textId="064CA460" w:rsidR="0017032E" w:rsidRPr="00E01F6C" w:rsidRDefault="0017032E" w:rsidP="0017032E">
            <w:pPr>
              <w:pStyle w:val="NormalWeb"/>
              <w:spacing w:before="0" w:beforeAutospacing="0" w:after="0" w:afterAutospacing="0"/>
              <w:rPr>
                <w:rFonts w:asciiTheme="minorHAnsi" w:hAnsiTheme="minorHAnsi" w:cstheme="minorHAnsi"/>
                <w:b/>
                <w:bCs/>
                <w:color w:val="000000"/>
                <w:sz w:val="22"/>
                <w:szCs w:val="22"/>
              </w:rPr>
            </w:pPr>
            <w:r w:rsidRPr="00E01F6C">
              <w:rPr>
                <w:rFonts w:asciiTheme="minorHAnsi" w:hAnsiTheme="minorHAnsi" w:cstheme="minorHAnsi"/>
                <w:b/>
                <w:bCs/>
                <w:color w:val="000000"/>
                <w:sz w:val="22"/>
                <w:szCs w:val="22"/>
              </w:rPr>
              <w:t>About the organisation</w:t>
            </w:r>
          </w:p>
          <w:p w14:paraId="5C54D14C" w14:textId="0100062B" w:rsidR="002B20CE" w:rsidRPr="00E01F6C" w:rsidRDefault="002B20CE" w:rsidP="0017032E">
            <w:pPr>
              <w:pStyle w:val="NormalWeb"/>
              <w:spacing w:before="0" w:beforeAutospacing="0" w:after="0" w:afterAutospacing="0"/>
              <w:rPr>
                <w:rFonts w:asciiTheme="minorHAnsi" w:hAnsiTheme="minorHAnsi" w:cstheme="minorHAnsi"/>
                <w:b/>
                <w:bCs/>
                <w:color w:val="000000"/>
                <w:sz w:val="22"/>
                <w:szCs w:val="22"/>
              </w:rPr>
            </w:pPr>
            <w:r w:rsidRPr="00E01F6C">
              <w:rPr>
                <w:rFonts w:asciiTheme="minorHAnsi" w:hAnsiTheme="minorHAnsi" w:cstheme="minorHAnsi"/>
                <w:i/>
                <w:iCs/>
                <w:color w:val="000000"/>
                <w:sz w:val="16"/>
                <w:szCs w:val="16"/>
              </w:rPr>
              <w:t>NB:</w:t>
            </w:r>
            <w:r w:rsidR="00FB045E" w:rsidRPr="00E01F6C">
              <w:rPr>
                <w:rFonts w:asciiTheme="minorHAnsi" w:hAnsiTheme="minorHAnsi" w:cstheme="minorHAnsi"/>
                <w:i/>
                <w:iCs/>
                <w:color w:val="000000"/>
                <w:sz w:val="16"/>
                <w:szCs w:val="16"/>
              </w:rPr>
              <w:t xml:space="preserve"> </w:t>
            </w:r>
            <w:r w:rsidR="00130EC4" w:rsidRPr="00E01F6C">
              <w:rPr>
                <w:rFonts w:asciiTheme="minorHAnsi" w:hAnsiTheme="minorHAnsi" w:cstheme="minorHAnsi"/>
                <w:i/>
                <w:iCs/>
                <w:color w:val="000000"/>
                <w:sz w:val="16"/>
                <w:szCs w:val="16"/>
              </w:rPr>
              <w:t>We wil</w:t>
            </w:r>
            <w:r w:rsidR="00976247" w:rsidRPr="00E01F6C">
              <w:rPr>
                <w:rFonts w:asciiTheme="minorHAnsi" w:hAnsiTheme="minorHAnsi" w:cstheme="minorHAnsi"/>
                <w:i/>
                <w:iCs/>
                <w:color w:val="000000"/>
                <w:sz w:val="16"/>
                <w:szCs w:val="16"/>
              </w:rPr>
              <w:t xml:space="preserve">l </w:t>
            </w:r>
            <w:r w:rsidRPr="00E01F6C">
              <w:rPr>
                <w:rFonts w:asciiTheme="minorHAnsi" w:hAnsiTheme="minorHAnsi" w:cstheme="minorHAnsi"/>
                <w:i/>
                <w:iCs/>
                <w:color w:val="000000"/>
                <w:sz w:val="16"/>
                <w:szCs w:val="16"/>
              </w:rPr>
              <w:t xml:space="preserve">require copies of public liability insurance, risk assessment and safeguarding policies for </w:t>
            </w:r>
            <w:r w:rsidR="00FB045E" w:rsidRPr="00E01F6C">
              <w:rPr>
                <w:rFonts w:asciiTheme="minorHAnsi" w:hAnsiTheme="minorHAnsi" w:cstheme="minorHAnsi"/>
                <w:i/>
                <w:iCs/>
                <w:color w:val="000000"/>
                <w:sz w:val="16"/>
                <w:szCs w:val="16"/>
              </w:rPr>
              <w:t>external</w:t>
            </w:r>
            <w:r w:rsidRPr="00E01F6C">
              <w:rPr>
                <w:rFonts w:asciiTheme="minorHAnsi" w:hAnsiTheme="minorHAnsi" w:cstheme="minorHAnsi"/>
                <w:i/>
                <w:iCs/>
                <w:color w:val="000000"/>
                <w:sz w:val="16"/>
                <w:szCs w:val="16"/>
              </w:rPr>
              <w:t xml:space="preserve"> organisations as part of the process</w:t>
            </w:r>
          </w:p>
        </w:tc>
      </w:tr>
      <w:tr w:rsidR="009656E9" w:rsidRPr="00E01F6C" w14:paraId="5C9E24E6" w14:textId="77777777" w:rsidTr="37BEA362">
        <w:tc>
          <w:tcPr>
            <w:tcW w:w="3964" w:type="dxa"/>
          </w:tcPr>
          <w:p w14:paraId="3D5E9431" w14:textId="1B14E7D0" w:rsidR="009656E9" w:rsidRPr="00E01F6C" w:rsidRDefault="005066A2" w:rsidP="00DF0200">
            <w:pPr>
              <w:rPr>
                <w:rFonts w:cstheme="minorHAnsi"/>
                <w:b/>
                <w:bCs/>
              </w:rPr>
            </w:pPr>
            <w:r w:rsidRPr="00E01F6C">
              <w:rPr>
                <w:rFonts w:cstheme="minorHAnsi"/>
                <w:b/>
                <w:bCs/>
              </w:rPr>
              <w:t>Organisation Name</w:t>
            </w:r>
          </w:p>
        </w:tc>
        <w:tc>
          <w:tcPr>
            <w:tcW w:w="6492" w:type="dxa"/>
          </w:tcPr>
          <w:p w14:paraId="7067E3E1" w14:textId="77777777" w:rsidR="009656E9" w:rsidRPr="00E01F6C" w:rsidRDefault="009656E9" w:rsidP="00DF0200">
            <w:pPr>
              <w:rPr>
                <w:rFonts w:cstheme="minorHAnsi"/>
                <w:b/>
                <w:bCs/>
              </w:rPr>
            </w:pPr>
          </w:p>
        </w:tc>
      </w:tr>
      <w:tr w:rsidR="00124C2A" w:rsidRPr="00E01F6C" w14:paraId="4CC202DE" w14:textId="77777777" w:rsidTr="37BEA362">
        <w:tc>
          <w:tcPr>
            <w:tcW w:w="3964" w:type="dxa"/>
          </w:tcPr>
          <w:p w14:paraId="31A4294C" w14:textId="431AF9A0" w:rsidR="00AE1365" w:rsidRPr="00E01F6C" w:rsidRDefault="00124C2A" w:rsidP="00DF0200">
            <w:pPr>
              <w:rPr>
                <w:rFonts w:cstheme="minorHAnsi"/>
                <w:sz w:val="18"/>
                <w:szCs w:val="18"/>
              </w:rPr>
            </w:pPr>
            <w:r w:rsidRPr="00E01F6C">
              <w:rPr>
                <w:rFonts w:cstheme="minorHAnsi"/>
                <w:b/>
                <w:bCs/>
              </w:rPr>
              <w:t>Type of Organisation</w:t>
            </w:r>
            <w:r w:rsidR="00426F1A" w:rsidRPr="00E01F6C">
              <w:rPr>
                <w:rFonts w:cstheme="minorHAnsi"/>
                <w:b/>
                <w:bCs/>
              </w:rPr>
              <w:t xml:space="preserve"> </w:t>
            </w:r>
            <w:r w:rsidR="00AE1365" w:rsidRPr="00E01F6C">
              <w:rPr>
                <w:rFonts w:cstheme="minorHAnsi"/>
                <w:sz w:val="18"/>
                <w:szCs w:val="18"/>
              </w:rPr>
              <w:t>i.e- charity, not for profit etc</w:t>
            </w:r>
          </w:p>
        </w:tc>
        <w:tc>
          <w:tcPr>
            <w:tcW w:w="6492" w:type="dxa"/>
          </w:tcPr>
          <w:p w14:paraId="01D11291" w14:textId="77777777" w:rsidR="00124C2A" w:rsidRPr="00E01F6C" w:rsidRDefault="00124C2A" w:rsidP="00DF0200">
            <w:pPr>
              <w:rPr>
                <w:rFonts w:cstheme="minorHAnsi"/>
                <w:b/>
                <w:bCs/>
              </w:rPr>
            </w:pPr>
          </w:p>
        </w:tc>
      </w:tr>
      <w:tr w:rsidR="009656E9" w:rsidRPr="00E01F6C" w14:paraId="4EC89A46" w14:textId="77777777" w:rsidTr="37BEA362">
        <w:tc>
          <w:tcPr>
            <w:tcW w:w="3964" w:type="dxa"/>
          </w:tcPr>
          <w:p w14:paraId="18100B18" w14:textId="2F3799E7" w:rsidR="009656E9" w:rsidRPr="00E01F6C" w:rsidRDefault="005066A2" w:rsidP="00DF0200">
            <w:pPr>
              <w:rPr>
                <w:rFonts w:cstheme="minorHAnsi"/>
                <w:b/>
                <w:bCs/>
              </w:rPr>
            </w:pPr>
            <w:r w:rsidRPr="00E01F6C">
              <w:rPr>
                <w:rFonts w:cstheme="minorHAnsi"/>
                <w:b/>
                <w:bCs/>
              </w:rPr>
              <w:t>Address</w:t>
            </w:r>
          </w:p>
        </w:tc>
        <w:tc>
          <w:tcPr>
            <w:tcW w:w="6492" w:type="dxa"/>
          </w:tcPr>
          <w:p w14:paraId="3A86571C" w14:textId="77777777" w:rsidR="009656E9" w:rsidRPr="00E01F6C" w:rsidRDefault="009656E9" w:rsidP="00DF0200">
            <w:pPr>
              <w:rPr>
                <w:rFonts w:cstheme="minorHAnsi"/>
                <w:b/>
                <w:bCs/>
              </w:rPr>
            </w:pPr>
          </w:p>
        </w:tc>
      </w:tr>
      <w:tr w:rsidR="00E1211E" w:rsidRPr="00E01F6C" w14:paraId="35FF6DFA" w14:textId="77777777" w:rsidTr="37BEA362">
        <w:tc>
          <w:tcPr>
            <w:tcW w:w="3964" w:type="dxa"/>
          </w:tcPr>
          <w:p w14:paraId="4B7A8C4B" w14:textId="432D51FC" w:rsidR="00E1211E" w:rsidRPr="00E01F6C" w:rsidRDefault="00E1211E" w:rsidP="00DF0200">
            <w:pPr>
              <w:rPr>
                <w:rFonts w:cstheme="minorHAnsi"/>
                <w:b/>
                <w:bCs/>
              </w:rPr>
            </w:pPr>
            <w:r w:rsidRPr="00E01F6C">
              <w:rPr>
                <w:rFonts w:cstheme="minorHAnsi"/>
                <w:b/>
                <w:bCs/>
              </w:rPr>
              <w:t>Address line 1</w:t>
            </w:r>
          </w:p>
        </w:tc>
        <w:tc>
          <w:tcPr>
            <w:tcW w:w="6492" w:type="dxa"/>
          </w:tcPr>
          <w:p w14:paraId="3764EDB1" w14:textId="77777777" w:rsidR="00E1211E" w:rsidRPr="00E01F6C" w:rsidRDefault="00E1211E" w:rsidP="00DF0200">
            <w:pPr>
              <w:rPr>
                <w:rFonts w:cstheme="minorHAnsi"/>
                <w:b/>
                <w:bCs/>
              </w:rPr>
            </w:pPr>
          </w:p>
        </w:tc>
      </w:tr>
      <w:tr w:rsidR="00E1211E" w:rsidRPr="00E01F6C" w14:paraId="0CE3915E" w14:textId="77777777" w:rsidTr="37BEA362">
        <w:tc>
          <w:tcPr>
            <w:tcW w:w="3964" w:type="dxa"/>
          </w:tcPr>
          <w:p w14:paraId="47439E2A" w14:textId="3CAF0A63" w:rsidR="00E1211E" w:rsidRPr="00E01F6C" w:rsidRDefault="00E1211E" w:rsidP="00DF0200">
            <w:pPr>
              <w:rPr>
                <w:rFonts w:cstheme="minorHAnsi"/>
                <w:b/>
                <w:bCs/>
              </w:rPr>
            </w:pPr>
            <w:r w:rsidRPr="00E01F6C">
              <w:rPr>
                <w:rFonts w:cstheme="minorHAnsi"/>
                <w:b/>
                <w:bCs/>
              </w:rPr>
              <w:t>Address line 2</w:t>
            </w:r>
          </w:p>
        </w:tc>
        <w:tc>
          <w:tcPr>
            <w:tcW w:w="6492" w:type="dxa"/>
          </w:tcPr>
          <w:p w14:paraId="08179CB5" w14:textId="77777777" w:rsidR="00E1211E" w:rsidRPr="00E01F6C" w:rsidRDefault="00E1211E" w:rsidP="00DF0200">
            <w:pPr>
              <w:rPr>
                <w:rFonts w:cstheme="minorHAnsi"/>
                <w:b/>
                <w:bCs/>
              </w:rPr>
            </w:pPr>
          </w:p>
        </w:tc>
      </w:tr>
      <w:tr w:rsidR="00E1211E" w:rsidRPr="00E01F6C" w14:paraId="0D6B8368" w14:textId="77777777" w:rsidTr="37BEA362">
        <w:tc>
          <w:tcPr>
            <w:tcW w:w="3964" w:type="dxa"/>
          </w:tcPr>
          <w:p w14:paraId="068D2CF7" w14:textId="222E49A4" w:rsidR="00E1211E" w:rsidRPr="00E01F6C" w:rsidRDefault="00E1211E" w:rsidP="00DF0200">
            <w:pPr>
              <w:rPr>
                <w:rFonts w:cstheme="minorHAnsi"/>
                <w:b/>
                <w:bCs/>
              </w:rPr>
            </w:pPr>
            <w:r w:rsidRPr="00E01F6C">
              <w:rPr>
                <w:rFonts w:cstheme="minorHAnsi"/>
                <w:b/>
                <w:bCs/>
              </w:rPr>
              <w:t>Town / city</w:t>
            </w:r>
          </w:p>
        </w:tc>
        <w:tc>
          <w:tcPr>
            <w:tcW w:w="6492" w:type="dxa"/>
          </w:tcPr>
          <w:p w14:paraId="7102A471" w14:textId="77777777" w:rsidR="00E1211E" w:rsidRPr="00E01F6C" w:rsidRDefault="00E1211E" w:rsidP="00DF0200">
            <w:pPr>
              <w:rPr>
                <w:rFonts w:cstheme="minorHAnsi"/>
                <w:b/>
                <w:bCs/>
              </w:rPr>
            </w:pPr>
          </w:p>
        </w:tc>
      </w:tr>
      <w:tr w:rsidR="00E1211E" w:rsidRPr="00E01F6C" w14:paraId="1C9B8EB7" w14:textId="77777777" w:rsidTr="37BEA362">
        <w:tc>
          <w:tcPr>
            <w:tcW w:w="3964" w:type="dxa"/>
          </w:tcPr>
          <w:p w14:paraId="2C51BE27" w14:textId="5DD1B30A" w:rsidR="00E1211E" w:rsidRPr="00E01F6C" w:rsidRDefault="00FE2BDA" w:rsidP="00DF0200">
            <w:pPr>
              <w:rPr>
                <w:rFonts w:cstheme="minorHAnsi"/>
                <w:b/>
                <w:bCs/>
              </w:rPr>
            </w:pPr>
            <w:r w:rsidRPr="00E01F6C">
              <w:rPr>
                <w:rFonts w:cstheme="minorHAnsi"/>
                <w:b/>
                <w:bCs/>
              </w:rPr>
              <w:t>Post code</w:t>
            </w:r>
          </w:p>
        </w:tc>
        <w:tc>
          <w:tcPr>
            <w:tcW w:w="6492" w:type="dxa"/>
          </w:tcPr>
          <w:p w14:paraId="56F8A9EB" w14:textId="77777777" w:rsidR="00E1211E" w:rsidRPr="00E01F6C" w:rsidRDefault="00E1211E" w:rsidP="00DF0200">
            <w:pPr>
              <w:rPr>
                <w:rFonts w:cstheme="minorHAnsi"/>
                <w:b/>
                <w:bCs/>
              </w:rPr>
            </w:pPr>
          </w:p>
        </w:tc>
      </w:tr>
      <w:tr w:rsidR="00E1211E" w:rsidRPr="00E01F6C" w14:paraId="45213D24" w14:textId="77777777" w:rsidTr="37BEA362">
        <w:tc>
          <w:tcPr>
            <w:tcW w:w="3964" w:type="dxa"/>
          </w:tcPr>
          <w:p w14:paraId="2A33C87F" w14:textId="50178A50" w:rsidR="00E1211E" w:rsidRPr="00E01F6C" w:rsidRDefault="002B20CE" w:rsidP="00DF0200">
            <w:pPr>
              <w:rPr>
                <w:rFonts w:cstheme="minorHAnsi"/>
                <w:b/>
                <w:bCs/>
              </w:rPr>
            </w:pPr>
            <w:r w:rsidRPr="00E01F6C">
              <w:rPr>
                <w:rFonts w:cstheme="minorHAnsi"/>
                <w:b/>
                <w:bCs/>
              </w:rPr>
              <w:t>Charity number</w:t>
            </w:r>
            <w:r w:rsidR="00124C2A" w:rsidRPr="00E01F6C">
              <w:rPr>
                <w:rFonts w:cstheme="minorHAnsi"/>
                <w:b/>
                <w:bCs/>
              </w:rPr>
              <w:t xml:space="preserve"> (if applicable)</w:t>
            </w:r>
          </w:p>
        </w:tc>
        <w:tc>
          <w:tcPr>
            <w:tcW w:w="6492" w:type="dxa"/>
          </w:tcPr>
          <w:p w14:paraId="1F9F80E9" w14:textId="77777777" w:rsidR="00E1211E" w:rsidRPr="00E01F6C" w:rsidRDefault="00E1211E" w:rsidP="00DF0200">
            <w:pPr>
              <w:rPr>
                <w:rFonts w:cstheme="minorHAnsi"/>
                <w:b/>
                <w:bCs/>
              </w:rPr>
            </w:pPr>
          </w:p>
        </w:tc>
      </w:tr>
      <w:tr w:rsidR="006C62EA" w:rsidRPr="00E01F6C" w14:paraId="0599CDD9" w14:textId="77777777" w:rsidTr="37BEA362">
        <w:tc>
          <w:tcPr>
            <w:tcW w:w="3964" w:type="dxa"/>
          </w:tcPr>
          <w:p w14:paraId="7F3DF96A" w14:textId="39D04184" w:rsidR="006C62EA" w:rsidRPr="00E01F6C" w:rsidRDefault="006C62EA" w:rsidP="00C122FE">
            <w:pPr>
              <w:rPr>
                <w:rFonts w:cstheme="minorHAnsi"/>
                <w:b/>
                <w:bCs/>
              </w:rPr>
            </w:pPr>
            <w:r w:rsidRPr="00E01F6C">
              <w:rPr>
                <w:rFonts w:cstheme="minorHAnsi"/>
                <w:b/>
                <w:bCs/>
              </w:rPr>
              <w:t>Existing connections and associations with proposed partner</w:t>
            </w:r>
          </w:p>
          <w:p w14:paraId="0B984A18" w14:textId="77777777" w:rsidR="006C62EA" w:rsidRPr="00E01F6C" w:rsidRDefault="006C62EA" w:rsidP="00C122FE">
            <w:pPr>
              <w:rPr>
                <w:rFonts w:cstheme="minorHAnsi"/>
                <w:b/>
                <w:bCs/>
              </w:rPr>
            </w:pPr>
          </w:p>
          <w:p w14:paraId="7AB41EF3" w14:textId="0A4170FD" w:rsidR="006B3C1B" w:rsidRPr="00E01F6C" w:rsidRDefault="006B3C1B" w:rsidP="00C122FE">
            <w:pPr>
              <w:rPr>
                <w:rFonts w:cstheme="minorHAnsi"/>
                <w:b/>
                <w:bCs/>
              </w:rPr>
            </w:pPr>
          </w:p>
        </w:tc>
        <w:tc>
          <w:tcPr>
            <w:tcW w:w="6492" w:type="dxa"/>
          </w:tcPr>
          <w:p w14:paraId="60223D62" w14:textId="459E05E5" w:rsidR="006B3C1B" w:rsidRPr="00E01F6C" w:rsidRDefault="7E273297" w:rsidP="37BEA362">
            <w:pPr>
              <w:rPr>
                <w:rFonts w:cstheme="minorHAnsi"/>
                <w:i/>
                <w:iCs/>
                <w:color w:val="000000"/>
                <w:sz w:val="20"/>
                <w:szCs w:val="20"/>
              </w:rPr>
            </w:pPr>
            <w:r w:rsidRPr="00E01F6C">
              <w:rPr>
                <w:rFonts w:cstheme="minorHAnsi"/>
                <w:i/>
                <w:iCs/>
                <w:color w:val="000000" w:themeColor="text1"/>
                <w:sz w:val="20"/>
                <w:szCs w:val="20"/>
              </w:rPr>
              <w:t xml:space="preserve">Please provide details of any </w:t>
            </w:r>
            <w:r w:rsidRPr="00E01F6C">
              <w:rPr>
                <w:rFonts w:cstheme="minorHAnsi"/>
                <w:b/>
                <w:bCs/>
                <w:i/>
                <w:iCs/>
                <w:color w:val="000000" w:themeColor="text1"/>
                <w:sz w:val="20"/>
                <w:szCs w:val="20"/>
              </w:rPr>
              <w:t>known</w:t>
            </w:r>
            <w:r w:rsidRPr="00E01F6C">
              <w:rPr>
                <w:rFonts w:cstheme="minorHAnsi"/>
                <w:i/>
                <w:iCs/>
                <w:color w:val="000000" w:themeColor="text1"/>
                <w:sz w:val="20"/>
                <w:szCs w:val="20"/>
              </w:rPr>
              <w:t xml:space="preserve"> connections, associations, or relationships between the YSJ Communities Centre/University (including its governing body and staff) and your organisation or it’s personnel.</w:t>
            </w:r>
          </w:p>
          <w:p w14:paraId="4AF425F1" w14:textId="77777777" w:rsidR="006B3C1B" w:rsidRPr="00E01F6C" w:rsidRDefault="006B3C1B" w:rsidP="00C122FE">
            <w:pPr>
              <w:rPr>
                <w:rFonts w:cstheme="minorHAnsi"/>
                <w:i/>
                <w:iCs/>
                <w:color w:val="000000"/>
                <w:sz w:val="20"/>
                <w:szCs w:val="20"/>
              </w:rPr>
            </w:pPr>
          </w:p>
          <w:p w14:paraId="2D67D62C" w14:textId="3B55A831" w:rsidR="006C62EA" w:rsidRPr="00E01F6C" w:rsidRDefault="006C62EA" w:rsidP="00C122FE">
            <w:pPr>
              <w:rPr>
                <w:rFonts w:cstheme="minorHAnsi"/>
                <w:b/>
                <w:bCs/>
              </w:rPr>
            </w:pPr>
            <w:r w:rsidRPr="00E01F6C">
              <w:rPr>
                <w:rFonts w:cstheme="minorHAnsi"/>
                <w:b/>
                <w:bCs/>
              </w:rPr>
              <w:t xml:space="preserve">Name: </w:t>
            </w:r>
          </w:p>
          <w:p w14:paraId="11FFBC78" w14:textId="68174DAF" w:rsidR="006C62EA" w:rsidRPr="00E01F6C" w:rsidRDefault="006C62EA" w:rsidP="00C122FE">
            <w:pPr>
              <w:rPr>
                <w:rFonts w:cstheme="minorHAnsi"/>
                <w:b/>
                <w:bCs/>
              </w:rPr>
            </w:pPr>
            <w:r w:rsidRPr="00E01F6C">
              <w:rPr>
                <w:rFonts w:cstheme="minorHAnsi"/>
                <w:b/>
                <w:bCs/>
              </w:rPr>
              <w:t>Relationship:</w:t>
            </w:r>
          </w:p>
          <w:p w14:paraId="6B1451FA" w14:textId="77777777" w:rsidR="006C62EA" w:rsidRPr="00E01F6C" w:rsidRDefault="006C62EA" w:rsidP="00C122FE">
            <w:pPr>
              <w:rPr>
                <w:rFonts w:cstheme="minorHAnsi"/>
                <w:b/>
                <w:bCs/>
              </w:rPr>
            </w:pPr>
          </w:p>
        </w:tc>
      </w:tr>
    </w:tbl>
    <w:p w14:paraId="74A55137" w14:textId="2BA689AA" w:rsidR="0021285F" w:rsidRPr="00E01F6C" w:rsidRDefault="0021285F" w:rsidP="002647A5">
      <w:pPr>
        <w:rPr>
          <w:rFonts w:cstheme="minorHAnsi"/>
          <w:b/>
          <w:u w:val="single"/>
        </w:rPr>
      </w:pPr>
    </w:p>
    <w:p w14:paraId="53CFC1C5" w14:textId="573F6326" w:rsidR="00E113A3" w:rsidRPr="00E01F6C" w:rsidRDefault="00704478" w:rsidP="37BEA362">
      <w:pPr>
        <w:rPr>
          <w:rFonts w:cstheme="minorHAnsi"/>
          <w:b/>
          <w:bCs/>
          <w:u w:val="single"/>
        </w:rPr>
      </w:pPr>
      <w:r w:rsidRPr="00E01F6C">
        <w:rPr>
          <w:rFonts w:cstheme="minorHAnsi"/>
          <w:b/>
          <w:bCs/>
          <w:u w:val="single"/>
        </w:rPr>
        <w:t xml:space="preserve">PART </w:t>
      </w:r>
      <w:r w:rsidR="7769583C" w:rsidRPr="00E01F6C">
        <w:rPr>
          <w:rFonts w:cstheme="minorHAnsi"/>
          <w:b/>
          <w:bCs/>
          <w:u w:val="single"/>
        </w:rPr>
        <w:t>2</w:t>
      </w:r>
      <w:r w:rsidR="00E113A3" w:rsidRPr="00E01F6C">
        <w:rPr>
          <w:rFonts w:cstheme="minorHAnsi"/>
          <w:b/>
          <w:bCs/>
          <w:u w:val="single"/>
        </w:rPr>
        <w:t xml:space="preserve">: </w:t>
      </w:r>
      <w:r w:rsidR="009A59C9" w:rsidRPr="00E01F6C">
        <w:rPr>
          <w:rFonts w:cstheme="minorHAnsi"/>
          <w:b/>
          <w:bCs/>
          <w:u w:val="single"/>
        </w:rPr>
        <w:t>REQUIREMENTS</w:t>
      </w:r>
    </w:p>
    <w:p w14:paraId="5E0A0EA0" w14:textId="5199ED68" w:rsidR="00210799" w:rsidRPr="00E01F6C" w:rsidRDefault="00BF667F" w:rsidP="002647A5">
      <w:pPr>
        <w:rPr>
          <w:rFonts w:cstheme="minorHAnsi"/>
        </w:rPr>
      </w:pPr>
      <w:r w:rsidRPr="00E01F6C">
        <w:rPr>
          <w:rFonts w:cstheme="minorHAnsi"/>
        </w:rPr>
        <w:t xml:space="preserve">Please provide as much detail as possible on </w:t>
      </w:r>
      <w:r w:rsidR="008F07C7" w:rsidRPr="00E01F6C">
        <w:rPr>
          <w:rFonts w:cstheme="minorHAnsi"/>
        </w:rPr>
        <w:t>your requirements</w:t>
      </w:r>
      <w:r w:rsidRPr="00E01F6C">
        <w:rPr>
          <w:rFonts w:cstheme="minorHAnsi"/>
        </w:rPr>
        <w:t xml:space="preserve">. This will enable us to </w:t>
      </w:r>
      <w:r w:rsidR="008F07C7" w:rsidRPr="00E01F6C">
        <w:rPr>
          <w:rFonts w:cstheme="minorHAnsi"/>
        </w:rPr>
        <w:t xml:space="preserve">review your request </w:t>
      </w:r>
      <w:r w:rsidR="0020498E" w:rsidRPr="00E01F6C">
        <w:rPr>
          <w:rFonts w:cstheme="minorHAnsi"/>
        </w:rPr>
        <w:t xml:space="preserve">to ensure that </w:t>
      </w:r>
      <w:r w:rsidR="008F07C7" w:rsidRPr="00E01F6C">
        <w:rPr>
          <w:rFonts w:cstheme="minorHAnsi"/>
        </w:rPr>
        <w:t>it</w:t>
      </w:r>
      <w:r w:rsidR="0020498E" w:rsidRPr="00E01F6C">
        <w:rPr>
          <w:rFonts w:cstheme="minorHAnsi"/>
        </w:rPr>
        <w:t xml:space="preserve"> can be effectively accommodated in the </w:t>
      </w:r>
      <w:r w:rsidR="173E181B" w:rsidRPr="00E01F6C">
        <w:rPr>
          <w:rFonts w:cstheme="minorHAnsi"/>
        </w:rPr>
        <w:t>C</w:t>
      </w:r>
      <w:r w:rsidR="0020498E" w:rsidRPr="00E01F6C">
        <w:rPr>
          <w:rFonts w:cstheme="minorHAnsi"/>
        </w:rPr>
        <w:t xml:space="preserve">entre. </w:t>
      </w:r>
    </w:p>
    <w:tbl>
      <w:tblPr>
        <w:tblStyle w:val="TableGrid"/>
        <w:tblW w:w="0" w:type="auto"/>
        <w:tblLook w:val="04A0" w:firstRow="1" w:lastRow="0" w:firstColumn="1" w:lastColumn="0" w:noHBand="0" w:noVBand="1"/>
      </w:tblPr>
      <w:tblGrid>
        <w:gridCol w:w="3964"/>
        <w:gridCol w:w="6492"/>
      </w:tblGrid>
      <w:tr w:rsidR="008F07C7" w:rsidRPr="00E01F6C" w14:paraId="609CEA52" w14:textId="77777777" w:rsidTr="4B93BBEB">
        <w:tc>
          <w:tcPr>
            <w:tcW w:w="3964" w:type="dxa"/>
          </w:tcPr>
          <w:p w14:paraId="42337523" w14:textId="4DEFBD54" w:rsidR="008F07C7" w:rsidRPr="00E01F6C" w:rsidRDefault="008F07C7" w:rsidP="4B93BBEB">
            <w:pPr>
              <w:rPr>
                <w:rFonts w:cstheme="minorHAnsi"/>
                <w:b/>
                <w:bCs/>
              </w:rPr>
            </w:pPr>
            <w:r w:rsidRPr="00E01F6C">
              <w:rPr>
                <w:rFonts w:cstheme="minorHAnsi"/>
                <w:b/>
                <w:bCs/>
              </w:rPr>
              <w:t>Please provide a brief description of</w:t>
            </w:r>
            <w:r w:rsidR="7E8156ED" w:rsidRPr="00E01F6C">
              <w:rPr>
                <w:rFonts w:cstheme="minorHAnsi"/>
                <w:b/>
                <w:bCs/>
              </w:rPr>
              <w:t xml:space="preserve"> the</w:t>
            </w:r>
            <w:r w:rsidRPr="00E01F6C">
              <w:rPr>
                <w:rFonts w:cstheme="minorHAnsi"/>
                <w:b/>
                <w:bCs/>
              </w:rPr>
              <w:t xml:space="preserve"> activity</w:t>
            </w:r>
            <w:r w:rsidR="002F191B" w:rsidRPr="00E01F6C">
              <w:rPr>
                <w:rFonts w:cstheme="minorHAnsi"/>
                <w:b/>
                <w:bCs/>
              </w:rPr>
              <w:t>/</w:t>
            </w:r>
            <w:r w:rsidRPr="00E01F6C">
              <w:rPr>
                <w:rFonts w:cstheme="minorHAnsi"/>
                <w:b/>
                <w:bCs/>
              </w:rPr>
              <w:t>event</w:t>
            </w:r>
          </w:p>
        </w:tc>
        <w:tc>
          <w:tcPr>
            <w:tcW w:w="6492" w:type="dxa"/>
          </w:tcPr>
          <w:p w14:paraId="4B21894B" w14:textId="77777777" w:rsidR="008F07C7" w:rsidRPr="00E01F6C" w:rsidRDefault="008F07C7" w:rsidP="008F07C7">
            <w:pPr>
              <w:rPr>
                <w:rFonts w:cstheme="minorHAnsi"/>
                <w:b/>
                <w:bCs/>
              </w:rPr>
            </w:pPr>
          </w:p>
        </w:tc>
      </w:tr>
      <w:tr w:rsidR="009537E6" w:rsidRPr="00E01F6C" w14:paraId="3581BBB8" w14:textId="77777777" w:rsidTr="4B93BBEB">
        <w:tc>
          <w:tcPr>
            <w:tcW w:w="3964" w:type="dxa"/>
          </w:tcPr>
          <w:p w14:paraId="344D2D1B" w14:textId="6CA81945" w:rsidR="009537E6" w:rsidRPr="00E01F6C" w:rsidRDefault="00774C5A" w:rsidP="008F07C7">
            <w:pPr>
              <w:rPr>
                <w:rFonts w:cstheme="minorHAnsi"/>
                <w:b/>
                <w:bCs/>
              </w:rPr>
            </w:pPr>
            <w:r w:rsidRPr="00E01F6C">
              <w:rPr>
                <w:rFonts w:cstheme="minorHAnsi"/>
                <w:b/>
                <w:bCs/>
              </w:rPr>
              <w:t>Type of activity</w:t>
            </w:r>
          </w:p>
          <w:p w14:paraId="0A416726" w14:textId="6C05662A" w:rsidR="009537E6" w:rsidRPr="00E01F6C" w:rsidRDefault="009537E6" w:rsidP="008F07C7">
            <w:pPr>
              <w:pStyle w:val="NormalWeb"/>
              <w:spacing w:before="0" w:beforeAutospacing="0" w:after="0" w:afterAutospacing="0"/>
              <w:rPr>
                <w:rFonts w:asciiTheme="minorHAnsi" w:hAnsiTheme="minorHAnsi" w:cstheme="minorHAnsi"/>
                <w:b/>
                <w:bCs/>
                <w:color w:val="000000"/>
                <w:sz w:val="22"/>
                <w:szCs w:val="22"/>
              </w:rPr>
            </w:pPr>
            <w:r w:rsidRPr="00E01F6C">
              <w:rPr>
                <w:rFonts w:asciiTheme="minorHAnsi" w:hAnsiTheme="minorHAnsi" w:cstheme="minorHAnsi"/>
                <w:i/>
                <w:iCs/>
                <w:color w:val="000000"/>
                <w:sz w:val="16"/>
                <w:szCs w:val="16"/>
              </w:rPr>
              <w:t xml:space="preserve"> </w:t>
            </w:r>
          </w:p>
        </w:tc>
        <w:tc>
          <w:tcPr>
            <w:tcW w:w="6492" w:type="dxa"/>
          </w:tcPr>
          <w:p w14:paraId="446B63EC" w14:textId="074A1BC8" w:rsidR="009537E6" w:rsidRPr="00E01F6C" w:rsidRDefault="00774C5A" w:rsidP="008F07C7">
            <w:pPr>
              <w:rPr>
                <w:rFonts w:cstheme="minorHAnsi"/>
                <w:b/>
                <w:bCs/>
              </w:rPr>
            </w:pPr>
            <w:r w:rsidRPr="00E01F6C">
              <w:rPr>
                <w:rFonts w:cstheme="minorHAnsi"/>
                <w:b/>
                <w:bCs/>
              </w:rPr>
              <w:t xml:space="preserve">Workshop </w:t>
            </w:r>
            <w:sdt>
              <w:sdtPr>
                <w:rPr>
                  <w:rFonts w:cstheme="minorHAnsi"/>
                  <w:b/>
                  <w:bCs/>
                </w:rPr>
                <w:id w:val="1255862398"/>
                <w14:checkbox>
                  <w14:checked w14:val="0"/>
                  <w14:checkedState w14:val="2612" w14:font="MS Gothic"/>
                  <w14:uncheckedState w14:val="2610" w14:font="MS Gothic"/>
                </w14:checkbox>
              </w:sdtPr>
              <w:sdtEndPr/>
              <w:sdtContent>
                <w:r w:rsidRPr="00E01F6C">
                  <w:rPr>
                    <w:rFonts w:ascii="Segoe UI Symbol" w:eastAsia="MS Gothic" w:hAnsi="Segoe UI Symbol" w:cs="Segoe UI Symbol"/>
                    <w:b/>
                    <w:bCs/>
                  </w:rPr>
                  <w:t>☐</w:t>
                </w:r>
              </w:sdtContent>
            </w:sdt>
            <w:r w:rsidRPr="00E01F6C">
              <w:rPr>
                <w:rFonts w:cstheme="minorHAnsi"/>
                <w:b/>
                <w:bCs/>
              </w:rPr>
              <w:t xml:space="preserve">      </w:t>
            </w:r>
            <w:r w:rsidR="00210799" w:rsidRPr="00E01F6C">
              <w:rPr>
                <w:rFonts w:cstheme="minorHAnsi"/>
                <w:b/>
                <w:bCs/>
              </w:rPr>
              <w:t xml:space="preserve">Support group </w:t>
            </w:r>
            <w:sdt>
              <w:sdtPr>
                <w:rPr>
                  <w:rFonts w:cstheme="minorHAnsi"/>
                  <w:b/>
                  <w:bCs/>
                </w:rPr>
                <w:id w:val="748778962"/>
                <w14:checkbox>
                  <w14:checked w14:val="0"/>
                  <w14:checkedState w14:val="2612" w14:font="MS Gothic"/>
                  <w14:uncheckedState w14:val="2610" w14:font="MS Gothic"/>
                </w14:checkbox>
              </w:sdtPr>
              <w:sdtEndPr/>
              <w:sdtContent>
                <w:r w:rsidR="0020498E" w:rsidRPr="00E01F6C">
                  <w:rPr>
                    <w:rFonts w:ascii="Segoe UI Symbol" w:eastAsia="MS Gothic" w:hAnsi="Segoe UI Symbol" w:cs="Segoe UI Symbol"/>
                    <w:b/>
                    <w:bCs/>
                  </w:rPr>
                  <w:t>☐</w:t>
                </w:r>
              </w:sdtContent>
            </w:sdt>
            <w:r w:rsidR="0020498E" w:rsidRPr="00E01F6C">
              <w:rPr>
                <w:rFonts w:cstheme="minorHAnsi"/>
                <w:b/>
                <w:bCs/>
              </w:rPr>
              <w:t xml:space="preserve">     </w:t>
            </w:r>
            <w:r w:rsidR="009537E6" w:rsidRPr="00E01F6C">
              <w:rPr>
                <w:rFonts w:cstheme="minorHAnsi"/>
                <w:b/>
                <w:bCs/>
              </w:rPr>
              <w:t>S</w:t>
            </w:r>
            <w:r w:rsidR="0020498E" w:rsidRPr="00E01F6C">
              <w:rPr>
                <w:rFonts w:cstheme="minorHAnsi"/>
                <w:b/>
                <w:bCs/>
              </w:rPr>
              <w:t>eminar</w:t>
            </w:r>
            <w:r w:rsidR="009537E6" w:rsidRPr="00E01F6C">
              <w:rPr>
                <w:rFonts w:cstheme="minorHAnsi"/>
                <w:b/>
                <w:bCs/>
              </w:rPr>
              <w:t xml:space="preserve"> </w:t>
            </w:r>
            <w:sdt>
              <w:sdtPr>
                <w:rPr>
                  <w:rFonts w:cstheme="minorHAnsi"/>
                  <w:b/>
                  <w:bCs/>
                </w:rPr>
                <w:id w:val="1980337982"/>
                <w14:checkbox>
                  <w14:checked w14:val="0"/>
                  <w14:checkedState w14:val="2612" w14:font="MS Gothic"/>
                  <w14:uncheckedState w14:val="2610" w14:font="MS Gothic"/>
                </w14:checkbox>
              </w:sdtPr>
              <w:sdtEndPr/>
              <w:sdtContent>
                <w:r w:rsidR="009537E6" w:rsidRPr="00E01F6C">
                  <w:rPr>
                    <w:rFonts w:ascii="Segoe UI Symbol" w:eastAsia="MS Gothic" w:hAnsi="Segoe UI Symbol" w:cs="Segoe UI Symbol"/>
                    <w:b/>
                    <w:bCs/>
                  </w:rPr>
                  <w:t>☐</w:t>
                </w:r>
              </w:sdtContent>
            </w:sdt>
            <w:r w:rsidR="0020498E" w:rsidRPr="00E01F6C">
              <w:rPr>
                <w:rFonts w:cstheme="minorHAnsi"/>
                <w:b/>
                <w:bCs/>
              </w:rPr>
              <w:t xml:space="preserve">     </w:t>
            </w:r>
            <w:r w:rsidR="00CC3637" w:rsidRPr="00E01F6C">
              <w:rPr>
                <w:rFonts w:cstheme="minorHAnsi"/>
                <w:b/>
                <w:bCs/>
              </w:rPr>
              <w:t xml:space="preserve">1:1 session </w:t>
            </w:r>
            <w:sdt>
              <w:sdtPr>
                <w:rPr>
                  <w:rFonts w:cstheme="minorHAnsi"/>
                  <w:b/>
                  <w:bCs/>
                </w:rPr>
                <w:id w:val="1565060428"/>
                <w14:checkbox>
                  <w14:checked w14:val="0"/>
                  <w14:checkedState w14:val="2612" w14:font="MS Gothic"/>
                  <w14:uncheckedState w14:val="2610" w14:font="MS Gothic"/>
                </w14:checkbox>
              </w:sdtPr>
              <w:sdtEndPr/>
              <w:sdtContent>
                <w:r w:rsidR="00CC3637" w:rsidRPr="00E01F6C">
                  <w:rPr>
                    <w:rFonts w:ascii="Segoe UI Symbol" w:eastAsia="MS Gothic" w:hAnsi="Segoe UI Symbol" w:cs="Segoe UI Symbol"/>
                    <w:b/>
                    <w:bCs/>
                  </w:rPr>
                  <w:t>☐</w:t>
                </w:r>
              </w:sdtContent>
            </w:sdt>
          </w:p>
          <w:p w14:paraId="340EC3FE" w14:textId="5D65CEE2" w:rsidR="009537E6" w:rsidRPr="00E01F6C" w:rsidRDefault="00CC3637" w:rsidP="008F07C7">
            <w:pPr>
              <w:rPr>
                <w:rFonts w:cstheme="minorHAnsi"/>
                <w:b/>
                <w:bCs/>
              </w:rPr>
            </w:pPr>
            <w:r w:rsidRPr="00E01F6C">
              <w:rPr>
                <w:rFonts w:cstheme="minorHAnsi"/>
                <w:b/>
                <w:bCs/>
              </w:rPr>
              <w:t>Drop in</w:t>
            </w:r>
            <w:r w:rsidR="009537E6" w:rsidRPr="00E01F6C">
              <w:rPr>
                <w:rFonts w:cstheme="minorHAnsi"/>
                <w:b/>
                <w:bCs/>
              </w:rPr>
              <w:t xml:space="preserve"> </w:t>
            </w:r>
            <w:sdt>
              <w:sdtPr>
                <w:rPr>
                  <w:rFonts w:cstheme="minorHAnsi"/>
                  <w:b/>
                  <w:bCs/>
                </w:rPr>
                <w:id w:val="-1476532139"/>
                <w14:checkbox>
                  <w14:checked w14:val="0"/>
                  <w14:checkedState w14:val="2612" w14:font="MS Gothic"/>
                  <w14:uncheckedState w14:val="2610" w14:font="MS Gothic"/>
                </w14:checkbox>
              </w:sdtPr>
              <w:sdtEndPr/>
              <w:sdtContent>
                <w:r w:rsidRPr="00E01F6C">
                  <w:rPr>
                    <w:rFonts w:ascii="Segoe UI Symbol" w:eastAsia="MS Gothic" w:hAnsi="Segoe UI Symbol" w:cs="Segoe UI Symbol"/>
                    <w:b/>
                    <w:bCs/>
                  </w:rPr>
                  <w:t>☐</w:t>
                </w:r>
              </w:sdtContent>
            </w:sdt>
            <w:r w:rsidRPr="00E01F6C">
              <w:rPr>
                <w:rFonts w:cstheme="minorHAnsi"/>
                <w:b/>
                <w:bCs/>
              </w:rPr>
              <w:t xml:space="preserve">     </w:t>
            </w:r>
            <w:r w:rsidR="007F229B" w:rsidRPr="00E01F6C">
              <w:rPr>
                <w:rFonts w:cstheme="minorHAnsi"/>
                <w:b/>
                <w:bCs/>
              </w:rPr>
              <w:t xml:space="preserve">Other </w:t>
            </w:r>
            <w:sdt>
              <w:sdtPr>
                <w:rPr>
                  <w:rFonts w:cstheme="minorHAnsi"/>
                  <w:b/>
                  <w:bCs/>
                </w:rPr>
                <w:id w:val="-1415395723"/>
                <w14:checkbox>
                  <w14:checked w14:val="0"/>
                  <w14:checkedState w14:val="2612" w14:font="MS Gothic"/>
                  <w14:uncheckedState w14:val="2610" w14:font="MS Gothic"/>
                </w14:checkbox>
              </w:sdtPr>
              <w:sdtEndPr/>
              <w:sdtContent>
                <w:r w:rsidR="007F229B" w:rsidRPr="00E01F6C">
                  <w:rPr>
                    <w:rFonts w:ascii="Segoe UI Symbol" w:eastAsia="MS Gothic" w:hAnsi="Segoe UI Symbol" w:cs="Segoe UI Symbol"/>
                    <w:b/>
                    <w:bCs/>
                  </w:rPr>
                  <w:t>☐</w:t>
                </w:r>
              </w:sdtContent>
            </w:sdt>
            <w:r w:rsidR="007F229B" w:rsidRPr="00E01F6C">
              <w:rPr>
                <w:rFonts w:cstheme="minorHAnsi"/>
                <w:b/>
                <w:bCs/>
              </w:rPr>
              <w:t xml:space="preserve">  Please describe: </w:t>
            </w:r>
          </w:p>
        </w:tc>
      </w:tr>
      <w:tr w:rsidR="00774C5A" w:rsidRPr="00E01F6C" w14:paraId="1FFDE189" w14:textId="77777777" w:rsidTr="4B93BBEB">
        <w:tc>
          <w:tcPr>
            <w:tcW w:w="3964" w:type="dxa"/>
          </w:tcPr>
          <w:p w14:paraId="295C38C6" w14:textId="3EA83D8A" w:rsidR="00774C5A" w:rsidRPr="00E01F6C" w:rsidRDefault="00774C5A" w:rsidP="008F07C7">
            <w:pPr>
              <w:rPr>
                <w:rFonts w:cstheme="minorHAnsi"/>
                <w:b/>
                <w:bCs/>
              </w:rPr>
            </w:pPr>
            <w:r w:rsidRPr="00E01F6C">
              <w:rPr>
                <w:rFonts w:cstheme="minorHAnsi"/>
                <w:b/>
                <w:bCs/>
              </w:rPr>
              <w:t>Is your activity online or face to face?</w:t>
            </w:r>
          </w:p>
        </w:tc>
        <w:tc>
          <w:tcPr>
            <w:tcW w:w="6492" w:type="dxa"/>
          </w:tcPr>
          <w:p w14:paraId="51FADD05" w14:textId="4DEC13F5" w:rsidR="00774C5A" w:rsidRPr="00E01F6C" w:rsidRDefault="00774C5A" w:rsidP="008F07C7">
            <w:pPr>
              <w:rPr>
                <w:rFonts w:cstheme="minorHAnsi"/>
                <w:b/>
                <w:bCs/>
              </w:rPr>
            </w:pPr>
            <w:r w:rsidRPr="00E01F6C">
              <w:rPr>
                <w:rFonts w:cstheme="minorHAnsi"/>
                <w:b/>
                <w:bCs/>
              </w:rPr>
              <w:t xml:space="preserve">Online  </w:t>
            </w:r>
            <w:sdt>
              <w:sdtPr>
                <w:rPr>
                  <w:rFonts w:cstheme="minorHAnsi"/>
                  <w:b/>
                  <w:bCs/>
                </w:rPr>
                <w:id w:val="-796910036"/>
                <w14:checkbox>
                  <w14:checked w14:val="0"/>
                  <w14:checkedState w14:val="2612" w14:font="MS Gothic"/>
                  <w14:uncheckedState w14:val="2610" w14:font="MS Gothic"/>
                </w14:checkbox>
              </w:sdtPr>
              <w:sdtEndPr/>
              <w:sdtContent>
                <w:r w:rsidRPr="00E01F6C">
                  <w:rPr>
                    <w:rFonts w:ascii="Segoe UI Symbol" w:eastAsia="MS Gothic" w:hAnsi="Segoe UI Symbol" w:cs="Segoe UI Symbol"/>
                    <w:b/>
                    <w:bCs/>
                  </w:rPr>
                  <w:t>☐</w:t>
                </w:r>
              </w:sdtContent>
            </w:sdt>
            <w:r w:rsidRPr="00E01F6C">
              <w:rPr>
                <w:rFonts w:cstheme="minorHAnsi"/>
                <w:b/>
                <w:bCs/>
              </w:rPr>
              <w:t xml:space="preserve">          Face to face </w:t>
            </w:r>
            <w:sdt>
              <w:sdtPr>
                <w:rPr>
                  <w:rFonts w:cstheme="minorHAnsi"/>
                  <w:b/>
                  <w:bCs/>
                </w:rPr>
                <w:id w:val="-1373917482"/>
                <w14:checkbox>
                  <w14:checked w14:val="0"/>
                  <w14:checkedState w14:val="2612" w14:font="MS Gothic"/>
                  <w14:uncheckedState w14:val="2610" w14:font="MS Gothic"/>
                </w14:checkbox>
              </w:sdtPr>
              <w:sdtEndPr/>
              <w:sdtContent>
                <w:r w:rsidRPr="00E01F6C">
                  <w:rPr>
                    <w:rFonts w:ascii="Segoe UI Symbol" w:eastAsia="MS Gothic" w:hAnsi="Segoe UI Symbol" w:cs="Segoe UI Symbol"/>
                    <w:b/>
                    <w:bCs/>
                  </w:rPr>
                  <w:t>☐</w:t>
                </w:r>
              </w:sdtContent>
            </w:sdt>
          </w:p>
        </w:tc>
      </w:tr>
      <w:tr w:rsidR="009273C7" w:rsidRPr="00E01F6C" w14:paraId="0337F7EF" w14:textId="77777777" w:rsidTr="4B93BBEB">
        <w:tc>
          <w:tcPr>
            <w:tcW w:w="3964" w:type="dxa"/>
          </w:tcPr>
          <w:p w14:paraId="407CFD59" w14:textId="0879E8A7" w:rsidR="00C6230D" w:rsidRPr="00E01F6C" w:rsidRDefault="009273C7" w:rsidP="008F07C7">
            <w:pPr>
              <w:rPr>
                <w:rFonts w:cstheme="minorHAnsi"/>
                <w:b/>
                <w:bCs/>
              </w:rPr>
            </w:pPr>
            <w:r w:rsidRPr="00E01F6C">
              <w:rPr>
                <w:rFonts w:cstheme="minorHAnsi"/>
                <w:b/>
                <w:bCs/>
              </w:rPr>
              <w:t>Frequency of activity</w:t>
            </w:r>
          </w:p>
        </w:tc>
        <w:tc>
          <w:tcPr>
            <w:tcW w:w="6492" w:type="dxa"/>
          </w:tcPr>
          <w:p w14:paraId="16101D12" w14:textId="77777777" w:rsidR="009273C7" w:rsidRPr="00E01F6C" w:rsidRDefault="009273C7" w:rsidP="008F07C7">
            <w:pPr>
              <w:rPr>
                <w:rFonts w:cstheme="minorHAnsi"/>
                <w:b/>
                <w:bCs/>
              </w:rPr>
            </w:pPr>
          </w:p>
        </w:tc>
      </w:tr>
      <w:tr w:rsidR="009537E6" w:rsidRPr="00E01F6C" w14:paraId="0DAC261C" w14:textId="77777777" w:rsidTr="4B93BBEB">
        <w:tc>
          <w:tcPr>
            <w:tcW w:w="3964" w:type="dxa"/>
          </w:tcPr>
          <w:p w14:paraId="5B8CEE17" w14:textId="1E97B3F6" w:rsidR="009537E6" w:rsidRPr="00E01F6C" w:rsidRDefault="00C6230D" w:rsidP="008F07C7">
            <w:pPr>
              <w:rPr>
                <w:rFonts w:cstheme="minorHAnsi"/>
                <w:i/>
                <w:iCs/>
                <w:color w:val="000000"/>
                <w:sz w:val="16"/>
                <w:szCs w:val="16"/>
              </w:rPr>
            </w:pPr>
            <w:r w:rsidRPr="00E01F6C">
              <w:rPr>
                <w:rFonts w:cstheme="minorHAnsi"/>
                <w:b/>
                <w:bCs/>
              </w:rPr>
              <w:t>Duration of each session</w:t>
            </w:r>
          </w:p>
        </w:tc>
        <w:tc>
          <w:tcPr>
            <w:tcW w:w="6492" w:type="dxa"/>
          </w:tcPr>
          <w:p w14:paraId="3E66ED58" w14:textId="77777777" w:rsidR="009537E6" w:rsidRPr="00E01F6C" w:rsidRDefault="009537E6" w:rsidP="008F07C7">
            <w:pPr>
              <w:rPr>
                <w:rFonts w:cstheme="minorHAnsi"/>
              </w:rPr>
            </w:pPr>
          </w:p>
        </w:tc>
      </w:tr>
      <w:tr w:rsidR="00BF37ED" w:rsidRPr="00E01F6C" w14:paraId="689CC10A" w14:textId="77777777" w:rsidTr="4B93BBEB">
        <w:tc>
          <w:tcPr>
            <w:tcW w:w="3964" w:type="dxa"/>
          </w:tcPr>
          <w:p w14:paraId="2432AA55" w14:textId="25BE997B" w:rsidR="00BF37ED" w:rsidRPr="00E01F6C" w:rsidRDefault="00BF37ED" w:rsidP="008F07C7">
            <w:pPr>
              <w:rPr>
                <w:rFonts w:cstheme="minorHAnsi"/>
                <w:b/>
                <w:bCs/>
              </w:rPr>
            </w:pPr>
            <w:r w:rsidRPr="00E01F6C">
              <w:rPr>
                <w:rFonts w:cstheme="minorHAnsi"/>
                <w:b/>
                <w:bCs/>
              </w:rPr>
              <w:t xml:space="preserve">Date/s or preferred days of the week </w:t>
            </w:r>
          </w:p>
        </w:tc>
        <w:tc>
          <w:tcPr>
            <w:tcW w:w="6492" w:type="dxa"/>
          </w:tcPr>
          <w:p w14:paraId="46BD5618" w14:textId="77777777" w:rsidR="00BF37ED" w:rsidRPr="00E01F6C" w:rsidRDefault="00BF37ED" w:rsidP="008F07C7">
            <w:pPr>
              <w:rPr>
                <w:rFonts w:cstheme="minorHAnsi"/>
              </w:rPr>
            </w:pPr>
          </w:p>
        </w:tc>
      </w:tr>
      <w:tr w:rsidR="009537E6" w:rsidRPr="00E01F6C" w14:paraId="188DB287" w14:textId="77777777" w:rsidTr="4B93BBEB">
        <w:tc>
          <w:tcPr>
            <w:tcW w:w="3964" w:type="dxa"/>
          </w:tcPr>
          <w:p w14:paraId="1F39E798" w14:textId="14D2AB8D" w:rsidR="009537E6" w:rsidRPr="00E01F6C" w:rsidRDefault="00C6230D" w:rsidP="008F07C7">
            <w:pPr>
              <w:rPr>
                <w:rFonts w:cstheme="minorHAnsi"/>
                <w:color w:val="000000"/>
                <w:sz w:val="16"/>
                <w:szCs w:val="16"/>
              </w:rPr>
            </w:pPr>
            <w:r w:rsidRPr="00E01F6C">
              <w:rPr>
                <w:rFonts w:cstheme="minorHAnsi"/>
                <w:b/>
                <w:bCs/>
              </w:rPr>
              <w:t>Space requirements</w:t>
            </w:r>
          </w:p>
        </w:tc>
        <w:tc>
          <w:tcPr>
            <w:tcW w:w="6492" w:type="dxa"/>
          </w:tcPr>
          <w:p w14:paraId="399F486E" w14:textId="3B69364D" w:rsidR="009537E6" w:rsidRPr="00E01F6C" w:rsidRDefault="0079348E" w:rsidP="008F07C7">
            <w:pPr>
              <w:rPr>
                <w:rFonts w:cstheme="minorHAnsi"/>
              </w:rPr>
            </w:pPr>
            <w:r w:rsidRPr="00E01F6C">
              <w:rPr>
                <w:rFonts w:cstheme="minorHAnsi"/>
              </w:rPr>
              <w:t>Type of room/space required:</w:t>
            </w:r>
          </w:p>
          <w:p w14:paraId="430DFEA9" w14:textId="4E54F2C0" w:rsidR="0079348E" w:rsidRPr="00E01F6C" w:rsidRDefault="0079348E" w:rsidP="008F07C7">
            <w:pPr>
              <w:rPr>
                <w:rFonts w:cstheme="minorHAnsi"/>
              </w:rPr>
            </w:pPr>
            <w:r w:rsidRPr="00E01F6C">
              <w:rPr>
                <w:rFonts w:cstheme="minorHAnsi"/>
              </w:rPr>
              <w:t>Layout (including set up):</w:t>
            </w:r>
          </w:p>
          <w:p w14:paraId="58E306EE" w14:textId="4570E455" w:rsidR="0079348E" w:rsidRPr="00E01F6C" w:rsidRDefault="002F191B" w:rsidP="008F07C7">
            <w:pPr>
              <w:rPr>
                <w:rFonts w:cstheme="minorHAnsi"/>
              </w:rPr>
            </w:pPr>
            <w:r w:rsidRPr="00E01F6C">
              <w:rPr>
                <w:rFonts w:cstheme="minorHAnsi"/>
              </w:rPr>
              <w:t>Capacity:</w:t>
            </w:r>
          </w:p>
        </w:tc>
      </w:tr>
      <w:tr w:rsidR="0079348E" w:rsidRPr="00E01F6C" w14:paraId="3E035B02" w14:textId="77777777" w:rsidTr="4B93BBEB">
        <w:tc>
          <w:tcPr>
            <w:tcW w:w="3964" w:type="dxa"/>
          </w:tcPr>
          <w:p w14:paraId="01774323" w14:textId="16D9C50D" w:rsidR="0079348E" w:rsidRPr="00E01F6C" w:rsidRDefault="0079348E" w:rsidP="008F07C7">
            <w:pPr>
              <w:rPr>
                <w:rFonts w:cstheme="minorHAnsi"/>
                <w:b/>
                <w:bCs/>
              </w:rPr>
            </w:pPr>
            <w:r w:rsidRPr="00E01F6C">
              <w:rPr>
                <w:rFonts w:cstheme="minorHAnsi"/>
                <w:b/>
                <w:bCs/>
              </w:rPr>
              <w:lastRenderedPageBreak/>
              <w:t>Equipment and resources required</w:t>
            </w:r>
          </w:p>
          <w:p w14:paraId="1F99CFB7" w14:textId="0D222424" w:rsidR="0079348E" w:rsidRPr="00E01F6C" w:rsidRDefault="389EB53E" w:rsidP="37BEA362">
            <w:pPr>
              <w:rPr>
                <w:rFonts w:cstheme="minorHAnsi"/>
                <w:i/>
                <w:iCs/>
              </w:rPr>
            </w:pPr>
            <w:r w:rsidRPr="00E01F6C">
              <w:rPr>
                <w:rFonts w:cstheme="minorHAnsi"/>
                <w:i/>
                <w:iCs/>
                <w:sz w:val="20"/>
                <w:szCs w:val="20"/>
              </w:rPr>
              <w:t>Please indicate if you require any specific equipment, furniture provision or additional resources</w:t>
            </w:r>
            <w:r w:rsidR="392B7210" w:rsidRPr="00E01F6C">
              <w:rPr>
                <w:rFonts w:cstheme="minorHAnsi"/>
                <w:i/>
                <w:iCs/>
                <w:sz w:val="20"/>
                <w:szCs w:val="20"/>
              </w:rPr>
              <w:t xml:space="preserve"> I.e.- computer access </w:t>
            </w:r>
          </w:p>
        </w:tc>
        <w:tc>
          <w:tcPr>
            <w:tcW w:w="6492" w:type="dxa"/>
          </w:tcPr>
          <w:p w14:paraId="6AC260AA" w14:textId="43ED1C4B" w:rsidR="0079348E" w:rsidRPr="00E01F6C" w:rsidRDefault="0079348E" w:rsidP="008F07C7">
            <w:pPr>
              <w:rPr>
                <w:rFonts w:cstheme="minorHAnsi"/>
                <w:b/>
                <w:bCs/>
              </w:rPr>
            </w:pPr>
          </w:p>
        </w:tc>
      </w:tr>
      <w:tr w:rsidR="00C32813" w:rsidRPr="00E01F6C" w14:paraId="44D49BB4" w14:textId="77777777" w:rsidTr="4B93BBEB">
        <w:tc>
          <w:tcPr>
            <w:tcW w:w="3964" w:type="dxa"/>
          </w:tcPr>
          <w:p w14:paraId="428ECC9E" w14:textId="663D7669" w:rsidR="00C32813" w:rsidRPr="00E01F6C" w:rsidRDefault="00C32813" w:rsidP="008F07C7">
            <w:pPr>
              <w:rPr>
                <w:rFonts w:cstheme="minorHAnsi"/>
                <w:b/>
                <w:bCs/>
              </w:rPr>
            </w:pPr>
            <w:r w:rsidRPr="00E01F6C">
              <w:rPr>
                <w:rFonts w:cstheme="minorHAnsi"/>
                <w:b/>
                <w:bCs/>
              </w:rPr>
              <w:t>Catering requirements</w:t>
            </w:r>
            <w:r w:rsidR="519D0A11" w:rsidRPr="00E01F6C">
              <w:rPr>
                <w:rFonts w:cstheme="minorHAnsi"/>
                <w:b/>
                <w:bCs/>
              </w:rPr>
              <w:t xml:space="preserve"> </w:t>
            </w:r>
            <w:r w:rsidR="519D0A11" w:rsidRPr="00E01F6C">
              <w:rPr>
                <w:rFonts w:cstheme="minorHAnsi"/>
                <w:sz w:val="18"/>
                <w:szCs w:val="18"/>
              </w:rPr>
              <w:t>(Tea, coffee and water can be provided at an additional cost)</w:t>
            </w:r>
          </w:p>
        </w:tc>
        <w:tc>
          <w:tcPr>
            <w:tcW w:w="6492" w:type="dxa"/>
          </w:tcPr>
          <w:p w14:paraId="7B4C9A9E" w14:textId="77777777" w:rsidR="00C32813" w:rsidRPr="00E01F6C" w:rsidRDefault="00C32813" w:rsidP="008F07C7">
            <w:pPr>
              <w:rPr>
                <w:rFonts w:cstheme="minorHAnsi"/>
                <w:b/>
                <w:bCs/>
              </w:rPr>
            </w:pPr>
          </w:p>
        </w:tc>
      </w:tr>
      <w:tr w:rsidR="00AF1A98" w:rsidRPr="00E01F6C" w14:paraId="53F6E77A" w14:textId="77777777" w:rsidTr="4B93BBEB">
        <w:trPr>
          <w:trHeight w:val="300"/>
        </w:trPr>
        <w:tc>
          <w:tcPr>
            <w:tcW w:w="3964" w:type="dxa"/>
          </w:tcPr>
          <w:p w14:paraId="421B03CB" w14:textId="77777777" w:rsidR="00AF1A98" w:rsidRPr="00E01F6C" w:rsidRDefault="00AF1A98" w:rsidP="008F07C7">
            <w:pPr>
              <w:rPr>
                <w:rFonts w:cstheme="minorHAnsi"/>
                <w:b/>
                <w:bCs/>
              </w:rPr>
            </w:pPr>
            <w:r w:rsidRPr="00E01F6C">
              <w:rPr>
                <w:rFonts w:cstheme="minorHAnsi"/>
                <w:b/>
                <w:bCs/>
              </w:rPr>
              <w:t xml:space="preserve">Safeguarding </w:t>
            </w:r>
          </w:p>
          <w:p w14:paraId="6BE76DB5" w14:textId="12F06A55" w:rsidR="00AF1A98" w:rsidRPr="00E01F6C" w:rsidRDefault="038C9516" w:rsidP="37BEA362">
            <w:pPr>
              <w:rPr>
                <w:rStyle w:val="cf01"/>
                <w:rFonts w:asciiTheme="minorHAnsi" w:hAnsiTheme="minorHAnsi" w:cstheme="minorHAnsi"/>
              </w:rPr>
            </w:pPr>
            <w:r w:rsidRPr="00E01F6C">
              <w:rPr>
                <w:rStyle w:val="cf01"/>
                <w:rFonts w:asciiTheme="minorHAnsi" w:hAnsiTheme="minorHAnsi" w:cstheme="minorHAnsi"/>
              </w:rPr>
              <w:t xml:space="preserve">Does your organisation have a safeguarding policy in place? </w:t>
            </w:r>
          </w:p>
        </w:tc>
        <w:tc>
          <w:tcPr>
            <w:tcW w:w="6492" w:type="dxa"/>
          </w:tcPr>
          <w:p w14:paraId="2868B510" w14:textId="77777777" w:rsidR="00AF1A98" w:rsidRPr="00E01F6C" w:rsidRDefault="00AF1A98" w:rsidP="008F07C7">
            <w:pPr>
              <w:rPr>
                <w:rFonts w:cstheme="minorHAnsi"/>
                <w:b/>
                <w:bCs/>
              </w:rPr>
            </w:pPr>
          </w:p>
        </w:tc>
      </w:tr>
      <w:tr w:rsidR="37BEA362" w:rsidRPr="00E01F6C" w14:paraId="48C15B4D" w14:textId="77777777" w:rsidTr="4B93BBEB">
        <w:trPr>
          <w:trHeight w:val="300"/>
        </w:trPr>
        <w:tc>
          <w:tcPr>
            <w:tcW w:w="3964" w:type="dxa"/>
          </w:tcPr>
          <w:p w14:paraId="6FA20F78" w14:textId="4194919B" w:rsidR="0FC756A2" w:rsidRPr="00E01F6C" w:rsidRDefault="0FC756A2" w:rsidP="37BEA362">
            <w:pPr>
              <w:rPr>
                <w:rFonts w:cstheme="minorHAnsi"/>
                <w:b/>
                <w:bCs/>
              </w:rPr>
            </w:pPr>
            <w:r w:rsidRPr="00E01F6C">
              <w:rPr>
                <w:rFonts w:cstheme="minorHAnsi"/>
                <w:b/>
                <w:bCs/>
              </w:rPr>
              <w:t>Risk Assessment</w:t>
            </w:r>
          </w:p>
          <w:p w14:paraId="14C992E7" w14:textId="7817B991" w:rsidR="0FC756A2" w:rsidRPr="00E01F6C" w:rsidRDefault="0FC756A2" w:rsidP="4B93BBEB">
            <w:pPr>
              <w:rPr>
                <w:rFonts w:cstheme="minorHAnsi"/>
                <w:sz w:val="18"/>
                <w:szCs w:val="18"/>
              </w:rPr>
            </w:pPr>
            <w:r w:rsidRPr="00E01F6C">
              <w:rPr>
                <w:rFonts w:cstheme="minorHAnsi"/>
                <w:sz w:val="18"/>
                <w:szCs w:val="18"/>
              </w:rPr>
              <w:t xml:space="preserve">Does your organisation have a current risk assessment in place? </w:t>
            </w:r>
          </w:p>
        </w:tc>
        <w:tc>
          <w:tcPr>
            <w:tcW w:w="6492" w:type="dxa"/>
          </w:tcPr>
          <w:p w14:paraId="010F56B1" w14:textId="4171B823" w:rsidR="37BEA362" w:rsidRPr="00E01F6C" w:rsidRDefault="37BEA362" w:rsidP="37BEA362">
            <w:pPr>
              <w:rPr>
                <w:rFonts w:cstheme="minorHAnsi"/>
                <w:b/>
                <w:bCs/>
              </w:rPr>
            </w:pPr>
          </w:p>
        </w:tc>
      </w:tr>
      <w:tr w:rsidR="00AF1A98" w:rsidRPr="00E01F6C" w14:paraId="75A6C677" w14:textId="77777777" w:rsidTr="4B93BBEB">
        <w:tc>
          <w:tcPr>
            <w:tcW w:w="3964" w:type="dxa"/>
          </w:tcPr>
          <w:p w14:paraId="598FC3A3" w14:textId="46E21F52" w:rsidR="00AF1A98" w:rsidRPr="00E01F6C" w:rsidRDefault="00AF1A98" w:rsidP="008F07C7">
            <w:pPr>
              <w:rPr>
                <w:rFonts w:cstheme="minorHAnsi"/>
                <w:b/>
                <w:bCs/>
              </w:rPr>
            </w:pPr>
            <w:r w:rsidRPr="00E01F6C">
              <w:rPr>
                <w:rFonts w:cstheme="minorHAnsi"/>
                <w:b/>
                <w:bCs/>
              </w:rPr>
              <w:t>Are other organisations involved in th</w:t>
            </w:r>
            <w:r w:rsidR="5803A075" w:rsidRPr="00E01F6C">
              <w:rPr>
                <w:rFonts w:cstheme="minorHAnsi"/>
                <w:b/>
                <w:bCs/>
              </w:rPr>
              <w:t>e</w:t>
            </w:r>
            <w:r w:rsidRPr="00E01F6C">
              <w:rPr>
                <w:rFonts w:cstheme="minorHAnsi"/>
                <w:b/>
                <w:bCs/>
              </w:rPr>
              <w:t xml:space="preserve"> activity/event? </w:t>
            </w:r>
            <w:r w:rsidRPr="00E01F6C">
              <w:rPr>
                <w:rFonts w:cstheme="minorHAnsi"/>
              </w:rPr>
              <w:t xml:space="preserve">If so, please tell us </w:t>
            </w:r>
            <w:r w:rsidR="00212A53" w:rsidRPr="00E01F6C">
              <w:rPr>
                <w:rFonts w:cstheme="minorHAnsi"/>
              </w:rPr>
              <w:t>who?</w:t>
            </w:r>
          </w:p>
        </w:tc>
        <w:tc>
          <w:tcPr>
            <w:tcW w:w="6492" w:type="dxa"/>
          </w:tcPr>
          <w:p w14:paraId="7B51368D" w14:textId="77777777" w:rsidR="00AF1A98" w:rsidRPr="00E01F6C" w:rsidRDefault="00AF1A98" w:rsidP="008F07C7">
            <w:pPr>
              <w:rPr>
                <w:rFonts w:cstheme="minorHAnsi"/>
                <w:b/>
                <w:bCs/>
              </w:rPr>
            </w:pPr>
          </w:p>
        </w:tc>
      </w:tr>
    </w:tbl>
    <w:p w14:paraId="29A370E7" w14:textId="7EC4F97F" w:rsidR="0014450D" w:rsidRPr="00E01F6C" w:rsidRDefault="0014450D" w:rsidP="008F07C7">
      <w:pPr>
        <w:spacing w:after="0" w:line="240" w:lineRule="auto"/>
        <w:rPr>
          <w:rFonts w:cstheme="minorHAnsi"/>
          <w:u w:val="single"/>
        </w:rPr>
      </w:pPr>
    </w:p>
    <w:p w14:paraId="514896B9" w14:textId="1317B83D" w:rsidR="001A0E80" w:rsidRPr="00E01F6C" w:rsidRDefault="001A0E80" w:rsidP="008F07C7">
      <w:pPr>
        <w:spacing w:after="0" w:line="240" w:lineRule="auto"/>
        <w:rPr>
          <w:rFonts w:cstheme="minorHAnsi"/>
        </w:rPr>
      </w:pPr>
    </w:p>
    <w:p w14:paraId="21E5C700" w14:textId="14A37CF3" w:rsidR="008F07C7" w:rsidRPr="00E01F6C" w:rsidRDefault="00E113A3" w:rsidP="008F07C7">
      <w:pPr>
        <w:spacing w:after="0" w:line="240" w:lineRule="auto"/>
        <w:rPr>
          <w:rFonts w:cstheme="minorHAnsi"/>
          <w:b/>
          <w:u w:val="single"/>
        </w:rPr>
      </w:pPr>
      <w:r w:rsidRPr="00E01F6C">
        <w:rPr>
          <w:rFonts w:cstheme="minorHAnsi"/>
          <w:b/>
          <w:u w:val="single"/>
        </w:rPr>
        <w:t>Completing and submitting this form:</w:t>
      </w:r>
    </w:p>
    <w:p w14:paraId="4C576990" w14:textId="7F4EF056" w:rsidR="00A849F1" w:rsidRPr="00E01F6C" w:rsidRDefault="00E113A3" w:rsidP="37BEA362">
      <w:pPr>
        <w:spacing w:after="0" w:line="240" w:lineRule="auto"/>
        <w:rPr>
          <w:rFonts w:cstheme="minorHAnsi"/>
          <w:color w:val="000000" w:themeColor="text1"/>
        </w:rPr>
      </w:pPr>
      <w:r w:rsidRPr="00E01F6C">
        <w:rPr>
          <w:rFonts w:cstheme="minorHAnsi"/>
        </w:rPr>
        <w:t>Thank you for completing this form</w:t>
      </w:r>
      <w:r w:rsidR="001C2BDE" w:rsidRPr="00E01F6C">
        <w:rPr>
          <w:rFonts w:cstheme="minorHAnsi"/>
        </w:rPr>
        <w:t>.</w:t>
      </w:r>
      <w:r w:rsidR="00D153AA" w:rsidRPr="00E01F6C">
        <w:rPr>
          <w:rFonts w:cstheme="minorHAnsi"/>
        </w:rPr>
        <w:t xml:space="preserve"> </w:t>
      </w:r>
      <w:r w:rsidR="00A47896" w:rsidRPr="00E01F6C">
        <w:rPr>
          <w:rFonts w:cstheme="minorHAnsi"/>
        </w:rPr>
        <w:t xml:space="preserve"> </w:t>
      </w:r>
      <w:r w:rsidR="00DC6CF5" w:rsidRPr="00E01F6C">
        <w:rPr>
          <w:rFonts w:cstheme="minorHAnsi"/>
          <w:color w:val="000000" w:themeColor="text1"/>
        </w:rPr>
        <w:t>Please s</w:t>
      </w:r>
      <w:r w:rsidR="00D153AA" w:rsidRPr="00E01F6C">
        <w:rPr>
          <w:rFonts w:cstheme="minorHAnsi"/>
          <w:color w:val="000000" w:themeColor="text1"/>
        </w:rPr>
        <w:t>end you</w:t>
      </w:r>
      <w:r w:rsidR="00DC6CF5" w:rsidRPr="00E01F6C">
        <w:rPr>
          <w:rFonts w:cstheme="minorHAnsi"/>
          <w:color w:val="000000" w:themeColor="text1"/>
        </w:rPr>
        <w:t>r</w:t>
      </w:r>
      <w:r w:rsidR="00D153AA" w:rsidRPr="00E01F6C">
        <w:rPr>
          <w:rFonts w:cstheme="minorHAnsi"/>
          <w:color w:val="000000" w:themeColor="text1"/>
        </w:rPr>
        <w:t xml:space="preserve"> completed </w:t>
      </w:r>
      <w:r w:rsidR="00BF37ED" w:rsidRPr="00E01F6C">
        <w:rPr>
          <w:rFonts w:cstheme="minorHAnsi"/>
          <w:color w:val="000000" w:themeColor="text1"/>
        </w:rPr>
        <w:t>form</w:t>
      </w:r>
      <w:r w:rsidR="00D153AA" w:rsidRPr="00E01F6C">
        <w:rPr>
          <w:rFonts w:cstheme="minorHAnsi"/>
          <w:color w:val="000000" w:themeColor="text1"/>
        </w:rPr>
        <w:t xml:space="preserve"> to</w:t>
      </w:r>
      <w:r w:rsidR="0005535A" w:rsidRPr="00E01F6C">
        <w:rPr>
          <w:rFonts w:cstheme="minorHAnsi"/>
          <w:color w:val="000000" w:themeColor="text1"/>
        </w:rPr>
        <w:t xml:space="preserve"> Nikki Jephson (YSJ</w:t>
      </w:r>
      <w:r w:rsidR="00D1689F" w:rsidRPr="00E01F6C">
        <w:rPr>
          <w:rFonts w:cstheme="minorHAnsi"/>
          <w:color w:val="000000" w:themeColor="text1"/>
        </w:rPr>
        <w:t>CC</w:t>
      </w:r>
      <w:r w:rsidR="0005535A" w:rsidRPr="00E01F6C">
        <w:rPr>
          <w:rFonts w:cstheme="minorHAnsi"/>
          <w:color w:val="000000" w:themeColor="text1"/>
        </w:rPr>
        <w:t xml:space="preserve"> Manager)</w:t>
      </w:r>
      <w:r w:rsidR="56960D08" w:rsidRPr="00E01F6C">
        <w:rPr>
          <w:rFonts w:cstheme="minorHAnsi"/>
          <w:color w:val="000000" w:themeColor="text1"/>
        </w:rPr>
        <w:t xml:space="preserve"> on:</w:t>
      </w:r>
      <w:r w:rsidR="0005535A" w:rsidRPr="00E01F6C">
        <w:rPr>
          <w:rFonts w:cstheme="minorHAnsi"/>
          <w:color w:val="000000" w:themeColor="text1"/>
        </w:rPr>
        <w:t xml:space="preserve"> </w:t>
      </w:r>
      <w:r w:rsidR="762BF0E8" w:rsidRPr="00E01F6C">
        <w:rPr>
          <w:rFonts w:cstheme="minorHAnsi"/>
          <w:color w:val="000000" w:themeColor="text1"/>
        </w:rPr>
        <w:t>ysjcc@yorksj.ac.uk</w:t>
      </w:r>
    </w:p>
    <w:p w14:paraId="5ABAFDC6" w14:textId="77777777" w:rsidR="008F07C7" w:rsidRPr="00E01F6C" w:rsidRDefault="008F07C7" w:rsidP="008F07C7">
      <w:pPr>
        <w:spacing w:after="0" w:line="240" w:lineRule="auto"/>
        <w:rPr>
          <w:rFonts w:cstheme="minorHAnsi"/>
        </w:rPr>
      </w:pPr>
    </w:p>
    <w:p w14:paraId="4CFC7E83" w14:textId="633AA859" w:rsidR="003D381D" w:rsidRPr="00E01F6C" w:rsidRDefault="00BA33CF" w:rsidP="4B93BBEB">
      <w:pPr>
        <w:pStyle w:val="NormalWeb"/>
        <w:spacing w:before="0" w:beforeAutospacing="0" w:after="0" w:afterAutospacing="0"/>
        <w:rPr>
          <w:rFonts w:asciiTheme="minorHAnsi" w:hAnsiTheme="minorHAnsi" w:cstheme="minorHAnsi"/>
          <w:b/>
          <w:bCs/>
          <w:sz w:val="22"/>
          <w:szCs w:val="22"/>
          <w:u w:val="single"/>
        </w:rPr>
      </w:pPr>
      <w:r w:rsidRPr="00E01F6C">
        <w:rPr>
          <w:rFonts w:asciiTheme="minorHAnsi" w:hAnsiTheme="minorHAnsi" w:cstheme="minorHAnsi"/>
          <w:b/>
          <w:bCs/>
          <w:sz w:val="22"/>
          <w:szCs w:val="22"/>
          <w:u w:val="single"/>
        </w:rPr>
        <w:t>OVERVIEW OF FINALISED AGREEEMENT AND ARRANGEMENTS</w:t>
      </w:r>
    </w:p>
    <w:tbl>
      <w:tblPr>
        <w:tblStyle w:val="TableGrid"/>
        <w:tblW w:w="0" w:type="auto"/>
        <w:tblLook w:val="04A0" w:firstRow="1" w:lastRow="0" w:firstColumn="1" w:lastColumn="0" w:noHBand="0" w:noVBand="1"/>
      </w:tblPr>
      <w:tblGrid>
        <w:gridCol w:w="10456"/>
      </w:tblGrid>
      <w:tr w:rsidR="00E33C3E" w:rsidRPr="00E01F6C" w14:paraId="6B707FD2" w14:textId="77777777" w:rsidTr="5D25FD89">
        <w:tc>
          <w:tcPr>
            <w:tcW w:w="10456" w:type="dxa"/>
          </w:tcPr>
          <w:p w14:paraId="636115B4" w14:textId="5B22CAB2" w:rsidR="00BF37ED" w:rsidRPr="00E01F6C" w:rsidRDefault="6F9461DB" w:rsidP="4B93BBEB">
            <w:pPr>
              <w:rPr>
                <w:rFonts w:eastAsia="Calibri" w:cstheme="minorHAnsi"/>
                <w:b/>
                <w:bCs/>
              </w:rPr>
            </w:pPr>
            <w:r w:rsidRPr="00E01F6C">
              <w:rPr>
                <w:rFonts w:eastAsia="Calibri" w:cstheme="minorHAnsi"/>
                <w:b/>
                <w:bCs/>
              </w:rPr>
              <w:t>The Communities Centre will</w:t>
            </w:r>
            <w:r w:rsidR="0CBBCC69" w:rsidRPr="00E01F6C">
              <w:rPr>
                <w:rFonts w:eastAsia="Calibri" w:cstheme="minorHAnsi"/>
                <w:b/>
                <w:bCs/>
              </w:rPr>
              <w:t xml:space="preserve"> liaise with</w:t>
            </w:r>
            <w:r w:rsidR="45723A4B" w:rsidRPr="00E01F6C">
              <w:rPr>
                <w:rFonts w:eastAsia="Calibri" w:cstheme="minorHAnsi"/>
                <w:b/>
                <w:bCs/>
              </w:rPr>
              <w:t xml:space="preserve"> the</w:t>
            </w:r>
            <w:r w:rsidR="0CBBCC69" w:rsidRPr="00E01F6C">
              <w:rPr>
                <w:rFonts w:eastAsia="Calibri" w:cstheme="minorHAnsi"/>
                <w:b/>
                <w:bCs/>
              </w:rPr>
              <w:t xml:space="preserve"> lead contact on operational details and outline final agreed arrangements including fee.</w:t>
            </w:r>
          </w:p>
          <w:p w14:paraId="6712B707" w14:textId="4FBD981D" w:rsidR="00BF37ED" w:rsidRPr="00E01F6C" w:rsidRDefault="00BF37ED" w:rsidP="4B93BBEB">
            <w:pPr>
              <w:rPr>
                <w:rFonts w:eastAsia="Calibri" w:cstheme="minorHAnsi"/>
                <w:b/>
                <w:bCs/>
              </w:rPr>
            </w:pPr>
          </w:p>
          <w:p w14:paraId="67CE2BBA" w14:textId="710A5D94" w:rsidR="00BF37ED" w:rsidRPr="00E01F6C" w:rsidRDefault="4C83B011" w:rsidP="5D25FD89">
            <w:pPr>
              <w:rPr>
                <w:rFonts w:eastAsia="Arial" w:cstheme="minorHAnsi"/>
                <w:b/>
                <w:bCs/>
                <w:sz w:val="20"/>
                <w:szCs w:val="20"/>
              </w:rPr>
            </w:pPr>
            <w:r w:rsidRPr="00E01F6C">
              <w:rPr>
                <w:rFonts w:eastAsia="Calibri" w:cstheme="minorHAnsi"/>
                <w:b/>
                <w:bCs/>
              </w:rPr>
              <w:t xml:space="preserve">Please note, the lead contact will be required to produce a risk assessment </w:t>
            </w:r>
            <w:r w:rsidRPr="00E01F6C">
              <w:rPr>
                <w:rFonts w:eastAsia="Calibri" w:cstheme="minorHAnsi"/>
                <w:b/>
                <w:bCs/>
                <w:sz w:val="24"/>
                <w:szCs w:val="24"/>
              </w:rPr>
              <w:t>and t</w:t>
            </w:r>
            <w:r w:rsidRPr="00E01F6C">
              <w:rPr>
                <w:rFonts w:eastAsia="Arial" w:cstheme="minorHAnsi"/>
                <w:b/>
                <w:bCs/>
                <w:sz w:val="20"/>
                <w:szCs w:val="20"/>
              </w:rPr>
              <w:t xml:space="preserve">he University requires the </w:t>
            </w:r>
            <w:r w:rsidR="0141792B" w:rsidRPr="00E01F6C">
              <w:rPr>
                <w:rFonts w:eastAsia="Arial" w:cstheme="minorHAnsi"/>
                <w:b/>
                <w:bCs/>
                <w:sz w:val="20"/>
                <w:szCs w:val="20"/>
              </w:rPr>
              <w:t>c</w:t>
            </w:r>
            <w:r w:rsidRPr="00E01F6C">
              <w:rPr>
                <w:rFonts w:eastAsia="Arial" w:cstheme="minorHAnsi"/>
                <w:b/>
                <w:bCs/>
                <w:sz w:val="20"/>
                <w:szCs w:val="20"/>
              </w:rPr>
              <w:t xml:space="preserve">lient to hold public liability insurance cover of no less than </w:t>
            </w:r>
            <w:r w:rsidRPr="00E01F6C">
              <w:rPr>
                <w:rFonts w:eastAsia="Arial" w:cstheme="minorHAnsi"/>
                <w:b/>
                <w:bCs/>
                <w:color w:val="FF0000"/>
                <w:sz w:val="20"/>
                <w:szCs w:val="20"/>
              </w:rPr>
              <w:t>£5</w:t>
            </w:r>
            <w:r w:rsidR="23A2117C" w:rsidRPr="00E01F6C">
              <w:rPr>
                <w:rFonts w:eastAsia="Arial" w:cstheme="minorHAnsi"/>
                <w:b/>
                <w:bCs/>
                <w:color w:val="FF0000"/>
                <w:sz w:val="20"/>
                <w:szCs w:val="20"/>
              </w:rPr>
              <w:t xml:space="preserve"> </w:t>
            </w:r>
            <w:r w:rsidRPr="00E01F6C">
              <w:rPr>
                <w:rFonts w:eastAsia="Arial" w:cstheme="minorHAnsi"/>
                <w:b/>
                <w:bCs/>
                <w:color w:val="FF0000"/>
                <w:sz w:val="20"/>
                <w:szCs w:val="20"/>
              </w:rPr>
              <w:t>million</w:t>
            </w:r>
            <w:r w:rsidRPr="00E01F6C">
              <w:rPr>
                <w:rFonts w:eastAsia="Arial" w:cstheme="minorHAnsi"/>
                <w:b/>
                <w:bCs/>
                <w:sz w:val="20"/>
                <w:szCs w:val="20"/>
              </w:rPr>
              <w:t xml:space="preserve"> in respect of the booking and use of the premises. </w:t>
            </w:r>
          </w:p>
        </w:tc>
      </w:tr>
    </w:tbl>
    <w:p w14:paraId="71BFE2DB" w14:textId="77777777" w:rsidR="00CA3D89" w:rsidRPr="00E01F6C" w:rsidRDefault="00CA3D89" w:rsidP="4B93BBEB">
      <w:pPr>
        <w:pStyle w:val="NormalWeb"/>
        <w:spacing w:before="0" w:beforeAutospacing="0" w:after="0" w:afterAutospacing="0"/>
        <w:rPr>
          <w:rFonts w:asciiTheme="minorHAnsi" w:hAnsiTheme="minorHAnsi" w:cstheme="minorHAnsi"/>
          <w:b/>
          <w:bCs/>
          <w:sz w:val="22"/>
          <w:szCs w:val="22"/>
          <w:u w:val="single"/>
        </w:rPr>
      </w:pPr>
    </w:p>
    <w:p w14:paraId="4513A185" w14:textId="7CD77C13" w:rsidR="003D381D" w:rsidRPr="00E01F6C" w:rsidRDefault="00BA33CF" w:rsidP="4B93BBEB">
      <w:pPr>
        <w:pStyle w:val="NormalWeb"/>
        <w:spacing w:before="0" w:beforeAutospacing="0" w:after="0" w:afterAutospacing="0"/>
        <w:rPr>
          <w:rFonts w:asciiTheme="minorHAnsi" w:hAnsiTheme="minorHAnsi" w:cstheme="minorHAnsi"/>
          <w:b/>
          <w:bCs/>
          <w:sz w:val="22"/>
          <w:szCs w:val="22"/>
          <w:u w:val="single"/>
        </w:rPr>
      </w:pPr>
      <w:r w:rsidRPr="00E01F6C">
        <w:rPr>
          <w:rFonts w:asciiTheme="minorHAnsi" w:hAnsiTheme="minorHAnsi" w:cstheme="minorHAnsi"/>
          <w:b/>
          <w:bCs/>
          <w:sz w:val="22"/>
          <w:szCs w:val="22"/>
          <w:u w:val="single"/>
        </w:rPr>
        <w:t>SIGN OFF:</w:t>
      </w:r>
    </w:p>
    <w:p w14:paraId="11ABAA5A" w14:textId="38110B14" w:rsidR="00D31562" w:rsidRPr="00E01F6C" w:rsidRDefault="00D31562" w:rsidP="4B93BBEB">
      <w:pPr>
        <w:pStyle w:val="NormalWeb"/>
        <w:spacing w:before="0" w:beforeAutospacing="0" w:after="0" w:afterAutospacing="0"/>
        <w:rPr>
          <w:rFonts w:asciiTheme="minorHAnsi" w:hAnsiTheme="minorHAnsi" w:cstheme="minorHAnsi"/>
          <w:sz w:val="22"/>
          <w:szCs w:val="22"/>
        </w:rPr>
      </w:pPr>
      <w:r w:rsidRPr="00E01F6C">
        <w:rPr>
          <w:rFonts w:asciiTheme="minorHAnsi" w:hAnsiTheme="minorHAnsi" w:cstheme="minorHAnsi"/>
          <w:sz w:val="22"/>
          <w:szCs w:val="22"/>
        </w:rPr>
        <w:t xml:space="preserve">You are required to sign </w:t>
      </w:r>
      <w:r w:rsidR="00BF37ED" w:rsidRPr="00E01F6C">
        <w:rPr>
          <w:rFonts w:asciiTheme="minorHAnsi" w:hAnsiTheme="minorHAnsi" w:cstheme="minorHAnsi"/>
          <w:sz w:val="22"/>
          <w:szCs w:val="22"/>
        </w:rPr>
        <w:t>this</w:t>
      </w:r>
      <w:r w:rsidRPr="00E01F6C">
        <w:rPr>
          <w:rFonts w:asciiTheme="minorHAnsi" w:hAnsiTheme="minorHAnsi" w:cstheme="minorHAnsi"/>
          <w:sz w:val="22"/>
          <w:szCs w:val="22"/>
        </w:rPr>
        <w:t xml:space="preserve"> form in order to confirm that:</w:t>
      </w:r>
    </w:p>
    <w:p w14:paraId="401F8CB9" w14:textId="1268823E" w:rsidR="00621AA7" w:rsidRPr="00E01F6C" w:rsidRDefault="005E2FE5" w:rsidP="4B93BBEB">
      <w:pPr>
        <w:pStyle w:val="NormalWeb"/>
        <w:numPr>
          <w:ilvl w:val="0"/>
          <w:numId w:val="13"/>
        </w:numPr>
        <w:spacing w:before="0" w:beforeAutospacing="0" w:after="0" w:afterAutospacing="0"/>
        <w:rPr>
          <w:rFonts w:asciiTheme="minorHAnsi" w:hAnsiTheme="minorHAnsi" w:cstheme="minorHAnsi"/>
          <w:sz w:val="22"/>
          <w:szCs w:val="22"/>
        </w:rPr>
      </w:pPr>
      <w:r w:rsidRPr="00E01F6C">
        <w:rPr>
          <w:rFonts w:asciiTheme="minorHAnsi" w:hAnsiTheme="minorHAnsi" w:cstheme="minorHAnsi"/>
          <w:sz w:val="22"/>
          <w:szCs w:val="22"/>
        </w:rPr>
        <w:t>Y</w:t>
      </w:r>
      <w:r w:rsidR="00D31562" w:rsidRPr="00E01F6C">
        <w:rPr>
          <w:rFonts w:asciiTheme="minorHAnsi" w:hAnsiTheme="minorHAnsi" w:cstheme="minorHAnsi"/>
          <w:sz w:val="22"/>
          <w:szCs w:val="22"/>
        </w:rPr>
        <w:t>ou are authorised to make</w:t>
      </w:r>
      <w:r w:rsidR="7A6FC914" w:rsidRPr="00E01F6C">
        <w:rPr>
          <w:rFonts w:asciiTheme="minorHAnsi" w:hAnsiTheme="minorHAnsi" w:cstheme="minorHAnsi"/>
          <w:sz w:val="22"/>
          <w:szCs w:val="22"/>
        </w:rPr>
        <w:t xml:space="preserve"> a room</w:t>
      </w:r>
      <w:r w:rsidR="00D31562" w:rsidRPr="00E01F6C">
        <w:rPr>
          <w:rFonts w:asciiTheme="minorHAnsi" w:hAnsiTheme="minorHAnsi" w:cstheme="minorHAnsi"/>
          <w:sz w:val="22"/>
          <w:szCs w:val="22"/>
        </w:rPr>
        <w:t xml:space="preserve"> </w:t>
      </w:r>
      <w:r w:rsidR="001C2BDE" w:rsidRPr="00E01F6C">
        <w:rPr>
          <w:rFonts w:asciiTheme="minorHAnsi" w:hAnsiTheme="minorHAnsi" w:cstheme="minorHAnsi"/>
          <w:sz w:val="22"/>
          <w:szCs w:val="22"/>
        </w:rPr>
        <w:t>booking</w:t>
      </w:r>
      <w:r w:rsidR="00D31562" w:rsidRPr="00E01F6C">
        <w:rPr>
          <w:rFonts w:asciiTheme="minorHAnsi" w:hAnsiTheme="minorHAnsi" w:cstheme="minorHAnsi"/>
          <w:sz w:val="22"/>
          <w:szCs w:val="22"/>
        </w:rPr>
        <w:t xml:space="preserve"> on behalf of your </w:t>
      </w:r>
      <w:r w:rsidR="00BF37ED" w:rsidRPr="00E01F6C">
        <w:rPr>
          <w:rFonts w:asciiTheme="minorHAnsi" w:hAnsiTheme="minorHAnsi" w:cstheme="minorHAnsi"/>
          <w:sz w:val="22"/>
          <w:szCs w:val="22"/>
        </w:rPr>
        <w:t>organisation and have received appropriate approvals</w:t>
      </w:r>
    </w:p>
    <w:p w14:paraId="022D095A" w14:textId="69DD07BF" w:rsidR="00D31562" w:rsidRPr="00E01F6C" w:rsidRDefault="005E2FE5" w:rsidP="4B93BBEB">
      <w:pPr>
        <w:pStyle w:val="NormalWeb"/>
        <w:numPr>
          <w:ilvl w:val="0"/>
          <w:numId w:val="13"/>
        </w:numPr>
        <w:spacing w:before="0" w:beforeAutospacing="0" w:after="0" w:afterAutospacing="0"/>
        <w:rPr>
          <w:rFonts w:asciiTheme="minorHAnsi" w:hAnsiTheme="minorHAnsi" w:cstheme="minorHAnsi"/>
          <w:sz w:val="22"/>
          <w:szCs w:val="22"/>
        </w:rPr>
      </w:pPr>
      <w:r w:rsidRPr="00E01F6C">
        <w:rPr>
          <w:rFonts w:asciiTheme="minorHAnsi" w:hAnsiTheme="minorHAnsi" w:cstheme="minorHAnsi"/>
          <w:sz w:val="22"/>
          <w:szCs w:val="22"/>
        </w:rPr>
        <w:t>T</w:t>
      </w:r>
      <w:r w:rsidR="00D31562" w:rsidRPr="00E01F6C">
        <w:rPr>
          <w:rFonts w:asciiTheme="minorHAnsi" w:hAnsiTheme="minorHAnsi" w:cstheme="minorHAnsi"/>
          <w:sz w:val="22"/>
          <w:szCs w:val="22"/>
        </w:rPr>
        <w:t xml:space="preserve">he information provided is accurate and true (if it is not it may result in the </w:t>
      </w:r>
      <w:r w:rsidR="00BF37ED" w:rsidRPr="00E01F6C">
        <w:rPr>
          <w:rFonts w:asciiTheme="minorHAnsi" w:hAnsiTheme="minorHAnsi" w:cstheme="minorHAnsi"/>
          <w:sz w:val="22"/>
          <w:szCs w:val="22"/>
        </w:rPr>
        <w:t>request</w:t>
      </w:r>
      <w:r w:rsidR="00D31562" w:rsidRPr="00E01F6C">
        <w:rPr>
          <w:rFonts w:asciiTheme="minorHAnsi" w:hAnsiTheme="minorHAnsi" w:cstheme="minorHAnsi"/>
          <w:sz w:val="22"/>
          <w:szCs w:val="22"/>
        </w:rPr>
        <w:t xml:space="preserve"> being delayed or declined)</w:t>
      </w:r>
    </w:p>
    <w:p w14:paraId="5B8BD54C" w14:textId="287E382C" w:rsidR="00CA3D89" w:rsidRPr="00E01F6C" w:rsidRDefault="00CA3D89" w:rsidP="4B93BBEB">
      <w:pPr>
        <w:pStyle w:val="NormalWeb"/>
        <w:numPr>
          <w:ilvl w:val="0"/>
          <w:numId w:val="13"/>
        </w:numPr>
        <w:spacing w:before="0" w:beforeAutospacing="0" w:after="0" w:afterAutospacing="0"/>
        <w:rPr>
          <w:rFonts w:asciiTheme="minorHAnsi" w:hAnsiTheme="minorHAnsi" w:cstheme="minorHAnsi"/>
          <w:sz w:val="22"/>
          <w:szCs w:val="22"/>
        </w:rPr>
      </w:pPr>
      <w:r w:rsidRPr="00E01F6C">
        <w:rPr>
          <w:rFonts w:asciiTheme="minorHAnsi" w:hAnsiTheme="minorHAnsi" w:cstheme="minorHAnsi"/>
          <w:sz w:val="22"/>
          <w:szCs w:val="22"/>
        </w:rPr>
        <w:t>You agree to the Terms and Conditions of booking</w:t>
      </w:r>
    </w:p>
    <w:p w14:paraId="470B991A" w14:textId="596406CE" w:rsidR="00621AA7" w:rsidRPr="00E01F6C" w:rsidRDefault="005E2FE5" w:rsidP="4B93BBEB">
      <w:pPr>
        <w:pStyle w:val="NormalWeb"/>
        <w:numPr>
          <w:ilvl w:val="0"/>
          <w:numId w:val="13"/>
        </w:numPr>
        <w:spacing w:before="0" w:beforeAutospacing="0" w:after="0" w:afterAutospacing="0"/>
        <w:rPr>
          <w:rFonts w:asciiTheme="minorHAnsi" w:hAnsiTheme="minorHAnsi" w:cstheme="minorHAnsi"/>
          <w:sz w:val="22"/>
          <w:szCs w:val="22"/>
        </w:rPr>
      </w:pPr>
      <w:r w:rsidRPr="00E01F6C">
        <w:rPr>
          <w:rFonts w:asciiTheme="minorHAnsi" w:hAnsiTheme="minorHAnsi" w:cstheme="minorHAnsi"/>
          <w:sz w:val="22"/>
          <w:szCs w:val="22"/>
        </w:rPr>
        <w:t>Y</w:t>
      </w:r>
      <w:r w:rsidR="00F23ED7" w:rsidRPr="00E01F6C">
        <w:rPr>
          <w:rFonts w:asciiTheme="minorHAnsi" w:hAnsiTheme="minorHAnsi" w:cstheme="minorHAnsi"/>
          <w:sz w:val="22"/>
          <w:szCs w:val="22"/>
        </w:rPr>
        <w:t xml:space="preserve">ou will inform the Centre Manager of any changes to your </w:t>
      </w:r>
      <w:r w:rsidR="00BF37ED" w:rsidRPr="00E01F6C">
        <w:rPr>
          <w:rFonts w:asciiTheme="minorHAnsi" w:hAnsiTheme="minorHAnsi" w:cstheme="minorHAnsi"/>
          <w:sz w:val="22"/>
          <w:szCs w:val="22"/>
        </w:rPr>
        <w:t>activity</w:t>
      </w:r>
      <w:r w:rsidR="00F23ED7" w:rsidRPr="00E01F6C">
        <w:rPr>
          <w:rFonts w:asciiTheme="minorHAnsi" w:hAnsiTheme="minorHAnsi" w:cstheme="minorHAnsi"/>
          <w:sz w:val="22"/>
          <w:szCs w:val="22"/>
        </w:rPr>
        <w:t xml:space="preserve"> and associated arrangements (</w:t>
      </w:r>
      <w:r w:rsidR="00162035" w:rsidRPr="00E01F6C">
        <w:rPr>
          <w:rFonts w:asciiTheme="minorHAnsi" w:hAnsiTheme="minorHAnsi" w:cstheme="minorHAnsi"/>
          <w:sz w:val="22"/>
          <w:szCs w:val="22"/>
        </w:rPr>
        <w:t>any changes will need to be discussed and will be subject to</w:t>
      </w:r>
      <w:r w:rsidR="00621AA7" w:rsidRPr="00E01F6C">
        <w:rPr>
          <w:rFonts w:asciiTheme="minorHAnsi" w:hAnsiTheme="minorHAnsi" w:cstheme="minorHAnsi"/>
          <w:sz w:val="22"/>
          <w:szCs w:val="22"/>
        </w:rPr>
        <w:t xml:space="preserve"> further approval</w:t>
      </w:r>
      <w:r w:rsidR="00162035" w:rsidRPr="00E01F6C">
        <w:rPr>
          <w:rFonts w:asciiTheme="minorHAnsi" w:hAnsiTheme="minorHAnsi" w:cstheme="minorHAnsi"/>
          <w:sz w:val="22"/>
          <w:szCs w:val="22"/>
        </w:rPr>
        <w:t>)</w:t>
      </w:r>
    </w:p>
    <w:p w14:paraId="3D7150AD" w14:textId="5BD29CD2" w:rsidR="00621AA7" w:rsidRPr="00E01F6C" w:rsidRDefault="005E2FE5" w:rsidP="4B93BBEB">
      <w:pPr>
        <w:pStyle w:val="NormalWeb"/>
        <w:numPr>
          <w:ilvl w:val="0"/>
          <w:numId w:val="13"/>
        </w:numPr>
        <w:spacing w:before="0" w:beforeAutospacing="0" w:after="0" w:afterAutospacing="0"/>
        <w:rPr>
          <w:rFonts w:asciiTheme="minorHAnsi" w:hAnsiTheme="minorHAnsi" w:cstheme="minorHAnsi"/>
          <w:sz w:val="22"/>
          <w:szCs w:val="22"/>
        </w:rPr>
      </w:pPr>
      <w:r w:rsidRPr="00E01F6C">
        <w:rPr>
          <w:rFonts w:asciiTheme="minorHAnsi" w:hAnsiTheme="minorHAnsi" w:cstheme="minorHAnsi"/>
          <w:sz w:val="22"/>
          <w:szCs w:val="22"/>
        </w:rPr>
        <w:t>Y</w:t>
      </w:r>
      <w:r w:rsidR="00B606CE" w:rsidRPr="00E01F6C">
        <w:rPr>
          <w:rFonts w:asciiTheme="minorHAnsi" w:hAnsiTheme="minorHAnsi" w:cstheme="minorHAnsi"/>
          <w:sz w:val="22"/>
          <w:szCs w:val="22"/>
        </w:rPr>
        <w:t xml:space="preserve">ou are responsible for ensuring that risk assessments and </w:t>
      </w:r>
      <w:r w:rsidR="00BF37ED" w:rsidRPr="00E01F6C">
        <w:rPr>
          <w:rFonts w:asciiTheme="minorHAnsi" w:hAnsiTheme="minorHAnsi" w:cstheme="minorHAnsi"/>
          <w:sz w:val="22"/>
          <w:szCs w:val="22"/>
        </w:rPr>
        <w:t>any other</w:t>
      </w:r>
      <w:r w:rsidR="00B606CE" w:rsidRPr="00E01F6C">
        <w:rPr>
          <w:rFonts w:asciiTheme="minorHAnsi" w:hAnsiTheme="minorHAnsi" w:cstheme="minorHAnsi"/>
          <w:sz w:val="22"/>
          <w:szCs w:val="22"/>
        </w:rPr>
        <w:t xml:space="preserve"> documentation</w:t>
      </w:r>
      <w:r w:rsidR="00BF37ED" w:rsidRPr="00E01F6C">
        <w:rPr>
          <w:rFonts w:asciiTheme="minorHAnsi" w:hAnsiTheme="minorHAnsi" w:cstheme="minorHAnsi"/>
          <w:sz w:val="22"/>
          <w:szCs w:val="22"/>
        </w:rPr>
        <w:t xml:space="preserve"> (as required)</w:t>
      </w:r>
      <w:r w:rsidR="00B606CE" w:rsidRPr="00E01F6C">
        <w:rPr>
          <w:rFonts w:asciiTheme="minorHAnsi" w:hAnsiTheme="minorHAnsi" w:cstheme="minorHAnsi"/>
          <w:sz w:val="22"/>
          <w:szCs w:val="22"/>
        </w:rPr>
        <w:t xml:space="preserve"> </w:t>
      </w:r>
      <w:r w:rsidR="00BF37ED" w:rsidRPr="00E01F6C">
        <w:rPr>
          <w:rFonts w:asciiTheme="minorHAnsi" w:hAnsiTheme="minorHAnsi" w:cstheme="minorHAnsi"/>
          <w:sz w:val="22"/>
          <w:szCs w:val="22"/>
        </w:rPr>
        <w:t xml:space="preserve">associated with your request </w:t>
      </w:r>
      <w:r w:rsidR="00B606CE" w:rsidRPr="00E01F6C">
        <w:rPr>
          <w:rFonts w:asciiTheme="minorHAnsi" w:hAnsiTheme="minorHAnsi" w:cstheme="minorHAnsi"/>
          <w:sz w:val="22"/>
          <w:szCs w:val="22"/>
        </w:rPr>
        <w:t>are kept up to date at all times</w:t>
      </w:r>
    </w:p>
    <w:p w14:paraId="1F9BEADD" w14:textId="4EA3959B" w:rsidR="43098507" w:rsidRPr="00E01F6C" w:rsidRDefault="43098507" w:rsidP="5D25FD89">
      <w:pPr>
        <w:pStyle w:val="NormalWeb"/>
        <w:numPr>
          <w:ilvl w:val="0"/>
          <w:numId w:val="13"/>
        </w:numPr>
        <w:spacing w:before="0" w:beforeAutospacing="0" w:after="0" w:afterAutospacing="0"/>
        <w:rPr>
          <w:rFonts w:asciiTheme="minorHAnsi" w:hAnsiTheme="minorHAnsi" w:cstheme="minorHAnsi"/>
        </w:rPr>
      </w:pPr>
      <w:r w:rsidRPr="00E01F6C">
        <w:rPr>
          <w:rFonts w:asciiTheme="minorHAnsi" w:hAnsiTheme="minorHAnsi" w:cstheme="minorHAnsi"/>
          <w:sz w:val="22"/>
          <w:szCs w:val="22"/>
        </w:rPr>
        <w:t>You will be required to sign the room hire contract</w:t>
      </w:r>
    </w:p>
    <w:p w14:paraId="2EF9431A" w14:textId="3656A1FC" w:rsidR="72EEF73B" w:rsidRPr="00E01F6C" w:rsidRDefault="1B89A5FE" w:rsidP="4B93BBEB">
      <w:pPr>
        <w:pStyle w:val="NormalWeb"/>
        <w:numPr>
          <w:ilvl w:val="0"/>
          <w:numId w:val="13"/>
        </w:numPr>
        <w:spacing w:before="0" w:beforeAutospacing="0" w:after="0" w:afterAutospacing="0"/>
        <w:rPr>
          <w:rFonts w:asciiTheme="minorHAnsi" w:eastAsia="Calibri" w:hAnsiTheme="minorHAnsi" w:cstheme="minorHAnsi"/>
          <w:b/>
          <w:bCs/>
          <w:sz w:val="22"/>
          <w:szCs w:val="22"/>
        </w:rPr>
      </w:pPr>
      <w:r w:rsidRPr="00E01F6C">
        <w:rPr>
          <w:rFonts w:asciiTheme="minorHAnsi" w:eastAsia="Calibri" w:hAnsiTheme="minorHAnsi" w:cstheme="minorHAnsi"/>
          <w:b/>
          <w:bCs/>
          <w:sz w:val="22"/>
          <w:szCs w:val="22"/>
        </w:rPr>
        <w:t xml:space="preserve">By signing this form, please note that you are agreeing to the YSJ Communities Centre Venue </w:t>
      </w:r>
      <w:r w:rsidR="4D734E8B" w:rsidRPr="00E01F6C">
        <w:rPr>
          <w:rFonts w:asciiTheme="minorHAnsi" w:eastAsia="Calibri" w:hAnsiTheme="minorHAnsi" w:cstheme="minorHAnsi"/>
          <w:b/>
          <w:bCs/>
          <w:sz w:val="22"/>
          <w:szCs w:val="22"/>
        </w:rPr>
        <w:t>Hire</w:t>
      </w:r>
      <w:r w:rsidRPr="00E01F6C">
        <w:rPr>
          <w:rFonts w:asciiTheme="minorHAnsi" w:eastAsia="Calibri" w:hAnsiTheme="minorHAnsi" w:cstheme="minorHAnsi"/>
          <w:b/>
          <w:bCs/>
          <w:sz w:val="22"/>
          <w:szCs w:val="22"/>
        </w:rPr>
        <w:t xml:space="preserve"> terms and conditions</w:t>
      </w:r>
    </w:p>
    <w:p w14:paraId="67B28202" w14:textId="77777777" w:rsidR="00D31562" w:rsidRPr="00E01F6C" w:rsidRDefault="00D31562" w:rsidP="4B93BBEB">
      <w:pPr>
        <w:pStyle w:val="NormalWeb"/>
        <w:spacing w:before="0" w:beforeAutospacing="0" w:after="0" w:afterAutospacing="0"/>
        <w:rPr>
          <w:rFonts w:asciiTheme="minorHAnsi" w:hAnsiTheme="minorHAnsi" w:cstheme="minorHAnsi"/>
          <w:sz w:val="22"/>
          <w:szCs w:val="22"/>
        </w:rPr>
      </w:pPr>
    </w:p>
    <w:tbl>
      <w:tblPr>
        <w:tblStyle w:val="GridTable4"/>
        <w:tblW w:w="0" w:type="auto"/>
        <w:tblInd w:w="137" w:type="dxa"/>
        <w:tblLook w:val="04A0" w:firstRow="1" w:lastRow="0" w:firstColumn="1" w:lastColumn="0" w:noHBand="0" w:noVBand="1"/>
      </w:tblPr>
      <w:tblGrid>
        <w:gridCol w:w="2552"/>
        <w:gridCol w:w="3402"/>
        <w:gridCol w:w="992"/>
        <w:gridCol w:w="2551"/>
      </w:tblGrid>
      <w:tr w:rsidR="00E33C3E" w:rsidRPr="00E01F6C" w14:paraId="487D67A3" w14:textId="77777777" w:rsidTr="00E01F6C">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31133AEA" w14:textId="77777777" w:rsidR="00F265FC" w:rsidRPr="00E01F6C" w:rsidRDefault="2E9F79D5" w:rsidP="4B93BBEB">
            <w:pPr>
              <w:pStyle w:val="Untitledsubclause1"/>
              <w:numPr>
                <w:ilvl w:val="1"/>
                <w:numId w:val="0"/>
              </w:numPr>
              <w:spacing w:before="0" w:after="0" w:line="240" w:lineRule="auto"/>
              <w:jc w:val="left"/>
              <w:rPr>
                <w:rFonts w:asciiTheme="minorHAnsi" w:hAnsiTheme="minorHAnsi" w:cstheme="minorHAnsi"/>
                <w:color w:val="auto"/>
                <w:sz w:val="22"/>
                <w:szCs w:val="22"/>
              </w:rPr>
            </w:pPr>
            <w:r w:rsidRPr="00E01F6C">
              <w:rPr>
                <w:rFonts w:asciiTheme="minorHAnsi" w:hAnsiTheme="minorHAnsi" w:cstheme="minorHAnsi"/>
                <w:color w:val="auto"/>
                <w:sz w:val="22"/>
                <w:szCs w:val="22"/>
              </w:rPr>
              <w:t>Institution</w:t>
            </w:r>
          </w:p>
        </w:tc>
        <w:tc>
          <w:tcPr>
            <w:tcW w:w="3402" w:type="dxa"/>
            <w:shd w:val="clear" w:color="auto" w:fill="auto"/>
          </w:tcPr>
          <w:p w14:paraId="49C7EC83" w14:textId="77777777" w:rsidR="00F265FC" w:rsidRPr="00E01F6C" w:rsidRDefault="2E9F79D5" w:rsidP="4B93BBEB">
            <w:pPr>
              <w:pStyle w:val="Untitledsubclause1"/>
              <w:numPr>
                <w:ilvl w:val="1"/>
                <w:numId w:val="0"/>
              </w:num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01F6C">
              <w:rPr>
                <w:rFonts w:asciiTheme="minorHAnsi" w:hAnsiTheme="minorHAnsi" w:cstheme="minorHAnsi"/>
                <w:color w:val="auto"/>
                <w:sz w:val="22"/>
                <w:szCs w:val="22"/>
              </w:rPr>
              <w:t>Name and position of authorised signatory</w:t>
            </w:r>
          </w:p>
        </w:tc>
        <w:tc>
          <w:tcPr>
            <w:tcW w:w="992" w:type="dxa"/>
            <w:shd w:val="clear" w:color="auto" w:fill="auto"/>
          </w:tcPr>
          <w:p w14:paraId="15C93EB3" w14:textId="77777777" w:rsidR="00F265FC" w:rsidRPr="00E01F6C" w:rsidRDefault="2E9F79D5" w:rsidP="4B93BBEB">
            <w:pPr>
              <w:pStyle w:val="Untitledsubclause1"/>
              <w:numPr>
                <w:ilvl w:val="1"/>
                <w:numId w:val="0"/>
              </w:num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01F6C">
              <w:rPr>
                <w:rFonts w:asciiTheme="minorHAnsi" w:hAnsiTheme="minorHAnsi" w:cstheme="minorHAnsi"/>
                <w:color w:val="auto"/>
                <w:sz w:val="22"/>
                <w:szCs w:val="22"/>
              </w:rPr>
              <w:t>Date</w:t>
            </w:r>
          </w:p>
        </w:tc>
        <w:tc>
          <w:tcPr>
            <w:tcW w:w="2551" w:type="dxa"/>
            <w:shd w:val="clear" w:color="auto" w:fill="auto"/>
          </w:tcPr>
          <w:p w14:paraId="64771C16" w14:textId="77777777" w:rsidR="00F265FC" w:rsidRPr="00E01F6C" w:rsidRDefault="2E9F79D5" w:rsidP="4B93BBEB">
            <w:pPr>
              <w:pStyle w:val="Untitledsubclause1"/>
              <w:numPr>
                <w:ilvl w:val="1"/>
                <w:numId w:val="0"/>
              </w:num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01F6C">
              <w:rPr>
                <w:rFonts w:asciiTheme="minorHAnsi" w:hAnsiTheme="minorHAnsi" w:cstheme="minorHAnsi"/>
                <w:color w:val="auto"/>
                <w:sz w:val="22"/>
                <w:szCs w:val="22"/>
              </w:rPr>
              <w:t>Signature</w:t>
            </w:r>
          </w:p>
        </w:tc>
      </w:tr>
      <w:tr w:rsidR="00E33C3E" w:rsidRPr="00E01F6C" w14:paraId="017D30F9" w14:textId="77777777" w:rsidTr="00E01F6C">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0DFDA46C" w14:textId="056E2CF7" w:rsidR="00F265FC" w:rsidRPr="00E01F6C" w:rsidRDefault="2E9F79D5" w:rsidP="4B93BBEB">
            <w:pPr>
              <w:pStyle w:val="Untitledsubclause1"/>
              <w:numPr>
                <w:ilvl w:val="1"/>
                <w:numId w:val="0"/>
              </w:numPr>
              <w:spacing w:before="0" w:after="0" w:line="240" w:lineRule="auto"/>
              <w:jc w:val="left"/>
              <w:rPr>
                <w:rFonts w:asciiTheme="minorHAnsi" w:hAnsiTheme="minorHAnsi" w:cstheme="minorHAnsi"/>
                <w:b w:val="0"/>
                <w:bCs w:val="0"/>
                <w:sz w:val="22"/>
                <w:szCs w:val="22"/>
              </w:rPr>
            </w:pPr>
            <w:r w:rsidRPr="00E01F6C">
              <w:rPr>
                <w:rFonts w:asciiTheme="minorHAnsi" w:hAnsiTheme="minorHAnsi" w:cstheme="minorHAnsi"/>
                <w:b w:val="0"/>
                <w:bCs w:val="0"/>
                <w:sz w:val="22"/>
                <w:szCs w:val="22"/>
              </w:rPr>
              <w:t>York St John Communities Centre</w:t>
            </w:r>
          </w:p>
        </w:tc>
        <w:tc>
          <w:tcPr>
            <w:tcW w:w="3402" w:type="dxa"/>
            <w:shd w:val="clear" w:color="auto" w:fill="auto"/>
          </w:tcPr>
          <w:p w14:paraId="56996C4B" w14:textId="4B2ECB43" w:rsidR="00F265FC" w:rsidRPr="00E01F6C" w:rsidRDefault="00F265FC" w:rsidP="008F07C7">
            <w:pPr>
              <w:pStyle w:val="Untitledsubclause1"/>
              <w:numPr>
                <w:ilvl w:val="0"/>
                <w:numId w:val="0"/>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2"/>
                <w:szCs w:val="22"/>
              </w:rPr>
            </w:pPr>
          </w:p>
        </w:tc>
        <w:tc>
          <w:tcPr>
            <w:tcW w:w="992" w:type="dxa"/>
            <w:shd w:val="clear" w:color="auto" w:fill="auto"/>
          </w:tcPr>
          <w:p w14:paraId="56DC67C4" w14:textId="77777777" w:rsidR="00F265FC" w:rsidRPr="00E01F6C" w:rsidRDefault="00F265FC" w:rsidP="008F07C7">
            <w:pPr>
              <w:pStyle w:val="Untitledsubclause1"/>
              <w:numPr>
                <w:ilvl w:val="0"/>
                <w:numId w:val="0"/>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2"/>
                <w:szCs w:val="22"/>
              </w:rPr>
            </w:pPr>
          </w:p>
        </w:tc>
        <w:tc>
          <w:tcPr>
            <w:tcW w:w="2551" w:type="dxa"/>
            <w:shd w:val="clear" w:color="auto" w:fill="auto"/>
          </w:tcPr>
          <w:p w14:paraId="6085A0F8" w14:textId="77777777" w:rsidR="00F265FC" w:rsidRPr="00E01F6C" w:rsidRDefault="00F265FC" w:rsidP="008F07C7">
            <w:pPr>
              <w:pStyle w:val="Untitledsubclause1"/>
              <w:numPr>
                <w:ilvl w:val="0"/>
                <w:numId w:val="0"/>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2"/>
                <w:szCs w:val="22"/>
              </w:rPr>
            </w:pPr>
          </w:p>
        </w:tc>
      </w:tr>
      <w:tr w:rsidR="00E33C3E" w:rsidRPr="00E01F6C" w14:paraId="5DA28042" w14:textId="77777777" w:rsidTr="00E01F6C">
        <w:trPr>
          <w:trHeight w:val="852"/>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3ACC82FE" w14:textId="2FA8366D" w:rsidR="00F265FC" w:rsidRPr="00E01F6C" w:rsidRDefault="00BF37ED" w:rsidP="4B93BBEB">
            <w:pPr>
              <w:pStyle w:val="Untitledsubclause1"/>
              <w:numPr>
                <w:ilvl w:val="1"/>
                <w:numId w:val="0"/>
              </w:numPr>
              <w:spacing w:before="0" w:after="0" w:line="240" w:lineRule="auto"/>
              <w:jc w:val="left"/>
              <w:rPr>
                <w:rFonts w:asciiTheme="minorHAnsi" w:hAnsiTheme="minorHAnsi" w:cstheme="minorHAnsi"/>
                <w:b w:val="0"/>
                <w:bCs w:val="0"/>
                <w:sz w:val="22"/>
                <w:szCs w:val="22"/>
              </w:rPr>
            </w:pPr>
            <w:r w:rsidRPr="00E01F6C">
              <w:rPr>
                <w:rFonts w:asciiTheme="minorHAnsi" w:hAnsiTheme="minorHAnsi" w:cstheme="minorHAnsi"/>
                <w:b w:val="0"/>
                <w:bCs w:val="0"/>
                <w:sz w:val="22"/>
                <w:szCs w:val="22"/>
              </w:rPr>
              <w:t xml:space="preserve">External Organisation </w:t>
            </w:r>
          </w:p>
        </w:tc>
        <w:tc>
          <w:tcPr>
            <w:tcW w:w="3402" w:type="dxa"/>
            <w:shd w:val="clear" w:color="auto" w:fill="auto"/>
          </w:tcPr>
          <w:p w14:paraId="52CA2F80" w14:textId="77777777" w:rsidR="00F265FC" w:rsidRPr="00E01F6C" w:rsidRDefault="00F265FC" w:rsidP="008F07C7">
            <w:pPr>
              <w:pStyle w:val="Untitledsubclause1"/>
              <w:numPr>
                <w:ilvl w:val="0"/>
                <w:numId w:val="0"/>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szCs w:val="22"/>
              </w:rPr>
            </w:pPr>
            <w:r w:rsidRPr="00E01F6C">
              <w:rPr>
                <w:rFonts w:asciiTheme="minorHAnsi" w:hAnsiTheme="minorHAnsi" w:cstheme="minorHAnsi"/>
                <w:color w:val="FF0000"/>
                <w:sz w:val="22"/>
                <w:szCs w:val="22"/>
              </w:rPr>
              <w:br/>
            </w:r>
          </w:p>
        </w:tc>
        <w:tc>
          <w:tcPr>
            <w:tcW w:w="992" w:type="dxa"/>
            <w:shd w:val="clear" w:color="auto" w:fill="auto"/>
          </w:tcPr>
          <w:p w14:paraId="318D3604" w14:textId="77777777" w:rsidR="00F265FC" w:rsidRPr="00E01F6C" w:rsidRDefault="00F265FC" w:rsidP="008F07C7">
            <w:pPr>
              <w:pStyle w:val="Untitledsubclause1"/>
              <w:numPr>
                <w:ilvl w:val="0"/>
                <w:numId w:val="0"/>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szCs w:val="22"/>
              </w:rPr>
            </w:pPr>
          </w:p>
        </w:tc>
        <w:tc>
          <w:tcPr>
            <w:tcW w:w="2551" w:type="dxa"/>
            <w:shd w:val="clear" w:color="auto" w:fill="auto"/>
          </w:tcPr>
          <w:p w14:paraId="115DFC3E" w14:textId="77777777" w:rsidR="00F265FC" w:rsidRPr="00E01F6C" w:rsidRDefault="00F265FC" w:rsidP="008F07C7">
            <w:pPr>
              <w:pStyle w:val="Untitledsubclause1"/>
              <w:numPr>
                <w:ilvl w:val="0"/>
                <w:numId w:val="0"/>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2"/>
                <w:szCs w:val="22"/>
              </w:rPr>
            </w:pPr>
          </w:p>
        </w:tc>
      </w:tr>
    </w:tbl>
    <w:p w14:paraId="2F5A0B15" w14:textId="490B8642" w:rsidR="7A0F79EE" w:rsidRPr="00E01F6C" w:rsidRDefault="7A0F79EE" w:rsidP="008F07C7">
      <w:pPr>
        <w:rPr>
          <w:rFonts w:eastAsia="Times New Roman" w:cstheme="minorHAnsi"/>
          <w:b/>
          <w:bCs/>
          <w:color w:val="FF0000"/>
          <w:sz w:val="24"/>
          <w:szCs w:val="24"/>
          <w:u w:val="single"/>
          <w:lang w:eastAsia="en-GB"/>
        </w:rPr>
      </w:pPr>
    </w:p>
    <w:p w14:paraId="4D1C4951" w14:textId="772450C1" w:rsidR="7A0F79EE" w:rsidRPr="00E01F6C" w:rsidRDefault="7A0F79EE" w:rsidP="7A0F79EE">
      <w:pPr>
        <w:spacing w:line="276" w:lineRule="auto"/>
        <w:jc w:val="both"/>
        <w:rPr>
          <w:rFonts w:cstheme="minorHAnsi"/>
        </w:rPr>
      </w:pPr>
      <w:r w:rsidRPr="00E01F6C">
        <w:rPr>
          <w:rFonts w:eastAsia="Arial" w:cstheme="minorHAnsi"/>
          <w:b/>
          <w:bCs/>
          <w:color w:val="808080" w:themeColor="background1" w:themeShade="80"/>
          <w:sz w:val="32"/>
          <w:szCs w:val="32"/>
        </w:rPr>
        <w:lastRenderedPageBreak/>
        <w:t>Privacy Notice</w:t>
      </w:r>
    </w:p>
    <w:p w14:paraId="6ADFC183" w14:textId="02A0F720" w:rsidR="7A0F79EE" w:rsidRPr="00E01F6C" w:rsidRDefault="7A0F79EE" w:rsidP="7A0F79EE">
      <w:pPr>
        <w:spacing w:line="276" w:lineRule="auto"/>
        <w:jc w:val="both"/>
        <w:rPr>
          <w:rFonts w:cstheme="minorHAnsi"/>
        </w:rPr>
      </w:pPr>
      <w:r w:rsidRPr="00E01F6C">
        <w:rPr>
          <w:rFonts w:eastAsia="Arial" w:cstheme="minorHAnsi"/>
          <w:b/>
          <w:bCs/>
          <w:sz w:val="24"/>
          <w:szCs w:val="24"/>
        </w:rPr>
        <w:t xml:space="preserve"> </w:t>
      </w:r>
    </w:p>
    <w:p w14:paraId="6953CA2C" w14:textId="47F6A03A" w:rsidR="7A0F79EE" w:rsidRPr="00E01F6C" w:rsidRDefault="7A0F79EE" w:rsidP="7A0F79EE">
      <w:pPr>
        <w:spacing w:line="276" w:lineRule="auto"/>
        <w:jc w:val="both"/>
        <w:rPr>
          <w:rFonts w:cstheme="minorHAnsi"/>
        </w:rPr>
      </w:pPr>
      <w:r w:rsidRPr="00E01F6C">
        <w:rPr>
          <w:rFonts w:eastAsia="Arial" w:cstheme="minorHAnsi"/>
          <w:sz w:val="20"/>
          <w:szCs w:val="20"/>
        </w:rPr>
        <w:t xml:space="preserve">All personal information gathered and held by York St John University is treated with the care and confidentiality required by the General Data Protection Regulation (UK GDPR) and the Data Protection Act 2018. </w:t>
      </w:r>
    </w:p>
    <w:p w14:paraId="420BF61D" w14:textId="1D9F1A7B" w:rsidR="7A0F79EE" w:rsidRPr="00E01F6C" w:rsidRDefault="7A0F79EE" w:rsidP="7A0F79EE">
      <w:pPr>
        <w:spacing w:line="276" w:lineRule="auto"/>
        <w:jc w:val="both"/>
        <w:rPr>
          <w:rFonts w:cstheme="minorHAnsi"/>
        </w:rPr>
      </w:pPr>
      <w:r w:rsidRPr="00E01F6C">
        <w:rPr>
          <w:rFonts w:eastAsia="Arial" w:cstheme="minorHAnsi"/>
          <w:sz w:val="20"/>
          <w:szCs w:val="20"/>
        </w:rPr>
        <w:t xml:space="preserve"> </w:t>
      </w:r>
    </w:p>
    <w:p w14:paraId="2C961E2D" w14:textId="6D84B9FD" w:rsidR="7A0F79EE" w:rsidRPr="00E01F6C" w:rsidRDefault="7A0F79EE" w:rsidP="7A0F79EE">
      <w:pPr>
        <w:spacing w:line="276" w:lineRule="auto"/>
        <w:jc w:val="both"/>
        <w:rPr>
          <w:rFonts w:cstheme="minorHAnsi"/>
        </w:rPr>
      </w:pPr>
      <w:r w:rsidRPr="00E01F6C">
        <w:rPr>
          <w:rFonts w:eastAsia="Arial" w:cstheme="minorHAnsi"/>
          <w:b/>
          <w:bCs/>
          <w:color w:val="808080" w:themeColor="background1" w:themeShade="80"/>
          <w:sz w:val="20"/>
          <w:szCs w:val="20"/>
        </w:rPr>
        <w:t>Who are we?</w:t>
      </w:r>
    </w:p>
    <w:p w14:paraId="131232ED" w14:textId="05E89E7B" w:rsidR="7A0F79EE" w:rsidRPr="00E01F6C" w:rsidRDefault="7A0F79EE" w:rsidP="7A0F79EE">
      <w:pPr>
        <w:spacing w:line="276" w:lineRule="auto"/>
        <w:jc w:val="both"/>
        <w:rPr>
          <w:rFonts w:cstheme="minorHAnsi"/>
        </w:rPr>
      </w:pPr>
      <w:r w:rsidRPr="00E01F6C">
        <w:rPr>
          <w:rFonts w:eastAsia="Arial" w:cstheme="minorHAnsi"/>
          <w:sz w:val="20"/>
          <w:szCs w:val="20"/>
        </w:rPr>
        <w:t xml:space="preserve">The data controller is York St John University, Lord Mayor’s Walk, York, YO31 7EX. The University’s Data Protection Officer is the PVC Governance and Student Life, York St John University, Lord Mayor’s Walk, York, YO31 7EX, tel: 01904 626844 , email: </w:t>
      </w:r>
      <w:hyperlink r:id="rId10">
        <w:r w:rsidRPr="00E01F6C">
          <w:rPr>
            <w:rStyle w:val="Hyperlink"/>
            <w:rFonts w:eastAsia="Arial" w:cstheme="minorHAnsi"/>
            <w:sz w:val="20"/>
            <w:szCs w:val="20"/>
          </w:rPr>
          <w:t>gov.compliance@yorksj.ac.uk</w:t>
        </w:r>
      </w:hyperlink>
      <w:r w:rsidRPr="00E01F6C">
        <w:rPr>
          <w:rFonts w:eastAsia="Arial" w:cstheme="minorHAnsi"/>
          <w:sz w:val="20"/>
          <w:szCs w:val="20"/>
        </w:rPr>
        <w:t>.</w:t>
      </w:r>
    </w:p>
    <w:p w14:paraId="3F76127E" w14:textId="7FDC5AB2" w:rsidR="7A0F79EE" w:rsidRPr="00E01F6C" w:rsidRDefault="7A0F79EE" w:rsidP="7A0F79EE">
      <w:pPr>
        <w:spacing w:line="276" w:lineRule="auto"/>
        <w:jc w:val="both"/>
        <w:rPr>
          <w:rFonts w:cstheme="minorHAnsi"/>
        </w:rPr>
      </w:pPr>
      <w:r w:rsidRPr="00E01F6C">
        <w:rPr>
          <w:rFonts w:eastAsia="Arial" w:cstheme="minorHAnsi"/>
          <w:sz w:val="20"/>
          <w:szCs w:val="20"/>
        </w:rPr>
        <w:t xml:space="preserve"> </w:t>
      </w:r>
    </w:p>
    <w:p w14:paraId="211EC046" w14:textId="22D8085E" w:rsidR="7A0F79EE" w:rsidRPr="00E01F6C" w:rsidRDefault="7A0F79EE" w:rsidP="7A0F79EE">
      <w:pPr>
        <w:spacing w:line="276" w:lineRule="auto"/>
        <w:jc w:val="both"/>
        <w:rPr>
          <w:rFonts w:cstheme="minorHAnsi"/>
        </w:rPr>
      </w:pPr>
      <w:r w:rsidRPr="00E01F6C">
        <w:rPr>
          <w:rFonts w:eastAsia="Arial" w:cstheme="minorHAnsi"/>
          <w:b/>
          <w:bCs/>
          <w:color w:val="808080" w:themeColor="background1" w:themeShade="80"/>
          <w:sz w:val="20"/>
          <w:szCs w:val="20"/>
        </w:rPr>
        <w:t>What legal basis do we have for processing your personal data?</w:t>
      </w:r>
    </w:p>
    <w:p w14:paraId="152887FF" w14:textId="4258210D" w:rsidR="7A0F79EE" w:rsidRPr="00E01F6C" w:rsidRDefault="7A0F79EE" w:rsidP="7A0F79EE">
      <w:pPr>
        <w:spacing w:line="276" w:lineRule="auto"/>
        <w:jc w:val="both"/>
        <w:rPr>
          <w:rFonts w:cstheme="minorHAnsi"/>
        </w:rPr>
      </w:pPr>
      <w:r w:rsidRPr="00E01F6C">
        <w:rPr>
          <w:rFonts w:eastAsia="Arial" w:cstheme="minorHAnsi"/>
          <w:sz w:val="20"/>
          <w:szCs w:val="20"/>
        </w:rPr>
        <w:t xml:space="preserve">By completing and submitting the form, you are giving us your consent to process the personal data provided. The processing of personal data is covered under UK GDPR Article 6 (1)(a) where processing is based on consent and the controller shall be able to demonstrate that the data subject has consented to processing of their personal data. You have the right to withdraw your consent at any time and can do so by emailing the University at </w:t>
      </w:r>
      <w:hyperlink r:id="rId11">
        <w:r w:rsidRPr="00E01F6C">
          <w:rPr>
            <w:rStyle w:val="Hyperlink"/>
            <w:rFonts w:eastAsia="Arial" w:cstheme="minorHAnsi"/>
            <w:sz w:val="20"/>
            <w:szCs w:val="20"/>
          </w:rPr>
          <w:t>gov.compliance@yorksj.ac.uk</w:t>
        </w:r>
      </w:hyperlink>
      <w:r w:rsidRPr="00E01F6C">
        <w:rPr>
          <w:rFonts w:eastAsia="Arial" w:cstheme="minorHAnsi"/>
          <w:sz w:val="20"/>
          <w:szCs w:val="20"/>
        </w:rPr>
        <w:t>.</w:t>
      </w:r>
    </w:p>
    <w:p w14:paraId="40845A5D" w14:textId="51F78268" w:rsidR="7A0F79EE" w:rsidRPr="00E01F6C" w:rsidRDefault="7A0F79EE" w:rsidP="7A0F79EE">
      <w:pPr>
        <w:spacing w:line="276" w:lineRule="auto"/>
        <w:jc w:val="both"/>
        <w:rPr>
          <w:rFonts w:cstheme="minorHAnsi"/>
        </w:rPr>
      </w:pPr>
      <w:r w:rsidRPr="00E01F6C">
        <w:rPr>
          <w:rFonts w:eastAsia="Arial" w:cstheme="minorHAnsi"/>
          <w:b/>
          <w:bCs/>
          <w:sz w:val="20"/>
          <w:szCs w:val="20"/>
        </w:rPr>
        <w:t xml:space="preserve"> </w:t>
      </w:r>
    </w:p>
    <w:p w14:paraId="5A4AD4EC" w14:textId="3D6F72A1" w:rsidR="7A0F79EE" w:rsidRPr="00E01F6C" w:rsidRDefault="7A0F79EE" w:rsidP="7A0F79EE">
      <w:pPr>
        <w:spacing w:line="276" w:lineRule="auto"/>
        <w:jc w:val="both"/>
        <w:rPr>
          <w:rFonts w:cstheme="minorHAnsi"/>
        </w:rPr>
      </w:pPr>
      <w:r w:rsidRPr="00E01F6C">
        <w:rPr>
          <w:rFonts w:eastAsia="Arial" w:cstheme="minorHAnsi"/>
          <w:b/>
          <w:bCs/>
          <w:color w:val="808080" w:themeColor="background1" w:themeShade="80"/>
          <w:sz w:val="20"/>
          <w:szCs w:val="20"/>
        </w:rPr>
        <w:t>How long do we keep your personal data?</w:t>
      </w:r>
    </w:p>
    <w:p w14:paraId="12706648" w14:textId="6D92C88A" w:rsidR="7A0F79EE" w:rsidRPr="00E01F6C" w:rsidRDefault="7A0F79EE" w:rsidP="7A0F79EE">
      <w:pPr>
        <w:spacing w:line="276" w:lineRule="auto"/>
        <w:jc w:val="both"/>
        <w:rPr>
          <w:rFonts w:cstheme="minorHAnsi"/>
        </w:rPr>
      </w:pPr>
      <w:r w:rsidRPr="00E01F6C">
        <w:rPr>
          <w:rFonts w:eastAsia="Arial" w:cstheme="minorHAnsi"/>
          <w:sz w:val="20"/>
          <w:szCs w:val="20"/>
        </w:rPr>
        <w:t xml:space="preserve">We will retain your data for the entire period that the </w:t>
      </w:r>
      <w:r w:rsidR="00C36339" w:rsidRPr="00E01F6C">
        <w:rPr>
          <w:rFonts w:eastAsia="Arial" w:cstheme="minorHAnsi"/>
          <w:sz w:val="20"/>
          <w:szCs w:val="20"/>
        </w:rPr>
        <w:t xml:space="preserve">group or </w:t>
      </w:r>
      <w:r w:rsidRPr="00E01F6C">
        <w:rPr>
          <w:rFonts w:eastAsia="Arial" w:cstheme="minorHAnsi"/>
          <w:sz w:val="20"/>
          <w:szCs w:val="20"/>
        </w:rPr>
        <w:t xml:space="preserve">partnership is active, and for a further 5 years </w:t>
      </w:r>
      <w:r w:rsidR="00C36339" w:rsidRPr="00E01F6C">
        <w:rPr>
          <w:rFonts w:eastAsia="Arial" w:cstheme="minorHAnsi"/>
          <w:sz w:val="20"/>
          <w:szCs w:val="20"/>
        </w:rPr>
        <w:t>from when</w:t>
      </w:r>
      <w:r w:rsidRPr="00E01F6C">
        <w:rPr>
          <w:rFonts w:eastAsia="Arial" w:cstheme="minorHAnsi"/>
          <w:sz w:val="20"/>
          <w:szCs w:val="20"/>
        </w:rPr>
        <w:t xml:space="preserve"> </w:t>
      </w:r>
      <w:r w:rsidR="00C36339" w:rsidRPr="00E01F6C">
        <w:rPr>
          <w:rFonts w:eastAsia="Arial" w:cstheme="minorHAnsi"/>
          <w:sz w:val="20"/>
          <w:szCs w:val="20"/>
        </w:rPr>
        <w:t>it</w:t>
      </w:r>
      <w:r w:rsidRPr="00E01F6C">
        <w:rPr>
          <w:rFonts w:eastAsia="Arial" w:cstheme="minorHAnsi"/>
          <w:sz w:val="20"/>
          <w:szCs w:val="20"/>
        </w:rPr>
        <w:t xml:space="preserve"> becomes inactive. </w:t>
      </w:r>
    </w:p>
    <w:p w14:paraId="6FA20C34" w14:textId="4951DB3E" w:rsidR="7A0F79EE" w:rsidRPr="00E01F6C" w:rsidRDefault="7A0F79EE" w:rsidP="7A0F79EE">
      <w:pPr>
        <w:spacing w:line="276" w:lineRule="auto"/>
        <w:jc w:val="both"/>
        <w:rPr>
          <w:rFonts w:cstheme="minorHAnsi"/>
        </w:rPr>
      </w:pPr>
      <w:r w:rsidRPr="00E01F6C">
        <w:rPr>
          <w:rFonts w:eastAsia="Arial" w:cstheme="minorHAnsi"/>
          <w:b/>
          <w:bCs/>
          <w:sz w:val="20"/>
          <w:szCs w:val="20"/>
        </w:rPr>
        <w:t xml:space="preserve"> </w:t>
      </w:r>
    </w:p>
    <w:p w14:paraId="5879ED9D" w14:textId="25704FFF" w:rsidR="7A0F79EE" w:rsidRPr="00E01F6C" w:rsidRDefault="7A0F79EE" w:rsidP="7A0F79EE">
      <w:pPr>
        <w:spacing w:line="276" w:lineRule="auto"/>
        <w:jc w:val="both"/>
        <w:rPr>
          <w:rFonts w:cstheme="minorHAnsi"/>
        </w:rPr>
      </w:pPr>
      <w:r w:rsidRPr="00E01F6C">
        <w:rPr>
          <w:rFonts w:eastAsia="Arial" w:cstheme="minorHAnsi"/>
          <w:b/>
          <w:bCs/>
          <w:color w:val="808080" w:themeColor="background1" w:themeShade="80"/>
          <w:sz w:val="20"/>
          <w:szCs w:val="20"/>
        </w:rPr>
        <w:t>How do we secure your personal data?</w:t>
      </w:r>
    </w:p>
    <w:p w14:paraId="42C3A8DE" w14:textId="09D7AC36" w:rsidR="7A0F79EE" w:rsidRPr="00E01F6C" w:rsidRDefault="7A0F79EE" w:rsidP="7A0F79EE">
      <w:pPr>
        <w:spacing w:line="276" w:lineRule="auto"/>
        <w:jc w:val="both"/>
        <w:rPr>
          <w:rFonts w:cstheme="minorHAnsi"/>
        </w:rPr>
      </w:pPr>
      <w:r w:rsidRPr="00E01F6C">
        <w:rPr>
          <w:rFonts w:eastAsia="Arial" w:cstheme="minorHAnsi"/>
          <w:sz w:val="20"/>
          <w:szCs w:val="20"/>
        </w:rPr>
        <w:t>In order to ensure that the safety and security of such data is maintained, we will protect data against accidental loss; prevent unauthorised access to, use of, destruction of or disclosure of the data; ensure business continuity and disaster recovery; restrict access to personal information; conduct Privacy Impact Assessments in accordance with the law and University policies; train staff and contractors on data security; and manage third party risks through use of contracts and security reviews</w:t>
      </w:r>
    </w:p>
    <w:p w14:paraId="1FDDADEB" w14:textId="0A018D40" w:rsidR="7A0F79EE" w:rsidRPr="00E01F6C" w:rsidRDefault="7A0F79EE" w:rsidP="7A0F79EE">
      <w:pPr>
        <w:spacing w:line="276" w:lineRule="auto"/>
        <w:jc w:val="both"/>
        <w:rPr>
          <w:rFonts w:cstheme="minorHAnsi"/>
        </w:rPr>
      </w:pPr>
      <w:r w:rsidRPr="00E01F6C">
        <w:rPr>
          <w:rFonts w:eastAsia="Arial" w:cstheme="minorHAnsi"/>
          <w:sz w:val="20"/>
          <w:szCs w:val="20"/>
        </w:rPr>
        <w:t xml:space="preserve"> </w:t>
      </w:r>
    </w:p>
    <w:p w14:paraId="11730638" w14:textId="738ED81E" w:rsidR="7A0F79EE" w:rsidRPr="00E01F6C" w:rsidRDefault="7A0F79EE" w:rsidP="7A0F79EE">
      <w:pPr>
        <w:spacing w:line="276" w:lineRule="auto"/>
        <w:jc w:val="both"/>
        <w:rPr>
          <w:rFonts w:cstheme="minorHAnsi"/>
        </w:rPr>
      </w:pPr>
      <w:r w:rsidRPr="00E01F6C">
        <w:rPr>
          <w:rFonts w:eastAsia="Arial" w:cstheme="minorHAnsi"/>
          <w:b/>
          <w:bCs/>
          <w:color w:val="808080" w:themeColor="background1" w:themeShade="80"/>
          <w:sz w:val="20"/>
          <w:szCs w:val="20"/>
        </w:rPr>
        <w:t>What are your rights in relation to your personal data?</w:t>
      </w:r>
    </w:p>
    <w:p w14:paraId="5B5D8221" w14:textId="6E7A48C1" w:rsidR="7A0F79EE" w:rsidRPr="00E01F6C" w:rsidRDefault="7A0F79EE" w:rsidP="7A0F79EE">
      <w:pPr>
        <w:spacing w:line="276" w:lineRule="auto"/>
        <w:jc w:val="both"/>
        <w:rPr>
          <w:rFonts w:cstheme="minorHAnsi"/>
        </w:rPr>
      </w:pPr>
      <w:r w:rsidRPr="00E01F6C">
        <w:rPr>
          <w:rFonts w:eastAsia="Arial" w:cstheme="minorHAnsi"/>
          <w:sz w:val="20"/>
          <w:szCs w:val="20"/>
        </w:rPr>
        <w:t>Under the UK GDPR, you have a right to be kept informed as to how we use your data; request a copy of the data we hold about you via a Subject Access Request; update, amend or rectify the data we hold about you; change your communication preferences; ask us to remove your data from our records; object to or restrict the processing of your information; and raise a concern or complaint about the way in which your information is being used.</w:t>
      </w:r>
    </w:p>
    <w:p w14:paraId="54AE1804" w14:textId="6DF98A24" w:rsidR="7A0F79EE" w:rsidRPr="00E01F6C" w:rsidRDefault="7A0F79EE" w:rsidP="7A0F79EE">
      <w:pPr>
        <w:spacing w:line="276" w:lineRule="auto"/>
        <w:jc w:val="both"/>
        <w:rPr>
          <w:rFonts w:cstheme="minorHAnsi"/>
        </w:rPr>
      </w:pPr>
      <w:r w:rsidRPr="00E01F6C">
        <w:rPr>
          <w:rFonts w:eastAsia="Arial" w:cstheme="minorHAnsi"/>
          <w:b/>
          <w:bCs/>
          <w:sz w:val="20"/>
          <w:szCs w:val="20"/>
        </w:rPr>
        <w:t xml:space="preserve"> </w:t>
      </w:r>
    </w:p>
    <w:p w14:paraId="06F52663" w14:textId="42F85FAE" w:rsidR="7A0F79EE" w:rsidRPr="00E01F6C" w:rsidRDefault="7A0F79EE" w:rsidP="7A0F79EE">
      <w:pPr>
        <w:spacing w:line="276" w:lineRule="auto"/>
        <w:jc w:val="both"/>
        <w:rPr>
          <w:rFonts w:cstheme="minorHAnsi"/>
        </w:rPr>
      </w:pPr>
      <w:r w:rsidRPr="00E01F6C">
        <w:rPr>
          <w:rFonts w:eastAsia="Arial" w:cstheme="minorHAnsi"/>
          <w:b/>
          <w:bCs/>
          <w:color w:val="808080" w:themeColor="background1" w:themeShade="80"/>
          <w:sz w:val="20"/>
          <w:szCs w:val="20"/>
        </w:rPr>
        <w:t>Any questions or concerns?</w:t>
      </w:r>
    </w:p>
    <w:p w14:paraId="4EF7B859" w14:textId="37F7DC1D" w:rsidR="003D381D" w:rsidRPr="00E01F6C" w:rsidRDefault="7A0F79EE" w:rsidP="00E01F6C">
      <w:pPr>
        <w:spacing w:line="276" w:lineRule="auto"/>
        <w:jc w:val="both"/>
        <w:rPr>
          <w:rFonts w:cstheme="minorHAnsi"/>
        </w:rPr>
      </w:pPr>
      <w:r w:rsidRPr="00E01F6C">
        <w:rPr>
          <w:rFonts w:eastAsia="Arial" w:cstheme="minorHAnsi"/>
          <w:sz w:val="20"/>
          <w:szCs w:val="20"/>
        </w:rPr>
        <w:t>If you have any questions or concerns about the way we are collecting and using your personal data we request that you contact us at York St John University, Lord Mayor’s Walk, York, YO31 7EX, email:</w:t>
      </w:r>
      <w:r w:rsidRPr="00E01F6C">
        <w:rPr>
          <w:rFonts w:eastAsia="Calibri" w:cstheme="minorHAnsi"/>
          <w:sz w:val="20"/>
          <w:szCs w:val="20"/>
        </w:rPr>
        <w:t xml:space="preserve"> </w:t>
      </w:r>
      <w:hyperlink r:id="rId12">
        <w:r w:rsidRPr="00E01F6C">
          <w:rPr>
            <w:rStyle w:val="Hyperlink"/>
            <w:rFonts w:eastAsia="Arial" w:cstheme="minorHAnsi"/>
            <w:sz w:val="20"/>
            <w:szCs w:val="20"/>
          </w:rPr>
          <w:t>gov.compliance@yorksj.ac.uk</w:t>
        </w:r>
      </w:hyperlink>
      <w:r w:rsidRPr="00E01F6C">
        <w:rPr>
          <w:rFonts w:eastAsia="Arial" w:cstheme="minorHAnsi"/>
          <w:sz w:val="20"/>
          <w:szCs w:val="20"/>
        </w:rPr>
        <w:t xml:space="preserve">, tel: 01904 624624. You also have the right to complain to the Information Commissioner's Office (ICO) about the way in which we process your personal data. Details can be found at: </w:t>
      </w:r>
      <w:hyperlink r:id="rId13">
        <w:r w:rsidRPr="00E01F6C">
          <w:rPr>
            <w:rStyle w:val="Hyperlink"/>
            <w:rFonts w:eastAsia="Arial" w:cstheme="minorHAnsi"/>
            <w:sz w:val="20"/>
            <w:szCs w:val="20"/>
          </w:rPr>
          <w:t>www.ico.org.uk</w:t>
        </w:r>
      </w:hyperlink>
      <w:r w:rsidR="00E01F6C">
        <w:rPr>
          <w:rFonts w:eastAsia="Arial" w:cstheme="minorHAnsi"/>
          <w:color w:val="0000FF"/>
          <w:sz w:val="20"/>
          <w:szCs w:val="20"/>
        </w:rPr>
        <w:t>.</w:t>
      </w:r>
    </w:p>
    <w:sectPr w:rsidR="003D381D" w:rsidRPr="00E01F6C" w:rsidSect="00D00578">
      <w:headerReference w:type="even" r:id="rId14"/>
      <w:headerReference w:type="default" r:id="rId15"/>
      <w:footerReference w:type="even" r:id="rId16"/>
      <w:footerReference w:type="default" r:id="rId17"/>
      <w:headerReference w:type="first" r:id="rId18"/>
      <w:footerReference w:type="first" r:id="rId19"/>
      <w:pgSz w:w="11906" w:h="16838"/>
      <w:pgMar w:top="568"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5BF3" w14:textId="77777777" w:rsidR="00647D23" w:rsidRDefault="00647D23" w:rsidP="00882CEA">
      <w:pPr>
        <w:spacing w:after="0" w:line="240" w:lineRule="auto"/>
      </w:pPr>
      <w:r>
        <w:separator/>
      </w:r>
    </w:p>
  </w:endnote>
  <w:endnote w:type="continuationSeparator" w:id="0">
    <w:p w14:paraId="6CAB3D84" w14:textId="77777777" w:rsidR="00647D23" w:rsidRDefault="00647D23" w:rsidP="00882CEA">
      <w:pPr>
        <w:spacing w:after="0" w:line="240" w:lineRule="auto"/>
      </w:pPr>
      <w:r>
        <w:continuationSeparator/>
      </w:r>
    </w:p>
  </w:endnote>
  <w:endnote w:type="continuationNotice" w:id="1">
    <w:p w14:paraId="14BFE1F0" w14:textId="77777777" w:rsidR="00647D23" w:rsidRDefault="00647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A16D" w14:textId="77777777" w:rsidR="00AC0783" w:rsidRDefault="00AC0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B4E2" w14:textId="5DB5C4AC" w:rsidR="00AC0783" w:rsidRDefault="00372691" w:rsidP="00372691">
    <w:pPr>
      <w:pStyle w:val="Footer"/>
      <w:jc w:val="right"/>
    </w:pPr>
    <w:r>
      <w:tab/>
    </w:r>
    <w:r>
      <w:rPr>
        <w:sz w:val="20"/>
        <w:szCs w:val="20"/>
      </w:rPr>
      <w:t>Last</w:t>
    </w:r>
    <w:r w:rsidRPr="00B82FC4">
      <w:rPr>
        <w:sz w:val="20"/>
        <w:szCs w:val="20"/>
      </w:rPr>
      <w:t xml:space="preserve"> updated</w:t>
    </w:r>
    <w:r>
      <w:rPr>
        <w:sz w:val="20"/>
        <w:szCs w:val="20"/>
      </w:rPr>
      <w:t xml:space="preserve"> 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CB2D" w14:textId="77777777" w:rsidR="00AC0783" w:rsidRDefault="00AC0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8C4F" w14:textId="77777777" w:rsidR="00647D23" w:rsidRDefault="00647D23" w:rsidP="00882CEA">
      <w:pPr>
        <w:spacing w:after="0" w:line="240" w:lineRule="auto"/>
      </w:pPr>
      <w:r>
        <w:separator/>
      </w:r>
    </w:p>
  </w:footnote>
  <w:footnote w:type="continuationSeparator" w:id="0">
    <w:p w14:paraId="7E28C076" w14:textId="77777777" w:rsidR="00647D23" w:rsidRDefault="00647D23" w:rsidP="00882CEA">
      <w:pPr>
        <w:spacing w:after="0" w:line="240" w:lineRule="auto"/>
      </w:pPr>
      <w:r>
        <w:continuationSeparator/>
      </w:r>
    </w:p>
  </w:footnote>
  <w:footnote w:type="continuationNotice" w:id="1">
    <w:p w14:paraId="63759F52" w14:textId="77777777" w:rsidR="00647D23" w:rsidRDefault="00647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F03C" w14:textId="77777777" w:rsidR="00AC0783" w:rsidRDefault="00AC0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BEEB" w14:textId="228B1342" w:rsidR="00372691" w:rsidRDefault="00372691" w:rsidP="00372691">
    <w:pPr>
      <w:pStyle w:val="Header"/>
      <w:jc w:val="right"/>
    </w:pPr>
    <w:r>
      <w:rPr>
        <w:noProof/>
      </w:rPr>
      <w:drawing>
        <wp:anchor distT="0" distB="0" distL="114300" distR="114300" simplePos="0" relativeHeight="251658240" behindDoc="1" locked="0" layoutInCell="1" allowOverlap="1" wp14:anchorId="2BC5777B" wp14:editId="638186CA">
          <wp:simplePos x="0" y="0"/>
          <wp:positionH relativeFrom="column">
            <wp:posOffset>4381500</wp:posOffset>
          </wp:positionH>
          <wp:positionV relativeFrom="paragraph">
            <wp:posOffset>71120</wp:posOffset>
          </wp:positionV>
          <wp:extent cx="2252216" cy="685800"/>
          <wp:effectExtent l="0" t="0" r="0" b="0"/>
          <wp:wrapTight wrapText="bothSides">
            <wp:wrapPolygon edited="0">
              <wp:start x="5482" y="0"/>
              <wp:lineTo x="1827" y="4800"/>
              <wp:lineTo x="0" y="7800"/>
              <wp:lineTo x="0" y="13200"/>
              <wp:lineTo x="4203" y="20400"/>
              <wp:lineTo x="5482" y="21000"/>
              <wp:lineTo x="6396" y="21000"/>
              <wp:lineTo x="10234" y="20400"/>
              <wp:lineTo x="21198" y="13200"/>
              <wp:lineTo x="21381" y="6000"/>
              <wp:lineTo x="6579" y="0"/>
              <wp:lineTo x="5482" y="0"/>
            </wp:wrapPolygon>
          </wp:wrapTight>
          <wp:docPr id="1195060557" name="Picture 1" descr="A black background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19047" name="Picture 1" descr="A black background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2216" cy="685800"/>
                  </a:xfrm>
                  <a:prstGeom prst="rect">
                    <a:avLst/>
                  </a:prstGeom>
                </pic:spPr>
              </pic:pic>
            </a:graphicData>
          </a:graphic>
        </wp:anchor>
      </w:drawing>
    </w:r>
  </w:p>
  <w:p w14:paraId="79F06141" w14:textId="4D19635E" w:rsidR="00372691" w:rsidRDefault="00372691" w:rsidP="00372691">
    <w:pPr>
      <w:pStyle w:val="Header"/>
      <w:jc w:val="right"/>
    </w:pPr>
  </w:p>
  <w:p w14:paraId="1607CD6E" w14:textId="132F8EEF" w:rsidR="00E71D1B" w:rsidRDefault="00E71D1B" w:rsidP="00372691">
    <w:pPr>
      <w:pStyle w:val="Header"/>
      <w:jc w:val="right"/>
    </w:pPr>
    <w:r>
      <w:tab/>
    </w:r>
  </w:p>
  <w:p w14:paraId="4A0F2A9C" w14:textId="77777777" w:rsidR="00372691" w:rsidRDefault="00372691" w:rsidP="00372691">
    <w:pPr>
      <w:pStyle w:val="Header"/>
      <w:jc w:val="right"/>
    </w:pPr>
  </w:p>
  <w:p w14:paraId="40DCEAFF" w14:textId="386B6DCA" w:rsidR="00882CEA" w:rsidRDefault="00882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E9AD" w14:textId="77777777" w:rsidR="00AC0783" w:rsidRDefault="00AC0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F4B44DC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i w:val="0"/>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7F61F9"/>
    <w:multiLevelType w:val="hybridMultilevel"/>
    <w:tmpl w:val="4D761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A1A22"/>
    <w:multiLevelType w:val="hybridMultilevel"/>
    <w:tmpl w:val="FFFFFFFF"/>
    <w:lvl w:ilvl="0" w:tplc="A092ACA0">
      <w:start w:val="1"/>
      <w:numFmt w:val="decimal"/>
      <w:lvlText w:val="%1."/>
      <w:lvlJc w:val="left"/>
      <w:pPr>
        <w:ind w:left="720" w:hanging="360"/>
      </w:pPr>
    </w:lvl>
    <w:lvl w:ilvl="1" w:tplc="1C924BCC">
      <w:start w:val="1"/>
      <w:numFmt w:val="lowerLetter"/>
      <w:lvlText w:val="%2."/>
      <w:lvlJc w:val="left"/>
      <w:pPr>
        <w:ind w:left="1440" w:hanging="360"/>
      </w:pPr>
    </w:lvl>
    <w:lvl w:ilvl="2" w:tplc="35A8E0C0">
      <w:start w:val="1"/>
      <w:numFmt w:val="lowerRoman"/>
      <w:lvlText w:val="%3."/>
      <w:lvlJc w:val="right"/>
      <w:pPr>
        <w:ind w:left="2160" w:hanging="180"/>
      </w:pPr>
    </w:lvl>
    <w:lvl w:ilvl="3" w:tplc="A544BE7E">
      <w:start w:val="1"/>
      <w:numFmt w:val="decimal"/>
      <w:lvlText w:val="%4."/>
      <w:lvlJc w:val="left"/>
      <w:pPr>
        <w:ind w:left="2880" w:hanging="360"/>
      </w:pPr>
    </w:lvl>
    <w:lvl w:ilvl="4" w:tplc="9A8A3BF6">
      <w:start w:val="1"/>
      <w:numFmt w:val="lowerLetter"/>
      <w:lvlText w:val="%5."/>
      <w:lvlJc w:val="left"/>
      <w:pPr>
        <w:ind w:left="3600" w:hanging="360"/>
      </w:pPr>
    </w:lvl>
    <w:lvl w:ilvl="5" w:tplc="950C5DC0">
      <w:start w:val="1"/>
      <w:numFmt w:val="lowerRoman"/>
      <w:lvlText w:val="%6."/>
      <w:lvlJc w:val="right"/>
      <w:pPr>
        <w:ind w:left="4320" w:hanging="180"/>
      </w:pPr>
    </w:lvl>
    <w:lvl w:ilvl="6" w:tplc="257E9EF4">
      <w:start w:val="1"/>
      <w:numFmt w:val="decimal"/>
      <w:lvlText w:val="%7."/>
      <w:lvlJc w:val="left"/>
      <w:pPr>
        <w:ind w:left="5040" w:hanging="360"/>
      </w:pPr>
    </w:lvl>
    <w:lvl w:ilvl="7" w:tplc="60D676B8">
      <w:start w:val="1"/>
      <w:numFmt w:val="lowerLetter"/>
      <w:lvlText w:val="%8."/>
      <w:lvlJc w:val="left"/>
      <w:pPr>
        <w:ind w:left="5760" w:hanging="360"/>
      </w:pPr>
    </w:lvl>
    <w:lvl w:ilvl="8" w:tplc="E286E15A">
      <w:start w:val="1"/>
      <w:numFmt w:val="lowerRoman"/>
      <w:lvlText w:val="%9."/>
      <w:lvlJc w:val="right"/>
      <w:pPr>
        <w:ind w:left="6480" w:hanging="180"/>
      </w:pPr>
    </w:lvl>
  </w:abstractNum>
  <w:abstractNum w:abstractNumId="3" w15:restartNumberingAfterBreak="0">
    <w:nsid w:val="0D7F70DA"/>
    <w:multiLevelType w:val="hybridMultilevel"/>
    <w:tmpl w:val="5B0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109B2"/>
    <w:multiLevelType w:val="hybridMultilevel"/>
    <w:tmpl w:val="FEFC8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540CE"/>
    <w:multiLevelType w:val="hybridMultilevel"/>
    <w:tmpl w:val="3A646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263CD"/>
    <w:multiLevelType w:val="hybridMultilevel"/>
    <w:tmpl w:val="D71AA602"/>
    <w:lvl w:ilvl="0" w:tplc="FD205B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535FB"/>
    <w:multiLevelType w:val="hybridMultilevel"/>
    <w:tmpl w:val="5EE4D5D6"/>
    <w:lvl w:ilvl="0" w:tplc="7144D6C2">
      <w:start w:val="5"/>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013FF"/>
    <w:multiLevelType w:val="hybridMultilevel"/>
    <w:tmpl w:val="C40A4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837E1"/>
    <w:multiLevelType w:val="hybridMultilevel"/>
    <w:tmpl w:val="D742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30A57"/>
    <w:multiLevelType w:val="hybridMultilevel"/>
    <w:tmpl w:val="A2B0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F4452"/>
    <w:multiLevelType w:val="hybridMultilevel"/>
    <w:tmpl w:val="B7D051C0"/>
    <w:lvl w:ilvl="0" w:tplc="1E202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B6332D"/>
    <w:multiLevelType w:val="hybridMultilevel"/>
    <w:tmpl w:val="EB5C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60317"/>
    <w:multiLevelType w:val="hybridMultilevel"/>
    <w:tmpl w:val="7990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D298C"/>
    <w:multiLevelType w:val="hybridMultilevel"/>
    <w:tmpl w:val="2D3A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E84DA6"/>
    <w:multiLevelType w:val="multilevel"/>
    <w:tmpl w:val="2F70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E2F41"/>
    <w:multiLevelType w:val="hybridMultilevel"/>
    <w:tmpl w:val="82E2ACEE"/>
    <w:lvl w:ilvl="0" w:tplc="7144D6C2">
      <w:start w:val="5"/>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41799">
    <w:abstractNumId w:val="2"/>
  </w:num>
  <w:num w:numId="2" w16cid:durableId="822280755">
    <w:abstractNumId w:val="14"/>
  </w:num>
  <w:num w:numId="3" w16cid:durableId="1404596296">
    <w:abstractNumId w:val="3"/>
  </w:num>
  <w:num w:numId="4" w16cid:durableId="149031175">
    <w:abstractNumId w:val="9"/>
  </w:num>
  <w:num w:numId="5" w16cid:durableId="527568300">
    <w:abstractNumId w:val="16"/>
  </w:num>
  <w:num w:numId="6" w16cid:durableId="483425684">
    <w:abstractNumId w:val="7"/>
  </w:num>
  <w:num w:numId="7" w16cid:durableId="1243024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313536">
    <w:abstractNumId w:val="11"/>
  </w:num>
  <w:num w:numId="9" w16cid:durableId="1635022890">
    <w:abstractNumId w:val="15"/>
  </w:num>
  <w:num w:numId="10" w16cid:durableId="1723946290">
    <w:abstractNumId w:val="12"/>
  </w:num>
  <w:num w:numId="11" w16cid:durableId="1992248773">
    <w:abstractNumId w:val="10"/>
  </w:num>
  <w:num w:numId="12" w16cid:durableId="955598827">
    <w:abstractNumId w:val="13"/>
  </w:num>
  <w:num w:numId="13" w16cid:durableId="790048665">
    <w:abstractNumId w:val="6"/>
  </w:num>
  <w:num w:numId="14" w16cid:durableId="1957638888">
    <w:abstractNumId w:val="8"/>
  </w:num>
  <w:num w:numId="15" w16cid:durableId="1616984014">
    <w:abstractNumId w:val="5"/>
  </w:num>
  <w:num w:numId="16" w16cid:durableId="1746535682">
    <w:abstractNumId w:val="1"/>
  </w:num>
  <w:num w:numId="17" w16cid:durableId="1643120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A5"/>
    <w:rsid w:val="00002C5D"/>
    <w:rsid w:val="000126E9"/>
    <w:rsid w:val="00020F05"/>
    <w:rsid w:val="00027C79"/>
    <w:rsid w:val="00032C23"/>
    <w:rsid w:val="00033B6E"/>
    <w:rsid w:val="00035CFE"/>
    <w:rsid w:val="00040262"/>
    <w:rsid w:val="000431AD"/>
    <w:rsid w:val="00046971"/>
    <w:rsid w:val="0005535A"/>
    <w:rsid w:val="000706BC"/>
    <w:rsid w:val="00081D03"/>
    <w:rsid w:val="000874FF"/>
    <w:rsid w:val="000A75EE"/>
    <w:rsid w:val="000C63F7"/>
    <w:rsid w:val="000D5ECE"/>
    <w:rsid w:val="00112FD4"/>
    <w:rsid w:val="00115F89"/>
    <w:rsid w:val="00124C2A"/>
    <w:rsid w:val="00130EC4"/>
    <w:rsid w:val="00133A01"/>
    <w:rsid w:val="001348D5"/>
    <w:rsid w:val="0014450D"/>
    <w:rsid w:val="00152D85"/>
    <w:rsid w:val="00154F36"/>
    <w:rsid w:val="00161C7F"/>
    <w:rsid w:val="00162035"/>
    <w:rsid w:val="0017032E"/>
    <w:rsid w:val="001870BD"/>
    <w:rsid w:val="00190E0E"/>
    <w:rsid w:val="001957C9"/>
    <w:rsid w:val="00197678"/>
    <w:rsid w:val="001A0E80"/>
    <w:rsid w:val="001A320F"/>
    <w:rsid w:val="001B23E6"/>
    <w:rsid w:val="001C0E43"/>
    <w:rsid w:val="001C1BC4"/>
    <w:rsid w:val="001C2BDE"/>
    <w:rsid w:val="001C2CCD"/>
    <w:rsid w:val="001C6DF2"/>
    <w:rsid w:val="001C7AD7"/>
    <w:rsid w:val="001D253D"/>
    <w:rsid w:val="001D2CEB"/>
    <w:rsid w:val="001D541E"/>
    <w:rsid w:val="001E7495"/>
    <w:rsid w:val="0020498E"/>
    <w:rsid w:val="00210799"/>
    <w:rsid w:val="0021285F"/>
    <w:rsid w:val="00212A53"/>
    <w:rsid w:val="0023120B"/>
    <w:rsid w:val="002412ED"/>
    <w:rsid w:val="00256269"/>
    <w:rsid w:val="002647A5"/>
    <w:rsid w:val="002650C6"/>
    <w:rsid w:val="00271CA8"/>
    <w:rsid w:val="002731F8"/>
    <w:rsid w:val="00275D4B"/>
    <w:rsid w:val="002823E1"/>
    <w:rsid w:val="00290965"/>
    <w:rsid w:val="0029282D"/>
    <w:rsid w:val="00297EDB"/>
    <w:rsid w:val="002A5C20"/>
    <w:rsid w:val="002B20CE"/>
    <w:rsid w:val="002B358C"/>
    <w:rsid w:val="002D709D"/>
    <w:rsid w:val="002E2230"/>
    <w:rsid w:val="002F191B"/>
    <w:rsid w:val="002F403D"/>
    <w:rsid w:val="002F7AFE"/>
    <w:rsid w:val="00301F4F"/>
    <w:rsid w:val="00303A9E"/>
    <w:rsid w:val="00311096"/>
    <w:rsid w:val="00314758"/>
    <w:rsid w:val="00340EB0"/>
    <w:rsid w:val="0034494B"/>
    <w:rsid w:val="00346464"/>
    <w:rsid w:val="00353C7C"/>
    <w:rsid w:val="00372691"/>
    <w:rsid w:val="003735FF"/>
    <w:rsid w:val="00392CF8"/>
    <w:rsid w:val="00393978"/>
    <w:rsid w:val="003A1CD6"/>
    <w:rsid w:val="003A4C56"/>
    <w:rsid w:val="003A6329"/>
    <w:rsid w:val="003B46B6"/>
    <w:rsid w:val="003D250A"/>
    <w:rsid w:val="003D381D"/>
    <w:rsid w:val="003E3660"/>
    <w:rsid w:val="003F45C7"/>
    <w:rsid w:val="003F7D93"/>
    <w:rsid w:val="00426F1A"/>
    <w:rsid w:val="004314BF"/>
    <w:rsid w:val="00447D22"/>
    <w:rsid w:val="00453003"/>
    <w:rsid w:val="00461C6F"/>
    <w:rsid w:val="004774FD"/>
    <w:rsid w:val="0048108A"/>
    <w:rsid w:val="004820A2"/>
    <w:rsid w:val="0049184A"/>
    <w:rsid w:val="00492A0D"/>
    <w:rsid w:val="0049775E"/>
    <w:rsid w:val="004A0544"/>
    <w:rsid w:val="004A14C4"/>
    <w:rsid w:val="004A1E33"/>
    <w:rsid w:val="004F4BEA"/>
    <w:rsid w:val="00501926"/>
    <w:rsid w:val="005066A2"/>
    <w:rsid w:val="00506BA3"/>
    <w:rsid w:val="005147D7"/>
    <w:rsid w:val="005251F8"/>
    <w:rsid w:val="00545072"/>
    <w:rsid w:val="00551D3B"/>
    <w:rsid w:val="00556A6E"/>
    <w:rsid w:val="005639F9"/>
    <w:rsid w:val="0056693C"/>
    <w:rsid w:val="0057306A"/>
    <w:rsid w:val="0058288F"/>
    <w:rsid w:val="0059109C"/>
    <w:rsid w:val="005B0825"/>
    <w:rsid w:val="005D1A84"/>
    <w:rsid w:val="005D5AD2"/>
    <w:rsid w:val="005E2FE5"/>
    <w:rsid w:val="00607B0D"/>
    <w:rsid w:val="006100AE"/>
    <w:rsid w:val="00611D98"/>
    <w:rsid w:val="00611DD8"/>
    <w:rsid w:val="00621AA7"/>
    <w:rsid w:val="00643AFF"/>
    <w:rsid w:val="00647D23"/>
    <w:rsid w:val="00657484"/>
    <w:rsid w:val="0066047B"/>
    <w:rsid w:val="00665B41"/>
    <w:rsid w:val="006731B9"/>
    <w:rsid w:val="00676AD5"/>
    <w:rsid w:val="006947DF"/>
    <w:rsid w:val="006975BA"/>
    <w:rsid w:val="006B3C1B"/>
    <w:rsid w:val="006B4947"/>
    <w:rsid w:val="006C62EA"/>
    <w:rsid w:val="006D6521"/>
    <w:rsid w:val="006E292C"/>
    <w:rsid w:val="006F3252"/>
    <w:rsid w:val="00701625"/>
    <w:rsid w:val="00704478"/>
    <w:rsid w:val="00720803"/>
    <w:rsid w:val="00721E81"/>
    <w:rsid w:val="0073655B"/>
    <w:rsid w:val="00737109"/>
    <w:rsid w:val="00740687"/>
    <w:rsid w:val="00763C97"/>
    <w:rsid w:val="00774C5A"/>
    <w:rsid w:val="0079073D"/>
    <w:rsid w:val="0079348E"/>
    <w:rsid w:val="007C427A"/>
    <w:rsid w:val="007D348C"/>
    <w:rsid w:val="007E37AA"/>
    <w:rsid w:val="007E5615"/>
    <w:rsid w:val="007F229B"/>
    <w:rsid w:val="00801F38"/>
    <w:rsid w:val="00803631"/>
    <w:rsid w:val="00805C2C"/>
    <w:rsid w:val="0084237E"/>
    <w:rsid w:val="00862564"/>
    <w:rsid w:val="00880404"/>
    <w:rsid w:val="00882CEA"/>
    <w:rsid w:val="00884503"/>
    <w:rsid w:val="00894486"/>
    <w:rsid w:val="008B287D"/>
    <w:rsid w:val="008E0D41"/>
    <w:rsid w:val="008F07C7"/>
    <w:rsid w:val="008F2F0E"/>
    <w:rsid w:val="008F5950"/>
    <w:rsid w:val="009026D8"/>
    <w:rsid w:val="00904D66"/>
    <w:rsid w:val="0091396A"/>
    <w:rsid w:val="00914302"/>
    <w:rsid w:val="009171DD"/>
    <w:rsid w:val="009273C7"/>
    <w:rsid w:val="00931F43"/>
    <w:rsid w:val="0094568D"/>
    <w:rsid w:val="009537E6"/>
    <w:rsid w:val="00953F43"/>
    <w:rsid w:val="00955185"/>
    <w:rsid w:val="0095730B"/>
    <w:rsid w:val="0096175A"/>
    <w:rsid w:val="009656E9"/>
    <w:rsid w:val="00974050"/>
    <w:rsid w:val="0097565B"/>
    <w:rsid w:val="00976247"/>
    <w:rsid w:val="00981D06"/>
    <w:rsid w:val="0098380C"/>
    <w:rsid w:val="009A59C9"/>
    <w:rsid w:val="009A5A53"/>
    <w:rsid w:val="009C218A"/>
    <w:rsid w:val="009C53DD"/>
    <w:rsid w:val="009D653B"/>
    <w:rsid w:val="00A25646"/>
    <w:rsid w:val="00A47896"/>
    <w:rsid w:val="00A53F21"/>
    <w:rsid w:val="00A66C6C"/>
    <w:rsid w:val="00A81496"/>
    <w:rsid w:val="00A840AF"/>
    <w:rsid w:val="00A849F1"/>
    <w:rsid w:val="00AB3054"/>
    <w:rsid w:val="00AB5EFA"/>
    <w:rsid w:val="00AC0783"/>
    <w:rsid w:val="00AC7EC2"/>
    <w:rsid w:val="00AD1DBC"/>
    <w:rsid w:val="00AE1365"/>
    <w:rsid w:val="00AE3EB2"/>
    <w:rsid w:val="00AE5540"/>
    <w:rsid w:val="00AF000B"/>
    <w:rsid w:val="00AF0C0C"/>
    <w:rsid w:val="00AF1A98"/>
    <w:rsid w:val="00AF4D92"/>
    <w:rsid w:val="00AF609E"/>
    <w:rsid w:val="00B06A76"/>
    <w:rsid w:val="00B1082F"/>
    <w:rsid w:val="00B146BE"/>
    <w:rsid w:val="00B24B64"/>
    <w:rsid w:val="00B50038"/>
    <w:rsid w:val="00B56CF1"/>
    <w:rsid w:val="00B606CE"/>
    <w:rsid w:val="00B75DD7"/>
    <w:rsid w:val="00B80A15"/>
    <w:rsid w:val="00B82FC4"/>
    <w:rsid w:val="00BA33CF"/>
    <w:rsid w:val="00BE6942"/>
    <w:rsid w:val="00BF37ED"/>
    <w:rsid w:val="00BF4AE5"/>
    <w:rsid w:val="00BF667F"/>
    <w:rsid w:val="00C06FA7"/>
    <w:rsid w:val="00C10AF6"/>
    <w:rsid w:val="00C10C5F"/>
    <w:rsid w:val="00C122FE"/>
    <w:rsid w:val="00C1782B"/>
    <w:rsid w:val="00C32813"/>
    <w:rsid w:val="00C36339"/>
    <w:rsid w:val="00C440D5"/>
    <w:rsid w:val="00C55B58"/>
    <w:rsid w:val="00C6230D"/>
    <w:rsid w:val="00C638D1"/>
    <w:rsid w:val="00C6724E"/>
    <w:rsid w:val="00C70FB5"/>
    <w:rsid w:val="00C85732"/>
    <w:rsid w:val="00C96090"/>
    <w:rsid w:val="00CA3D89"/>
    <w:rsid w:val="00CA6F42"/>
    <w:rsid w:val="00CB0739"/>
    <w:rsid w:val="00CB1416"/>
    <w:rsid w:val="00CC3637"/>
    <w:rsid w:val="00CC411F"/>
    <w:rsid w:val="00CD5EF8"/>
    <w:rsid w:val="00CD6B18"/>
    <w:rsid w:val="00CE23D6"/>
    <w:rsid w:val="00CE635E"/>
    <w:rsid w:val="00CF0E32"/>
    <w:rsid w:val="00CF6DB9"/>
    <w:rsid w:val="00D00578"/>
    <w:rsid w:val="00D121D6"/>
    <w:rsid w:val="00D153AA"/>
    <w:rsid w:val="00D15B09"/>
    <w:rsid w:val="00D1689F"/>
    <w:rsid w:val="00D21A07"/>
    <w:rsid w:val="00D31562"/>
    <w:rsid w:val="00D33833"/>
    <w:rsid w:val="00D35A19"/>
    <w:rsid w:val="00D422E6"/>
    <w:rsid w:val="00D62AFA"/>
    <w:rsid w:val="00DA51B8"/>
    <w:rsid w:val="00DC179D"/>
    <w:rsid w:val="00DC3260"/>
    <w:rsid w:val="00DC6CF5"/>
    <w:rsid w:val="00DE137F"/>
    <w:rsid w:val="00DF0200"/>
    <w:rsid w:val="00E01F6C"/>
    <w:rsid w:val="00E113A3"/>
    <w:rsid w:val="00E1211E"/>
    <w:rsid w:val="00E179FD"/>
    <w:rsid w:val="00E33C3E"/>
    <w:rsid w:val="00E71D1B"/>
    <w:rsid w:val="00E73CDB"/>
    <w:rsid w:val="00E76415"/>
    <w:rsid w:val="00F21D0C"/>
    <w:rsid w:val="00F23ED7"/>
    <w:rsid w:val="00F265FC"/>
    <w:rsid w:val="00F31FBE"/>
    <w:rsid w:val="00F53734"/>
    <w:rsid w:val="00F567A2"/>
    <w:rsid w:val="00F64C5C"/>
    <w:rsid w:val="00FB045E"/>
    <w:rsid w:val="00FC1FA1"/>
    <w:rsid w:val="00FC33B0"/>
    <w:rsid w:val="00FD3A40"/>
    <w:rsid w:val="00FE2BDA"/>
    <w:rsid w:val="00FF1773"/>
    <w:rsid w:val="0141792B"/>
    <w:rsid w:val="0158A3DA"/>
    <w:rsid w:val="01846FFF"/>
    <w:rsid w:val="02472BA2"/>
    <w:rsid w:val="038C9516"/>
    <w:rsid w:val="09D83B6E"/>
    <w:rsid w:val="0CBBCC69"/>
    <w:rsid w:val="0DA63179"/>
    <w:rsid w:val="0F4201DA"/>
    <w:rsid w:val="0FC756A2"/>
    <w:rsid w:val="1209EE59"/>
    <w:rsid w:val="1410FEC0"/>
    <w:rsid w:val="154E5CF3"/>
    <w:rsid w:val="173E181B"/>
    <w:rsid w:val="17ED38E9"/>
    <w:rsid w:val="18CC8DA5"/>
    <w:rsid w:val="1B89A5FE"/>
    <w:rsid w:val="2363092C"/>
    <w:rsid w:val="23A2117C"/>
    <w:rsid w:val="2A93CA2D"/>
    <w:rsid w:val="2B8A2701"/>
    <w:rsid w:val="2E9F79D5"/>
    <w:rsid w:val="2F821074"/>
    <w:rsid w:val="30FC1B45"/>
    <w:rsid w:val="32903B1C"/>
    <w:rsid w:val="34937887"/>
    <w:rsid w:val="3763AC3F"/>
    <w:rsid w:val="37BEA362"/>
    <w:rsid w:val="389EB53E"/>
    <w:rsid w:val="392B7210"/>
    <w:rsid w:val="3A8224A4"/>
    <w:rsid w:val="3BD91CFD"/>
    <w:rsid w:val="3BECB4EC"/>
    <w:rsid w:val="414F0ADF"/>
    <w:rsid w:val="42317A47"/>
    <w:rsid w:val="43098507"/>
    <w:rsid w:val="43856DB9"/>
    <w:rsid w:val="45723A4B"/>
    <w:rsid w:val="464C1BBB"/>
    <w:rsid w:val="48534F36"/>
    <w:rsid w:val="4B93BBEB"/>
    <w:rsid w:val="4C83B011"/>
    <w:rsid w:val="4D734E8B"/>
    <w:rsid w:val="4E2ACFDC"/>
    <w:rsid w:val="4EC3AC23"/>
    <w:rsid w:val="519D0A11"/>
    <w:rsid w:val="51FB4CE5"/>
    <w:rsid w:val="52EAB4FB"/>
    <w:rsid w:val="5357145A"/>
    <w:rsid w:val="56960D08"/>
    <w:rsid w:val="57B889C5"/>
    <w:rsid w:val="5803A075"/>
    <w:rsid w:val="5D25FD89"/>
    <w:rsid w:val="5E1D0E5F"/>
    <w:rsid w:val="600FD6F7"/>
    <w:rsid w:val="60E4FADE"/>
    <w:rsid w:val="610D993F"/>
    <w:rsid w:val="63E57E31"/>
    <w:rsid w:val="65B86C01"/>
    <w:rsid w:val="66B684E1"/>
    <w:rsid w:val="68FF82C7"/>
    <w:rsid w:val="6ACF9DDC"/>
    <w:rsid w:val="6E2EBDEC"/>
    <w:rsid w:val="6F9461DB"/>
    <w:rsid w:val="707BAF9B"/>
    <w:rsid w:val="72EEF73B"/>
    <w:rsid w:val="762BF0E8"/>
    <w:rsid w:val="76CF2096"/>
    <w:rsid w:val="7769583C"/>
    <w:rsid w:val="786D9923"/>
    <w:rsid w:val="7A0F79EE"/>
    <w:rsid w:val="7A6FC914"/>
    <w:rsid w:val="7BE7DB8A"/>
    <w:rsid w:val="7C58CD34"/>
    <w:rsid w:val="7E273297"/>
    <w:rsid w:val="7E8156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8A448"/>
  <w15:chartTrackingRefBased/>
  <w15:docId w15:val="{51474B43-D2B8-43C2-AD4B-2AA7C97A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1D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30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53AA"/>
    <w:rPr>
      <w:color w:val="0563C1" w:themeColor="hyperlink"/>
      <w:u w:val="single"/>
    </w:rPr>
  </w:style>
  <w:style w:type="character" w:styleId="UnresolvedMention">
    <w:name w:val="Unresolved Mention"/>
    <w:basedOn w:val="DefaultParagraphFont"/>
    <w:uiPriority w:val="99"/>
    <w:semiHidden/>
    <w:unhideWhenUsed/>
    <w:rsid w:val="00D153AA"/>
    <w:rPr>
      <w:color w:val="605E5C"/>
      <w:shd w:val="clear" w:color="auto" w:fill="E1DFDD"/>
    </w:rPr>
  </w:style>
  <w:style w:type="paragraph" w:styleId="Header">
    <w:name w:val="header"/>
    <w:basedOn w:val="Normal"/>
    <w:link w:val="HeaderChar"/>
    <w:uiPriority w:val="99"/>
    <w:unhideWhenUsed/>
    <w:rsid w:val="00882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EA"/>
  </w:style>
  <w:style w:type="paragraph" w:styleId="Footer">
    <w:name w:val="footer"/>
    <w:basedOn w:val="Normal"/>
    <w:link w:val="FooterChar"/>
    <w:uiPriority w:val="99"/>
    <w:unhideWhenUsed/>
    <w:rsid w:val="00882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EA"/>
  </w:style>
  <w:style w:type="paragraph" w:styleId="BalloonText">
    <w:name w:val="Balloon Text"/>
    <w:basedOn w:val="Normal"/>
    <w:link w:val="BalloonTextChar"/>
    <w:uiPriority w:val="99"/>
    <w:semiHidden/>
    <w:unhideWhenUsed/>
    <w:rsid w:val="0088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CEA"/>
    <w:rPr>
      <w:rFonts w:ascii="Segoe UI" w:hAnsi="Segoe UI" w:cs="Segoe UI"/>
      <w:sz w:val="18"/>
      <w:szCs w:val="18"/>
    </w:rPr>
  </w:style>
  <w:style w:type="character" w:styleId="CommentReference">
    <w:name w:val="annotation reference"/>
    <w:basedOn w:val="DefaultParagraphFont"/>
    <w:uiPriority w:val="99"/>
    <w:semiHidden/>
    <w:unhideWhenUsed/>
    <w:rsid w:val="0021285F"/>
    <w:rPr>
      <w:sz w:val="16"/>
      <w:szCs w:val="16"/>
    </w:rPr>
  </w:style>
  <w:style w:type="paragraph" w:styleId="CommentText">
    <w:name w:val="annotation text"/>
    <w:basedOn w:val="Normal"/>
    <w:link w:val="CommentTextChar"/>
    <w:uiPriority w:val="99"/>
    <w:semiHidden/>
    <w:unhideWhenUsed/>
    <w:rsid w:val="0021285F"/>
    <w:pPr>
      <w:spacing w:line="240" w:lineRule="auto"/>
    </w:pPr>
    <w:rPr>
      <w:sz w:val="20"/>
      <w:szCs w:val="20"/>
    </w:rPr>
  </w:style>
  <w:style w:type="character" w:customStyle="1" w:styleId="CommentTextChar">
    <w:name w:val="Comment Text Char"/>
    <w:basedOn w:val="DefaultParagraphFont"/>
    <w:link w:val="CommentText"/>
    <w:uiPriority w:val="99"/>
    <w:semiHidden/>
    <w:rsid w:val="0021285F"/>
    <w:rPr>
      <w:sz w:val="20"/>
      <w:szCs w:val="20"/>
    </w:rPr>
  </w:style>
  <w:style w:type="paragraph" w:styleId="CommentSubject">
    <w:name w:val="annotation subject"/>
    <w:basedOn w:val="CommentText"/>
    <w:next w:val="CommentText"/>
    <w:link w:val="CommentSubjectChar"/>
    <w:uiPriority w:val="99"/>
    <w:semiHidden/>
    <w:unhideWhenUsed/>
    <w:rsid w:val="0021285F"/>
    <w:rPr>
      <w:b/>
      <w:bCs/>
    </w:rPr>
  </w:style>
  <w:style w:type="character" w:customStyle="1" w:styleId="CommentSubjectChar">
    <w:name w:val="Comment Subject Char"/>
    <w:basedOn w:val="CommentTextChar"/>
    <w:link w:val="CommentSubject"/>
    <w:uiPriority w:val="99"/>
    <w:semiHidden/>
    <w:rsid w:val="0021285F"/>
    <w:rPr>
      <w:b/>
      <w:bCs/>
      <w:sz w:val="20"/>
      <w:szCs w:val="20"/>
    </w:rPr>
  </w:style>
  <w:style w:type="paragraph" w:styleId="ListParagraph">
    <w:name w:val="List Paragraph"/>
    <w:basedOn w:val="Normal"/>
    <w:uiPriority w:val="34"/>
    <w:qFormat/>
    <w:rsid w:val="007D348C"/>
    <w:pPr>
      <w:ind w:left="720"/>
      <w:contextualSpacing/>
    </w:pPr>
  </w:style>
  <w:style w:type="paragraph" w:customStyle="1" w:styleId="TitleClause">
    <w:name w:val="Title Clause"/>
    <w:basedOn w:val="Normal"/>
    <w:rsid w:val="00F265FC"/>
    <w:pPr>
      <w:keepNext/>
      <w:numPr>
        <w:numId w:val="7"/>
      </w:numPr>
      <w:spacing w:before="240" w:after="240" w:line="300" w:lineRule="atLeast"/>
      <w:jc w:val="both"/>
      <w:outlineLvl w:val="0"/>
    </w:pPr>
    <w:rPr>
      <w:rFonts w:eastAsia="Times New Roman" w:cs="Times New Roman"/>
      <w:b/>
      <w:kern w:val="28"/>
      <w:szCs w:val="20"/>
    </w:rPr>
  </w:style>
  <w:style w:type="paragraph" w:customStyle="1" w:styleId="Untitledsubclause1">
    <w:name w:val="Untitled subclause 1"/>
    <w:basedOn w:val="Normal"/>
    <w:rsid w:val="00F265FC"/>
    <w:pPr>
      <w:numPr>
        <w:ilvl w:val="1"/>
        <w:numId w:val="7"/>
      </w:numPr>
      <w:spacing w:before="280" w:after="120" w:line="300" w:lineRule="atLeast"/>
      <w:jc w:val="both"/>
      <w:outlineLvl w:val="1"/>
    </w:pPr>
    <w:rPr>
      <w:rFonts w:eastAsia="Times New Roman" w:cs="Times New Roman"/>
      <w:szCs w:val="20"/>
    </w:rPr>
  </w:style>
  <w:style w:type="paragraph" w:customStyle="1" w:styleId="Untitledsubclause2">
    <w:name w:val="Untitled subclause 2"/>
    <w:basedOn w:val="Normal"/>
    <w:rsid w:val="00F265FC"/>
    <w:pPr>
      <w:numPr>
        <w:ilvl w:val="2"/>
        <w:numId w:val="7"/>
      </w:numPr>
      <w:spacing w:after="120" w:line="300" w:lineRule="atLeast"/>
      <w:jc w:val="both"/>
      <w:outlineLvl w:val="2"/>
    </w:pPr>
    <w:rPr>
      <w:rFonts w:eastAsia="Times New Roman" w:cs="Times New Roman"/>
      <w:szCs w:val="20"/>
    </w:rPr>
  </w:style>
  <w:style w:type="paragraph" w:customStyle="1" w:styleId="Untitledsubclause3">
    <w:name w:val="Untitled subclause 3"/>
    <w:basedOn w:val="Normal"/>
    <w:rsid w:val="00F265FC"/>
    <w:pPr>
      <w:numPr>
        <w:ilvl w:val="3"/>
        <w:numId w:val="7"/>
      </w:numPr>
      <w:tabs>
        <w:tab w:val="left" w:pos="2261"/>
      </w:tabs>
      <w:spacing w:after="120" w:line="300" w:lineRule="atLeast"/>
      <w:jc w:val="both"/>
      <w:outlineLvl w:val="3"/>
    </w:pPr>
    <w:rPr>
      <w:rFonts w:eastAsia="Times New Roman" w:cs="Times New Roman"/>
      <w:szCs w:val="20"/>
    </w:rPr>
  </w:style>
  <w:style w:type="paragraph" w:customStyle="1" w:styleId="Untitledsubclause4">
    <w:name w:val="Untitled subclause 4"/>
    <w:basedOn w:val="Normal"/>
    <w:rsid w:val="00F265FC"/>
    <w:pPr>
      <w:numPr>
        <w:ilvl w:val="4"/>
        <w:numId w:val="7"/>
      </w:numPr>
      <w:spacing w:after="120" w:line="300" w:lineRule="atLeast"/>
      <w:jc w:val="both"/>
      <w:outlineLvl w:val="4"/>
    </w:pPr>
    <w:rPr>
      <w:rFonts w:eastAsia="Times New Roman" w:cs="Times New Roman"/>
      <w:szCs w:val="20"/>
    </w:rPr>
  </w:style>
  <w:style w:type="table" w:styleId="GridTable4">
    <w:name w:val="Grid Table 4"/>
    <w:basedOn w:val="TableNormal"/>
    <w:uiPriority w:val="49"/>
    <w:rsid w:val="00F265FC"/>
    <w:pPr>
      <w:spacing w:after="0" w:line="240" w:lineRule="auto"/>
    </w:pPr>
    <w:rPr>
      <w:rFonts w:ascii="Calibri" w:eastAsia="Times New Roman" w:hAnsi="Calibri"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981D06"/>
    <w:rPr>
      <w:rFonts w:ascii="Times New Roman" w:eastAsia="Times New Roman" w:hAnsi="Times New Roman" w:cs="Times New Roman"/>
      <w:b/>
      <w:bCs/>
      <w:sz w:val="36"/>
      <w:szCs w:val="36"/>
      <w:lang w:eastAsia="en-GB"/>
    </w:rPr>
  </w:style>
  <w:style w:type="paragraph" w:styleId="Revision">
    <w:name w:val="Revision"/>
    <w:hidden/>
    <w:uiPriority w:val="99"/>
    <w:semiHidden/>
    <w:rsid w:val="00884503"/>
    <w:pPr>
      <w:spacing w:after="0" w:line="240" w:lineRule="auto"/>
    </w:pPr>
  </w:style>
  <w:style w:type="character" w:customStyle="1" w:styleId="cf01">
    <w:name w:val="cf01"/>
    <w:basedOn w:val="DefaultParagraphFont"/>
    <w:rsid w:val="008E0D41"/>
    <w:rPr>
      <w:rFonts w:ascii="Segoe UI" w:hAnsi="Segoe UI" w:cs="Segoe UI" w:hint="default"/>
      <w:sz w:val="18"/>
      <w:szCs w:val="18"/>
    </w:rPr>
  </w:style>
  <w:style w:type="paragraph" w:customStyle="1" w:styleId="pf0">
    <w:name w:val="pf0"/>
    <w:basedOn w:val="Normal"/>
    <w:rsid w:val="008E0D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85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732"/>
    <w:rPr>
      <w:sz w:val="20"/>
      <w:szCs w:val="20"/>
    </w:rPr>
  </w:style>
  <w:style w:type="character" w:styleId="FootnoteReference">
    <w:name w:val="footnote reference"/>
    <w:basedOn w:val="DefaultParagraphFont"/>
    <w:uiPriority w:val="99"/>
    <w:semiHidden/>
    <w:unhideWhenUsed/>
    <w:rsid w:val="00C85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5677">
      <w:bodyDiv w:val="1"/>
      <w:marLeft w:val="0"/>
      <w:marRight w:val="0"/>
      <w:marTop w:val="0"/>
      <w:marBottom w:val="0"/>
      <w:divBdr>
        <w:top w:val="none" w:sz="0" w:space="0" w:color="auto"/>
        <w:left w:val="none" w:sz="0" w:space="0" w:color="auto"/>
        <w:bottom w:val="none" w:sz="0" w:space="0" w:color="auto"/>
        <w:right w:val="none" w:sz="0" w:space="0" w:color="auto"/>
      </w:divBdr>
    </w:div>
    <w:div w:id="992756241">
      <w:bodyDiv w:val="1"/>
      <w:marLeft w:val="0"/>
      <w:marRight w:val="0"/>
      <w:marTop w:val="0"/>
      <w:marBottom w:val="0"/>
      <w:divBdr>
        <w:top w:val="none" w:sz="0" w:space="0" w:color="auto"/>
        <w:left w:val="none" w:sz="0" w:space="0" w:color="auto"/>
        <w:bottom w:val="none" w:sz="0" w:space="0" w:color="auto"/>
        <w:right w:val="none" w:sz="0" w:space="0" w:color="auto"/>
      </w:divBdr>
    </w:div>
    <w:div w:id="1299723640">
      <w:bodyDiv w:val="1"/>
      <w:marLeft w:val="0"/>
      <w:marRight w:val="0"/>
      <w:marTop w:val="0"/>
      <w:marBottom w:val="0"/>
      <w:divBdr>
        <w:top w:val="none" w:sz="0" w:space="0" w:color="auto"/>
        <w:left w:val="none" w:sz="0" w:space="0" w:color="auto"/>
        <w:bottom w:val="none" w:sz="0" w:space="0" w:color="auto"/>
        <w:right w:val="none" w:sz="0" w:space="0" w:color="auto"/>
      </w:divBdr>
    </w:div>
    <w:div w:id="1299846482">
      <w:bodyDiv w:val="1"/>
      <w:marLeft w:val="0"/>
      <w:marRight w:val="0"/>
      <w:marTop w:val="0"/>
      <w:marBottom w:val="0"/>
      <w:divBdr>
        <w:top w:val="none" w:sz="0" w:space="0" w:color="auto"/>
        <w:left w:val="none" w:sz="0" w:space="0" w:color="auto"/>
        <w:bottom w:val="none" w:sz="0" w:space="0" w:color="auto"/>
        <w:right w:val="none" w:sz="0" w:space="0" w:color="auto"/>
      </w:divBdr>
    </w:div>
    <w:div w:id="1334643098">
      <w:bodyDiv w:val="1"/>
      <w:marLeft w:val="0"/>
      <w:marRight w:val="0"/>
      <w:marTop w:val="0"/>
      <w:marBottom w:val="0"/>
      <w:divBdr>
        <w:top w:val="none" w:sz="0" w:space="0" w:color="auto"/>
        <w:left w:val="none" w:sz="0" w:space="0" w:color="auto"/>
        <w:bottom w:val="none" w:sz="0" w:space="0" w:color="auto"/>
        <w:right w:val="none" w:sz="0" w:space="0" w:color="auto"/>
      </w:divBdr>
    </w:div>
    <w:div w:id="1628732377">
      <w:bodyDiv w:val="1"/>
      <w:marLeft w:val="0"/>
      <w:marRight w:val="0"/>
      <w:marTop w:val="0"/>
      <w:marBottom w:val="0"/>
      <w:divBdr>
        <w:top w:val="none" w:sz="0" w:space="0" w:color="auto"/>
        <w:left w:val="none" w:sz="0" w:space="0" w:color="auto"/>
        <w:bottom w:val="none" w:sz="0" w:space="0" w:color="auto"/>
        <w:right w:val="none" w:sz="0" w:space="0" w:color="auto"/>
      </w:divBdr>
    </w:div>
    <w:div w:id="1684477184">
      <w:bodyDiv w:val="1"/>
      <w:marLeft w:val="0"/>
      <w:marRight w:val="0"/>
      <w:marTop w:val="0"/>
      <w:marBottom w:val="0"/>
      <w:divBdr>
        <w:top w:val="none" w:sz="0" w:space="0" w:color="auto"/>
        <w:left w:val="none" w:sz="0" w:space="0" w:color="auto"/>
        <w:bottom w:val="none" w:sz="0" w:space="0" w:color="auto"/>
        <w:right w:val="none" w:sz="0" w:space="0" w:color="auto"/>
      </w:divBdr>
    </w:div>
    <w:div w:id="2057389628">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84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ov.compliance@yorksj.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compliance@yorksj.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ov.compliance@yorksj.ac.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01a474-7b39-462f-9698-c0e7832d128f">
      <UserInfo>
        <DisplayName>Nicole Jephson</DisplayName>
        <AccountId>9</AccountId>
        <AccountType/>
      </UserInfo>
      <UserInfo>
        <DisplayName>Hannah Bernstein</DisplayName>
        <AccountId>23</AccountId>
        <AccountType/>
      </UserInfo>
    </SharedWithUsers>
    <lcf76f155ced4ddcb4097134ff3c332f xmlns="e6309cdf-67d8-44b6-9b26-199b63c423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4B414C510EB84F955910D6101089B1" ma:contentTypeVersion="16" ma:contentTypeDescription="Create a new document." ma:contentTypeScope="" ma:versionID="f3fe915d6cf8c2e8c46a4be0ae9f67dc">
  <xsd:schema xmlns:xsd="http://www.w3.org/2001/XMLSchema" xmlns:xs="http://www.w3.org/2001/XMLSchema" xmlns:p="http://schemas.microsoft.com/office/2006/metadata/properties" xmlns:ns2="e6309cdf-67d8-44b6-9b26-199b63c42382" xmlns:ns3="a401a474-7b39-462f-9698-c0e7832d128f" targetNamespace="http://schemas.microsoft.com/office/2006/metadata/properties" ma:root="true" ma:fieldsID="2f972a7d80908b268ac2bcc05dad8b68" ns2:_="" ns3:_="">
    <xsd:import namespace="e6309cdf-67d8-44b6-9b26-199b63c42382"/>
    <xsd:import namespace="a401a474-7b39-462f-9698-c0e7832d1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09cdf-67d8-44b6-9b26-199b63c4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1a474-7b39-462f-9698-c0e7832d128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E8C75-C8B9-47F1-91CF-8F4EB7ED1922}">
  <ds:schemaRefs>
    <ds:schemaRef ds:uri="a401a474-7b39-462f-9698-c0e7832d128f"/>
    <ds:schemaRef ds:uri="http://schemas.microsoft.com/office/2006/documentManagement/types"/>
    <ds:schemaRef ds:uri="e6309cdf-67d8-44b6-9b26-199b63c42382"/>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6D21420-336E-4240-B757-4038522E0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09cdf-67d8-44b6-9b26-199b63c42382"/>
    <ds:schemaRef ds:uri="a401a474-7b39-462f-9698-c0e7832d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3DC2E-DCD9-499B-9513-EA10B519B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Stephanie Anjos</cp:lastModifiedBy>
  <cp:revision>5</cp:revision>
  <cp:lastPrinted>2020-01-06T23:55:00Z</cp:lastPrinted>
  <dcterms:created xsi:type="dcterms:W3CDTF">2024-03-14T05:01:00Z</dcterms:created>
  <dcterms:modified xsi:type="dcterms:W3CDTF">2024-03-14T05:05:00Z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0x010100404B414C510EB84F955910D6101089B1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95200</vt:r8>
  </property>
</Properties>
</file>