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B3B4" w14:textId="7785060C" w:rsidR="005417C7" w:rsidRPr="005417C7" w:rsidRDefault="005417C7" w:rsidP="005417C7">
      <w:pPr>
        <w:rPr>
          <w:b/>
          <w:bCs/>
        </w:rPr>
      </w:pPr>
      <w:r w:rsidRPr="005417C7">
        <w:rPr>
          <w:b/>
          <w:bCs/>
        </w:rPr>
        <w:t>Formatting Guidelines</w:t>
      </w:r>
      <w:r>
        <w:rPr>
          <w:b/>
          <w:bCs/>
        </w:rPr>
        <w:t xml:space="preserve"> – Full and Work Papers</w:t>
      </w:r>
    </w:p>
    <w:p w14:paraId="7EFBD0A3" w14:textId="77777777" w:rsidR="005417C7" w:rsidRPr="005417C7" w:rsidRDefault="005417C7" w:rsidP="005417C7">
      <w:r w:rsidRPr="005417C7">
        <w:rPr>
          <w:b/>
          <w:bCs/>
          <w:u w:val="single"/>
        </w:rPr>
        <w:t>Submission Guidelines</w:t>
      </w:r>
    </w:p>
    <w:p w14:paraId="1D7FEBA9" w14:textId="77777777" w:rsidR="005417C7" w:rsidRPr="005417C7" w:rsidRDefault="005417C7" w:rsidP="005417C7">
      <w:r w:rsidRPr="005417C7">
        <w:t>Author(s) of Working Papers or Full Reviewed Paper submissions are encouraged to produce a paper of up to 8,000 words.</w:t>
      </w:r>
    </w:p>
    <w:p w14:paraId="4F808258" w14:textId="77777777" w:rsidR="005417C7" w:rsidRPr="005417C7" w:rsidRDefault="005417C7" w:rsidP="005417C7">
      <w:r w:rsidRPr="005417C7">
        <w:t>Papers will be requested to meet the requirements of the conference. Author(s) must therefore comply with the following:</w:t>
      </w:r>
    </w:p>
    <w:p w14:paraId="10153C8B" w14:textId="77777777" w:rsidR="005417C7" w:rsidRPr="005417C7" w:rsidRDefault="005417C7" w:rsidP="005417C7">
      <w:pPr>
        <w:numPr>
          <w:ilvl w:val="0"/>
          <w:numId w:val="1"/>
        </w:numPr>
      </w:pPr>
      <w:r w:rsidRPr="005417C7">
        <w:t>Documents are saved as a PDF.</w:t>
      </w:r>
    </w:p>
    <w:p w14:paraId="19C05A6B" w14:textId="77777777" w:rsidR="005417C7" w:rsidRPr="005417C7" w:rsidRDefault="005417C7" w:rsidP="005417C7">
      <w:pPr>
        <w:numPr>
          <w:ilvl w:val="0"/>
          <w:numId w:val="1"/>
        </w:numPr>
      </w:pPr>
      <w:r w:rsidRPr="005417C7">
        <w:t>Use single-space formatting and Verdana 11-point font.</w:t>
      </w:r>
    </w:p>
    <w:p w14:paraId="03597E03" w14:textId="77777777" w:rsidR="005417C7" w:rsidRPr="005417C7" w:rsidRDefault="005417C7" w:rsidP="005417C7">
      <w:pPr>
        <w:numPr>
          <w:ilvl w:val="0"/>
          <w:numId w:val="1"/>
        </w:numPr>
      </w:pPr>
      <w:r w:rsidRPr="005417C7">
        <w:t>Use margins (left, right, top and bottom) of 2.5cm.</w:t>
      </w:r>
    </w:p>
    <w:p w14:paraId="1B43E2FA" w14:textId="77777777" w:rsidR="005417C7" w:rsidRPr="005417C7" w:rsidRDefault="005417C7" w:rsidP="005417C7">
      <w:pPr>
        <w:numPr>
          <w:ilvl w:val="0"/>
          <w:numId w:val="1"/>
        </w:numPr>
      </w:pPr>
      <w:r w:rsidRPr="005417C7">
        <w:t>Justify each paragraph fully.</w:t>
      </w:r>
    </w:p>
    <w:p w14:paraId="166758E7" w14:textId="77777777" w:rsidR="005417C7" w:rsidRPr="005417C7" w:rsidRDefault="005417C7" w:rsidP="005417C7">
      <w:pPr>
        <w:numPr>
          <w:ilvl w:val="0"/>
          <w:numId w:val="1"/>
        </w:numPr>
      </w:pPr>
      <w:r w:rsidRPr="005417C7">
        <w:t>Begin with a Verdana 12-point font title.</w:t>
      </w:r>
    </w:p>
    <w:p w14:paraId="15CA65B8" w14:textId="77777777" w:rsidR="005417C7" w:rsidRPr="005417C7" w:rsidRDefault="005417C7" w:rsidP="005417C7">
      <w:pPr>
        <w:numPr>
          <w:ilvl w:val="0"/>
          <w:numId w:val="1"/>
        </w:numPr>
      </w:pPr>
      <w:r w:rsidRPr="005417C7">
        <w:t>Follow up with a short (up to 200 words) abstract. Indicate up to 6 keywords and then use the required words in the text.</w:t>
      </w:r>
    </w:p>
    <w:p w14:paraId="10AD087B" w14:textId="77777777" w:rsidR="005417C7" w:rsidRPr="005417C7" w:rsidRDefault="005417C7" w:rsidP="005417C7">
      <w:pPr>
        <w:numPr>
          <w:ilvl w:val="0"/>
          <w:numId w:val="1"/>
        </w:numPr>
      </w:pPr>
      <w:r w:rsidRPr="005417C7">
        <w:t>Italics are accepted as well as bulleted or numbered lists.</w:t>
      </w:r>
    </w:p>
    <w:p w14:paraId="592B18D8" w14:textId="77777777" w:rsidR="005417C7" w:rsidRPr="005417C7" w:rsidRDefault="005417C7" w:rsidP="005417C7">
      <w:pPr>
        <w:numPr>
          <w:ilvl w:val="0"/>
          <w:numId w:val="1"/>
        </w:numPr>
      </w:pPr>
      <w:r w:rsidRPr="005417C7">
        <w:t>Figures and tables should be placed as close to their reference point in the text as possible. All figures and tables must have titles and must be referenced from within the text.</w:t>
      </w:r>
    </w:p>
    <w:p w14:paraId="6564FF37" w14:textId="77777777" w:rsidR="005417C7" w:rsidRPr="005417C7" w:rsidRDefault="005417C7" w:rsidP="005417C7">
      <w:pPr>
        <w:numPr>
          <w:ilvl w:val="0"/>
          <w:numId w:val="1"/>
        </w:numPr>
      </w:pPr>
      <w:r w:rsidRPr="005417C7">
        <w:t>Images must be inserted as picture files (.gif, .jpg, .bmp, .pct, .</w:t>
      </w:r>
      <w:proofErr w:type="spellStart"/>
      <w:r w:rsidRPr="005417C7">
        <w:t>png</w:t>
      </w:r>
      <w:proofErr w:type="spellEnd"/>
      <w:r w:rsidRPr="005417C7">
        <w:t>, .</w:t>
      </w:r>
      <w:proofErr w:type="spellStart"/>
      <w:r w:rsidRPr="005417C7">
        <w:t>psd</w:t>
      </w:r>
      <w:proofErr w:type="spellEnd"/>
      <w:r w:rsidRPr="005417C7">
        <w:t>). You may be asked to supply the pictures as separate files.</w:t>
      </w:r>
    </w:p>
    <w:p w14:paraId="6E9FDEA2" w14:textId="77777777" w:rsidR="005417C7" w:rsidRPr="005417C7" w:rsidRDefault="005417C7" w:rsidP="005417C7">
      <w:pPr>
        <w:numPr>
          <w:ilvl w:val="0"/>
          <w:numId w:val="1"/>
        </w:numPr>
      </w:pPr>
      <w:r w:rsidRPr="005417C7">
        <w:t>Please avoid the use of footnotes.</w:t>
      </w:r>
    </w:p>
    <w:p w14:paraId="062CDE26" w14:textId="77777777" w:rsidR="005417C7" w:rsidRPr="005417C7" w:rsidRDefault="005417C7" w:rsidP="005417C7">
      <w:pPr>
        <w:numPr>
          <w:ilvl w:val="0"/>
          <w:numId w:val="1"/>
        </w:numPr>
      </w:pPr>
      <w:r w:rsidRPr="005417C7">
        <w:t>References should follow the Harvard Referencing style.</w:t>
      </w:r>
    </w:p>
    <w:p w14:paraId="0252FD7F" w14:textId="77777777" w:rsidR="005417C7" w:rsidRPr="005417C7" w:rsidRDefault="005417C7" w:rsidP="005417C7">
      <w:r w:rsidRPr="005417C7">
        <w:t>Suggested headings for final submissions are as follows:</w:t>
      </w:r>
    </w:p>
    <w:p w14:paraId="44D3B2A0" w14:textId="77777777" w:rsidR="005417C7" w:rsidRPr="005417C7" w:rsidRDefault="005417C7" w:rsidP="005417C7">
      <w:pPr>
        <w:numPr>
          <w:ilvl w:val="0"/>
          <w:numId w:val="2"/>
        </w:numPr>
      </w:pPr>
      <w:r w:rsidRPr="005417C7">
        <w:t>Abstract (200 words)</w:t>
      </w:r>
    </w:p>
    <w:p w14:paraId="08787487" w14:textId="77777777" w:rsidR="005417C7" w:rsidRPr="005417C7" w:rsidRDefault="005417C7" w:rsidP="005417C7">
      <w:pPr>
        <w:numPr>
          <w:ilvl w:val="0"/>
          <w:numId w:val="2"/>
        </w:numPr>
      </w:pPr>
      <w:r w:rsidRPr="005417C7">
        <w:t>Keywords (6 maximum)</w:t>
      </w:r>
    </w:p>
    <w:p w14:paraId="101B25B4" w14:textId="77777777" w:rsidR="005417C7" w:rsidRPr="005417C7" w:rsidRDefault="005417C7" w:rsidP="005417C7">
      <w:pPr>
        <w:numPr>
          <w:ilvl w:val="0"/>
          <w:numId w:val="2"/>
        </w:numPr>
      </w:pPr>
      <w:r w:rsidRPr="005417C7">
        <w:t>Introduction</w:t>
      </w:r>
    </w:p>
    <w:p w14:paraId="7C8228E1" w14:textId="77777777" w:rsidR="005417C7" w:rsidRPr="005417C7" w:rsidRDefault="005417C7" w:rsidP="005417C7">
      <w:pPr>
        <w:numPr>
          <w:ilvl w:val="0"/>
          <w:numId w:val="2"/>
        </w:numPr>
      </w:pPr>
      <w:r w:rsidRPr="005417C7">
        <w:t>Literature Review / Conceptual / Theoretical Background</w:t>
      </w:r>
    </w:p>
    <w:p w14:paraId="28672C50" w14:textId="77777777" w:rsidR="005417C7" w:rsidRPr="005417C7" w:rsidRDefault="005417C7" w:rsidP="005417C7">
      <w:pPr>
        <w:numPr>
          <w:ilvl w:val="0"/>
          <w:numId w:val="2"/>
        </w:numPr>
      </w:pPr>
      <w:r w:rsidRPr="005417C7">
        <w:t>Methods</w:t>
      </w:r>
    </w:p>
    <w:p w14:paraId="191BB42F" w14:textId="77777777" w:rsidR="005417C7" w:rsidRPr="005417C7" w:rsidRDefault="005417C7" w:rsidP="005417C7">
      <w:pPr>
        <w:numPr>
          <w:ilvl w:val="0"/>
          <w:numId w:val="2"/>
        </w:numPr>
      </w:pPr>
      <w:r w:rsidRPr="005417C7">
        <w:t>Findings or Results (if applicable)</w:t>
      </w:r>
    </w:p>
    <w:p w14:paraId="56DC2E9D" w14:textId="77777777" w:rsidR="005417C7" w:rsidRPr="005417C7" w:rsidRDefault="005417C7" w:rsidP="005417C7">
      <w:pPr>
        <w:numPr>
          <w:ilvl w:val="0"/>
          <w:numId w:val="2"/>
        </w:numPr>
      </w:pPr>
      <w:r w:rsidRPr="005417C7">
        <w:t>Discussion and Conclusions</w:t>
      </w:r>
    </w:p>
    <w:p w14:paraId="57F51812" w14:textId="77777777" w:rsidR="005417C7" w:rsidRPr="005417C7" w:rsidRDefault="005417C7" w:rsidP="005417C7">
      <w:pPr>
        <w:numPr>
          <w:ilvl w:val="0"/>
          <w:numId w:val="2"/>
        </w:numPr>
      </w:pPr>
      <w:r w:rsidRPr="005417C7">
        <w:t>Implications for HRD</w:t>
      </w:r>
    </w:p>
    <w:p w14:paraId="70A95EFA" w14:textId="77777777" w:rsidR="005417C7" w:rsidRPr="005417C7" w:rsidRDefault="005417C7" w:rsidP="005417C7">
      <w:pPr>
        <w:numPr>
          <w:ilvl w:val="0"/>
          <w:numId w:val="2"/>
        </w:numPr>
      </w:pPr>
      <w:r w:rsidRPr="005417C7">
        <w:lastRenderedPageBreak/>
        <w:t>Limitations and Future Directions for Research </w:t>
      </w:r>
    </w:p>
    <w:p w14:paraId="2CAD8100" w14:textId="77777777" w:rsidR="005417C7" w:rsidRPr="005417C7" w:rsidRDefault="005417C7" w:rsidP="005417C7">
      <w:pPr>
        <w:numPr>
          <w:ilvl w:val="0"/>
          <w:numId w:val="2"/>
        </w:numPr>
      </w:pPr>
      <w:r w:rsidRPr="005417C7">
        <w:t>References (not included in total word count)</w:t>
      </w:r>
    </w:p>
    <w:p w14:paraId="173AB14C" w14:textId="77777777" w:rsidR="005417C7" w:rsidRDefault="005417C7" w:rsidP="005417C7"/>
    <w:p w14:paraId="0E1C33C4" w14:textId="77777777" w:rsidR="005417C7" w:rsidRPr="005417C7" w:rsidRDefault="005417C7" w:rsidP="005417C7">
      <w:r w:rsidRPr="005417C7">
        <w:rPr>
          <w:b/>
          <w:bCs/>
          <w:u w:val="single"/>
        </w:rPr>
        <w:t>Conference proceedings and data protection</w:t>
      </w:r>
    </w:p>
    <w:p w14:paraId="6AFA8CDD" w14:textId="77777777" w:rsidR="005417C7" w:rsidRPr="005417C7" w:rsidRDefault="005417C7" w:rsidP="005417C7">
      <w:r w:rsidRPr="005417C7">
        <w:rPr>
          <w:b/>
          <w:bCs/>
        </w:rPr>
        <w:t>There is no intention to produce a published Conference Proceeding other than indicated. A Book of Abstracts will be produced and be available on via the UFHRD website (members area).</w:t>
      </w:r>
    </w:p>
    <w:p w14:paraId="669570FB" w14:textId="77777777" w:rsidR="005417C7" w:rsidRDefault="005417C7" w:rsidP="005417C7"/>
    <w:sectPr w:rsidR="00541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1CAC"/>
    <w:multiLevelType w:val="multilevel"/>
    <w:tmpl w:val="69E8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6550A"/>
    <w:multiLevelType w:val="multilevel"/>
    <w:tmpl w:val="385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E5670"/>
    <w:multiLevelType w:val="multilevel"/>
    <w:tmpl w:val="A272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8015D"/>
    <w:multiLevelType w:val="multilevel"/>
    <w:tmpl w:val="03D8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24774">
    <w:abstractNumId w:val="3"/>
  </w:num>
  <w:num w:numId="2" w16cid:durableId="597370519">
    <w:abstractNumId w:val="2"/>
  </w:num>
  <w:num w:numId="3" w16cid:durableId="1079064079">
    <w:abstractNumId w:val="1"/>
  </w:num>
  <w:num w:numId="4" w16cid:durableId="54159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C7"/>
    <w:rsid w:val="002B236E"/>
    <w:rsid w:val="00326C56"/>
    <w:rsid w:val="005417C7"/>
    <w:rsid w:val="00A61D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D4B0"/>
  <w15:chartTrackingRefBased/>
  <w15:docId w15:val="{787B0F81-F983-48D3-AB25-CCA9221B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7C7"/>
    <w:rPr>
      <w:rFonts w:eastAsiaTheme="majorEastAsia" w:cstheme="majorBidi"/>
      <w:color w:val="272727" w:themeColor="text1" w:themeTint="D8"/>
    </w:rPr>
  </w:style>
  <w:style w:type="paragraph" w:styleId="Title">
    <w:name w:val="Title"/>
    <w:basedOn w:val="Normal"/>
    <w:next w:val="Normal"/>
    <w:link w:val="TitleChar"/>
    <w:uiPriority w:val="10"/>
    <w:qFormat/>
    <w:rsid w:val="00541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7C7"/>
    <w:pPr>
      <w:spacing w:before="160"/>
      <w:jc w:val="center"/>
    </w:pPr>
    <w:rPr>
      <w:i/>
      <w:iCs/>
      <w:color w:val="404040" w:themeColor="text1" w:themeTint="BF"/>
    </w:rPr>
  </w:style>
  <w:style w:type="character" w:customStyle="1" w:styleId="QuoteChar">
    <w:name w:val="Quote Char"/>
    <w:basedOn w:val="DefaultParagraphFont"/>
    <w:link w:val="Quote"/>
    <w:uiPriority w:val="29"/>
    <w:rsid w:val="005417C7"/>
    <w:rPr>
      <w:i/>
      <w:iCs/>
      <w:color w:val="404040" w:themeColor="text1" w:themeTint="BF"/>
    </w:rPr>
  </w:style>
  <w:style w:type="paragraph" w:styleId="ListParagraph">
    <w:name w:val="List Paragraph"/>
    <w:basedOn w:val="Normal"/>
    <w:uiPriority w:val="34"/>
    <w:qFormat/>
    <w:rsid w:val="005417C7"/>
    <w:pPr>
      <w:ind w:left="720"/>
      <w:contextualSpacing/>
    </w:pPr>
  </w:style>
  <w:style w:type="character" w:styleId="IntenseEmphasis">
    <w:name w:val="Intense Emphasis"/>
    <w:basedOn w:val="DefaultParagraphFont"/>
    <w:uiPriority w:val="21"/>
    <w:qFormat/>
    <w:rsid w:val="005417C7"/>
    <w:rPr>
      <w:i/>
      <w:iCs/>
      <w:color w:val="0F4761" w:themeColor="accent1" w:themeShade="BF"/>
    </w:rPr>
  </w:style>
  <w:style w:type="paragraph" w:styleId="IntenseQuote">
    <w:name w:val="Intense Quote"/>
    <w:basedOn w:val="Normal"/>
    <w:next w:val="Normal"/>
    <w:link w:val="IntenseQuoteChar"/>
    <w:uiPriority w:val="30"/>
    <w:qFormat/>
    <w:rsid w:val="00541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7C7"/>
    <w:rPr>
      <w:i/>
      <w:iCs/>
      <w:color w:val="0F4761" w:themeColor="accent1" w:themeShade="BF"/>
    </w:rPr>
  </w:style>
  <w:style w:type="character" w:styleId="IntenseReference">
    <w:name w:val="Intense Reference"/>
    <w:basedOn w:val="DefaultParagraphFont"/>
    <w:uiPriority w:val="32"/>
    <w:qFormat/>
    <w:rsid w:val="00541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Johnston</dc:creator>
  <cp:keywords/>
  <dc:description/>
  <cp:lastModifiedBy>Lyn Johnston</cp:lastModifiedBy>
  <cp:revision>1</cp:revision>
  <dcterms:created xsi:type="dcterms:W3CDTF">2026-04-06T22:52:00Z</dcterms:created>
  <dcterms:modified xsi:type="dcterms:W3CDTF">2026-04-06T22:55:00Z</dcterms:modified>
</cp:coreProperties>
</file>