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8CBACF" w14:textId="77777777" w:rsidR="00A95B9B" w:rsidRDefault="00A95B9B" w:rsidP="00A979B5">
      <w:pPr>
        <w:pStyle w:val="Heading1"/>
        <w:jc w:val="right"/>
        <w:rPr>
          <w:rFonts w:ascii="Arial" w:hAnsi="Arial"/>
          <w:color w:val="7030A0"/>
          <w:kern w:val="0"/>
          <w:sz w:val="52"/>
          <w:szCs w:val="32"/>
          <w14:ligatures w14:val="none"/>
        </w:rPr>
      </w:pPr>
    </w:p>
    <w:p w14:paraId="69F406B8" w14:textId="61383C70" w:rsidR="00096083" w:rsidRPr="00A979B5" w:rsidRDefault="00751AEA" w:rsidP="00A979B5">
      <w:pPr>
        <w:pStyle w:val="Heading1"/>
        <w:jc w:val="right"/>
        <w:rPr>
          <w:rFonts w:ascii="Arial" w:hAnsi="Arial"/>
          <w:color w:val="7030A0"/>
          <w:kern w:val="0"/>
          <w:sz w:val="52"/>
          <w:szCs w:val="32"/>
          <w14:ligatures w14:val="none"/>
        </w:rPr>
      </w:pPr>
      <w:r w:rsidRPr="00A979B5">
        <w:rPr>
          <w:rFonts w:ascii="Arial" w:hAnsi="Arial"/>
          <w:color w:val="7030A0"/>
          <w:kern w:val="0"/>
          <w:sz w:val="52"/>
          <w:szCs w:val="32"/>
          <w14:ligatures w14:val="none"/>
        </w:rPr>
        <w:t xml:space="preserve">Public </w:t>
      </w:r>
      <w:r w:rsidR="00B91B94">
        <w:rPr>
          <w:rFonts w:ascii="Arial" w:hAnsi="Arial"/>
          <w:color w:val="7030A0"/>
          <w:kern w:val="0"/>
          <w:sz w:val="52"/>
          <w:szCs w:val="32"/>
          <w14:ligatures w14:val="none"/>
        </w:rPr>
        <w:t>S</w:t>
      </w:r>
      <w:r w:rsidRPr="00A979B5">
        <w:rPr>
          <w:rFonts w:ascii="Arial" w:hAnsi="Arial"/>
          <w:color w:val="7030A0"/>
          <w:kern w:val="0"/>
          <w:sz w:val="52"/>
          <w:szCs w:val="32"/>
          <w14:ligatures w14:val="none"/>
        </w:rPr>
        <w:t>peaking</w:t>
      </w:r>
      <w:r w:rsidR="00C4535C" w:rsidRPr="00A979B5">
        <w:rPr>
          <w:rFonts w:ascii="Arial" w:hAnsi="Arial"/>
          <w:color w:val="7030A0"/>
          <w:kern w:val="0"/>
          <w:sz w:val="52"/>
          <w:szCs w:val="32"/>
          <w14:ligatures w14:val="none"/>
        </w:rPr>
        <w:t xml:space="preserve"> </w:t>
      </w:r>
      <w:r w:rsidR="00B91B94">
        <w:rPr>
          <w:rFonts w:ascii="Arial" w:hAnsi="Arial"/>
          <w:color w:val="7030A0"/>
          <w:kern w:val="0"/>
          <w:sz w:val="52"/>
          <w:szCs w:val="32"/>
          <w14:ligatures w14:val="none"/>
        </w:rPr>
        <w:t>A</w:t>
      </w:r>
      <w:r w:rsidR="00C4535C" w:rsidRPr="00A979B5">
        <w:rPr>
          <w:rFonts w:ascii="Arial" w:hAnsi="Arial"/>
          <w:color w:val="7030A0"/>
          <w:kern w:val="0"/>
          <w:sz w:val="52"/>
          <w:szCs w:val="32"/>
          <w14:ligatures w14:val="none"/>
        </w:rPr>
        <w:t>nxiety</w:t>
      </w:r>
    </w:p>
    <w:p w14:paraId="7C56588C" w14:textId="66796DD7" w:rsidR="00736B11" w:rsidRPr="000D42BB" w:rsidRDefault="002B2D4C" w:rsidP="000D42BB">
      <w:pPr>
        <w:spacing w:line="360" w:lineRule="auto"/>
        <w:jc w:val="both"/>
        <w:rPr>
          <w:rFonts w:ascii="Arial" w:hAnsi="Arial" w:cs="Arial"/>
        </w:rPr>
      </w:pPr>
      <w:r w:rsidRPr="000D42BB">
        <w:rPr>
          <w:rFonts w:ascii="Arial" w:hAnsi="Arial" w:cs="Arial"/>
        </w:rPr>
        <w:t>You may have</w:t>
      </w:r>
      <w:r w:rsidR="004B60B3" w:rsidRPr="000D42BB">
        <w:rPr>
          <w:rFonts w:ascii="Arial" w:hAnsi="Arial" w:cs="Arial"/>
        </w:rPr>
        <w:t xml:space="preserve"> </w:t>
      </w:r>
      <w:r w:rsidRPr="000D42BB">
        <w:rPr>
          <w:rFonts w:ascii="Arial" w:hAnsi="Arial" w:cs="Arial"/>
        </w:rPr>
        <w:t>assessments that involve public speaking. These could be individual or group-based, recorded or live, planned or guided.</w:t>
      </w:r>
      <w:r w:rsidR="004B60B3" w:rsidRPr="000D42BB">
        <w:rPr>
          <w:rFonts w:ascii="Arial" w:hAnsi="Arial" w:cs="Arial"/>
        </w:rPr>
        <w:t xml:space="preserve"> Your speaking may be supported by visual aids, like academic posters, or take different forms such as podcasts or </w:t>
      </w:r>
      <w:r w:rsidR="008F2388" w:rsidRPr="000D42BB">
        <w:rPr>
          <w:rFonts w:ascii="Arial" w:hAnsi="Arial" w:cs="Arial"/>
        </w:rPr>
        <w:t>business</w:t>
      </w:r>
      <w:r w:rsidR="004B60B3" w:rsidRPr="000D42BB">
        <w:rPr>
          <w:rFonts w:ascii="Arial" w:hAnsi="Arial" w:cs="Arial"/>
        </w:rPr>
        <w:t xml:space="preserve"> pitches.</w:t>
      </w:r>
      <w:r w:rsidR="008D1B47" w:rsidRPr="000D42BB">
        <w:rPr>
          <w:rFonts w:ascii="Arial" w:hAnsi="Arial" w:cs="Arial"/>
        </w:rPr>
        <w:t xml:space="preserve"> </w:t>
      </w:r>
    </w:p>
    <w:p w14:paraId="13AC8122" w14:textId="1DE5FAC0" w:rsidR="00C9139A" w:rsidRPr="000D42BB" w:rsidRDefault="004B60B3" w:rsidP="000D42BB">
      <w:pPr>
        <w:spacing w:line="360" w:lineRule="auto"/>
        <w:jc w:val="both"/>
        <w:rPr>
          <w:rFonts w:ascii="Arial" w:hAnsi="Arial" w:cs="Arial"/>
        </w:rPr>
      </w:pPr>
      <w:r w:rsidRPr="000D42BB">
        <w:rPr>
          <w:rFonts w:ascii="Arial" w:hAnsi="Arial" w:cs="Arial"/>
        </w:rPr>
        <w:t>For some people</w:t>
      </w:r>
      <w:r w:rsidR="00785EBE" w:rsidRPr="000D42BB">
        <w:rPr>
          <w:rFonts w:ascii="Arial" w:hAnsi="Arial" w:cs="Arial"/>
        </w:rPr>
        <w:t>,</w:t>
      </w:r>
      <w:r w:rsidR="008D1B47" w:rsidRPr="000D42BB">
        <w:rPr>
          <w:rFonts w:ascii="Arial" w:hAnsi="Arial" w:cs="Arial"/>
        </w:rPr>
        <w:t xml:space="preserve"> pu</w:t>
      </w:r>
      <w:r w:rsidR="00907985" w:rsidRPr="000D42BB">
        <w:rPr>
          <w:rFonts w:ascii="Arial" w:hAnsi="Arial" w:cs="Arial"/>
        </w:rPr>
        <w:t xml:space="preserve">blic speaking </w:t>
      </w:r>
      <w:r w:rsidR="008D1B47" w:rsidRPr="000D42BB">
        <w:rPr>
          <w:rFonts w:ascii="Arial" w:hAnsi="Arial" w:cs="Arial"/>
        </w:rPr>
        <w:t xml:space="preserve">can feel </w:t>
      </w:r>
      <w:r w:rsidR="00907985" w:rsidRPr="000D42BB">
        <w:rPr>
          <w:rFonts w:ascii="Arial" w:hAnsi="Arial" w:cs="Arial"/>
        </w:rPr>
        <w:t xml:space="preserve">exciting and an </w:t>
      </w:r>
      <w:r w:rsidR="008D1B47" w:rsidRPr="000D42BB">
        <w:rPr>
          <w:rFonts w:ascii="Arial" w:hAnsi="Arial" w:cs="Arial"/>
        </w:rPr>
        <w:t>opportunit</w:t>
      </w:r>
      <w:r w:rsidR="00907985" w:rsidRPr="000D42BB">
        <w:rPr>
          <w:rFonts w:ascii="Arial" w:hAnsi="Arial" w:cs="Arial"/>
        </w:rPr>
        <w:t>y</w:t>
      </w:r>
      <w:r w:rsidR="008D1B47" w:rsidRPr="000D42BB">
        <w:rPr>
          <w:rFonts w:ascii="Arial" w:hAnsi="Arial" w:cs="Arial"/>
        </w:rPr>
        <w:t xml:space="preserve"> to share their ideas. </w:t>
      </w:r>
      <w:r w:rsidR="00907985" w:rsidRPr="000D42BB">
        <w:rPr>
          <w:rFonts w:ascii="Arial" w:hAnsi="Arial" w:cs="Arial"/>
        </w:rPr>
        <w:t>However,</w:t>
      </w:r>
      <w:r w:rsidR="008D1B47" w:rsidRPr="000D42BB">
        <w:rPr>
          <w:rFonts w:ascii="Arial" w:hAnsi="Arial" w:cs="Arial"/>
        </w:rPr>
        <w:t xml:space="preserve"> for some, </w:t>
      </w:r>
      <w:r w:rsidR="00907985" w:rsidRPr="000D42BB">
        <w:rPr>
          <w:rFonts w:ascii="Arial" w:hAnsi="Arial" w:cs="Arial"/>
        </w:rPr>
        <w:t xml:space="preserve">it </w:t>
      </w:r>
      <w:r w:rsidR="008D1B47" w:rsidRPr="000D42BB">
        <w:rPr>
          <w:rFonts w:ascii="Arial" w:hAnsi="Arial" w:cs="Arial"/>
        </w:rPr>
        <w:t xml:space="preserve">may trigger anxiety or fear. </w:t>
      </w:r>
      <w:r w:rsidR="00C9139A" w:rsidRPr="000D42BB">
        <w:rPr>
          <w:rFonts w:ascii="Arial" w:hAnsi="Arial" w:cs="Arial"/>
        </w:rPr>
        <w:t xml:space="preserve">This anxiety may lead people to avoid public speaking situations or delay preparing for them. It may also cause uncomfortable physical symptoms such as breathlessness, a dry mouth, sweating, an increased heart rate or brain fog. </w:t>
      </w:r>
    </w:p>
    <w:p w14:paraId="6F3A64A9" w14:textId="4BD8D2FA" w:rsidR="00192F52" w:rsidRPr="00D915F7" w:rsidRDefault="00192F52" w:rsidP="000D42BB">
      <w:pPr>
        <w:spacing w:line="360" w:lineRule="auto"/>
        <w:jc w:val="both"/>
        <w:rPr>
          <w:rFonts w:ascii="Arial" w:hAnsi="Arial" w:cs="Arial"/>
          <w:b/>
          <w:bCs/>
          <w:sz w:val="28"/>
          <w:szCs w:val="28"/>
          <w:u w:val="single"/>
        </w:rPr>
      </w:pPr>
      <w:r w:rsidRPr="00D915F7">
        <w:rPr>
          <w:rFonts w:ascii="Arial" w:hAnsi="Arial" w:cs="Arial"/>
          <w:b/>
          <w:bCs/>
          <w:sz w:val="28"/>
          <w:szCs w:val="28"/>
          <w:u w:val="single"/>
        </w:rPr>
        <w:t>Why Do I Get Anxious?</w:t>
      </w:r>
    </w:p>
    <w:p w14:paraId="62E1366D" w14:textId="77777777" w:rsidR="00192F52" w:rsidRPr="000D42BB" w:rsidRDefault="00C735F6" w:rsidP="000D42BB">
      <w:pPr>
        <w:pStyle w:val="ListParagraph"/>
        <w:numPr>
          <w:ilvl w:val="0"/>
          <w:numId w:val="15"/>
        </w:numPr>
        <w:spacing w:line="360" w:lineRule="auto"/>
        <w:jc w:val="both"/>
        <w:rPr>
          <w:rFonts w:ascii="Arial" w:hAnsi="Arial" w:cs="Arial"/>
        </w:rPr>
      </w:pPr>
      <w:r w:rsidRPr="000D42BB">
        <w:rPr>
          <w:rFonts w:ascii="Arial" w:hAnsi="Arial" w:cs="Arial"/>
        </w:rPr>
        <w:t xml:space="preserve">If you have </w:t>
      </w:r>
      <w:r w:rsidR="00B17909" w:rsidRPr="000D42BB">
        <w:rPr>
          <w:rFonts w:ascii="Arial" w:hAnsi="Arial" w:cs="Arial"/>
        </w:rPr>
        <w:t>S</w:t>
      </w:r>
      <w:r w:rsidRPr="000D42BB">
        <w:rPr>
          <w:rFonts w:ascii="Arial" w:hAnsi="Arial" w:cs="Arial"/>
        </w:rPr>
        <w:t xml:space="preserve">ocial </w:t>
      </w:r>
      <w:r w:rsidR="00B17909" w:rsidRPr="000D42BB">
        <w:rPr>
          <w:rFonts w:ascii="Arial" w:hAnsi="Arial" w:cs="Arial"/>
        </w:rPr>
        <w:t>A</w:t>
      </w:r>
      <w:r w:rsidRPr="000D42BB">
        <w:rPr>
          <w:rFonts w:ascii="Arial" w:hAnsi="Arial" w:cs="Arial"/>
        </w:rPr>
        <w:t xml:space="preserve">nxiety </w:t>
      </w:r>
      <w:r w:rsidR="00B17909" w:rsidRPr="000D42BB">
        <w:rPr>
          <w:rFonts w:ascii="Arial" w:hAnsi="Arial" w:cs="Arial"/>
        </w:rPr>
        <w:t>Di</w:t>
      </w:r>
      <w:r w:rsidRPr="000D42BB">
        <w:rPr>
          <w:rFonts w:ascii="Arial" w:hAnsi="Arial" w:cs="Arial"/>
        </w:rPr>
        <w:t>sorder, you might be more likely to feel anxious during presentations</w:t>
      </w:r>
      <w:r w:rsidR="00192F52" w:rsidRPr="000D42BB">
        <w:rPr>
          <w:rFonts w:ascii="Arial" w:hAnsi="Arial" w:cs="Arial"/>
        </w:rPr>
        <w:t>.</w:t>
      </w:r>
    </w:p>
    <w:p w14:paraId="423B55DF" w14:textId="77777777" w:rsidR="00192F52" w:rsidRPr="000D42BB" w:rsidRDefault="00192F52" w:rsidP="000D42BB">
      <w:pPr>
        <w:pStyle w:val="ListParagraph"/>
        <w:numPr>
          <w:ilvl w:val="0"/>
          <w:numId w:val="15"/>
        </w:numPr>
        <w:spacing w:line="360" w:lineRule="auto"/>
        <w:jc w:val="both"/>
        <w:rPr>
          <w:rFonts w:ascii="Arial" w:hAnsi="Arial" w:cs="Arial"/>
        </w:rPr>
      </w:pPr>
      <w:r w:rsidRPr="000D42BB">
        <w:rPr>
          <w:rFonts w:ascii="Arial" w:hAnsi="Arial" w:cs="Arial"/>
        </w:rPr>
        <w:t>S</w:t>
      </w:r>
      <w:r w:rsidR="00C735F6" w:rsidRPr="000D42BB">
        <w:rPr>
          <w:rFonts w:ascii="Arial" w:hAnsi="Arial" w:cs="Arial"/>
        </w:rPr>
        <w:t xml:space="preserve">ome </w:t>
      </w:r>
      <w:r w:rsidR="00437DA1" w:rsidRPr="000D42BB">
        <w:rPr>
          <w:rFonts w:ascii="Arial" w:hAnsi="Arial" w:cs="Arial"/>
        </w:rPr>
        <w:t>people</w:t>
      </w:r>
      <w:r w:rsidR="00C735F6" w:rsidRPr="000D42BB">
        <w:rPr>
          <w:rFonts w:ascii="Arial" w:hAnsi="Arial" w:cs="Arial"/>
        </w:rPr>
        <w:t xml:space="preserve"> experience </w:t>
      </w:r>
      <w:proofErr w:type="spellStart"/>
      <w:r w:rsidR="00C735F6" w:rsidRPr="000D42BB">
        <w:rPr>
          <w:rFonts w:ascii="Arial" w:hAnsi="Arial" w:cs="Arial"/>
        </w:rPr>
        <w:t>Glossophobia</w:t>
      </w:r>
      <w:proofErr w:type="spellEnd"/>
      <w:r w:rsidR="00C735F6" w:rsidRPr="000D42BB">
        <w:rPr>
          <w:rFonts w:ascii="Arial" w:hAnsi="Arial" w:cs="Arial"/>
        </w:rPr>
        <w:t>, a specific fear of public speaking.</w:t>
      </w:r>
    </w:p>
    <w:p w14:paraId="5FE81DA7" w14:textId="324BA83D" w:rsidR="00192F52" w:rsidRPr="000D42BB" w:rsidRDefault="00C735F6" w:rsidP="000D42BB">
      <w:pPr>
        <w:pStyle w:val="ListParagraph"/>
        <w:numPr>
          <w:ilvl w:val="0"/>
          <w:numId w:val="15"/>
        </w:numPr>
        <w:spacing w:line="360" w:lineRule="auto"/>
        <w:jc w:val="both"/>
        <w:rPr>
          <w:rFonts w:ascii="Arial" w:hAnsi="Arial" w:cs="Arial"/>
        </w:rPr>
      </w:pPr>
      <w:r w:rsidRPr="000D42BB">
        <w:rPr>
          <w:rFonts w:ascii="Arial" w:hAnsi="Arial" w:cs="Arial"/>
        </w:rPr>
        <w:t>You m</w:t>
      </w:r>
      <w:r w:rsidR="009213A3" w:rsidRPr="000D42BB">
        <w:rPr>
          <w:rFonts w:ascii="Arial" w:hAnsi="Arial" w:cs="Arial"/>
        </w:rPr>
        <w:t>ay</w:t>
      </w:r>
      <w:r w:rsidRPr="000D42BB">
        <w:rPr>
          <w:rFonts w:ascii="Arial" w:hAnsi="Arial" w:cs="Arial"/>
        </w:rPr>
        <w:t xml:space="preserve"> have had a negative experience in the past causing your brain to fixate on </w:t>
      </w:r>
      <w:r w:rsidR="00192F52" w:rsidRPr="000D42BB">
        <w:rPr>
          <w:rFonts w:ascii="Arial" w:hAnsi="Arial" w:cs="Arial"/>
        </w:rPr>
        <w:t>this.</w:t>
      </w:r>
    </w:p>
    <w:p w14:paraId="22AA702D" w14:textId="6B846252" w:rsidR="00192F52" w:rsidRPr="000D42BB" w:rsidRDefault="00192F52" w:rsidP="000D42BB">
      <w:pPr>
        <w:pStyle w:val="ListParagraph"/>
        <w:numPr>
          <w:ilvl w:val="0"/>
          <w:numId w:val="15"/>
        </w:numPr>
        <w:spacing w:line="360" w:lineRule="auto"/>
        <w:jc w:val="both"/>
        <w:rPr>
          <w:rFonts w:ascii="Arial" w:hAnsi="Arial" w:cs="Arial"/>
        </w:rPr>
      </w:pPr>
      <w:r w:rsidRPr="000D42BB">
        <w:rPr>
          <w:rFonts w:ascii="Arial" w:hAnsi="Arial" w:cs="Arial"/>
        </w:rPr>
        <w:t>P</w:t>
      </w:r>
      <w:r w:rsidR="00C735F6" w:rsidRPr="000D42BB">
        <w:rPr>
          <w:rFonts w:ascii="Arial" w:hAnsi="Arial" w:cs="Arial"/>
        </w:rPr>
        <w:t>resenting may feel unfamiliar and uncertain</w:t>
      </w:r>
      <w:r w:rsidRPr="000D42BB">
        <w:rPr>
          <w:rFonts w:ascii="Arial" w:hAnsi="Arial" w:cs="Arial"/>
        </w:rPr>
        <w:t xml:space="preserve"> if you’ve only done written </w:t>
      </w:r>
      <w:r w:rsidR="006904A4" w:rsidRPr="000D42BB">
        <w:rPr>
          <w:rFonts w:ascii="Arial" w:hAnsi="Arial" w:cs="Arial"/>
        </w:rPr>
        <w:t>assignments</w:t>
      </w:r>
      <w:r w:rsidRPr="000D42BB">
        <w:rPr>
          <w:rFonts w:ascii="Arial" w:hAnsi="Arial" w:cs="Arial"/>
        </w:rPr>
        <w:t>.</w:t>
      </w:r>
    </w:p>
    <w:p w14:paraId="0500E777" w14:textId="77777777" w:rsidR="006904A4" w:rsidRPr="000D42BB" w:rsidRDefault="00192F52" w:rsidP="000D42BB">
      <w:pPr>
        <w:pStyle w:val="ListParagraph"/>
        <w:numPr>
          <w:ilvl w:val="0"/>
          <w:numId w:val="15"/>
        </w:numPr>
        <w:spacing w:line="360" w:lineRule="auto"/>
        <w:jc w:val="both"/>
        <w:rPr>
          <w:rFonts w:ascii="Arial" w:hAnsi="Arial" w:cs="Arial"/>
        </w:rPr>
      </w:pPr>
      <w:r w:rsidRPr="000D42BB">
        <w:rPr>
          <w:rFonts w:ascii="Arial" w:hAnsi="Arial" w:cs="Arial"/>
        </w:rPr>
        <w:t>Yo</w:t>
      </w:r>
      <w:r w:rsidR="006904A4" w:rsidRPr="000D42BB">
        <w:rPr>
          <w:rFonts w:ascii="Arial" w:hAnsi="Arial" w:cs="Arial"/>
        </w:rPr>
        <w:t xml:space="preserve">u may worry about </w:t>
      </w:r>
      <w:r w:rsidR="003E057B" w:rsidRPr="000D42BB">
        <w:rPr>
          <w:rFonts w:ascii="Arial" w:hAnsi="Arial" w:cs="Arial"/>
        </w:rPr>
        <w:t xml:space="preserve">your performance or the emotions you experience while speaking. </w:t>
      </w:r>
    </w:p>
    <w:p w14:paraId="47EF638E" w14:textId="01B6307C" w:rsidR="000405AA" w:rsidRPr="000D42BB" w:rsidRDefault="006904A4" w:rsidP="000D42BB">
      <w:pPr>
        <w:pStyle w:val="ListParagraph"/>
        <w:numPr>
          <w:ilvl w:val="0"/>
          <w:numId w:val="15"/>
        </w:numPr>
        <w:spacing w:line="360" w:lineRule="auto"/>
        <w:jc w:val="both"/>
        <w:rPr>
          <w:rFonts w:ascii="Arial" w:hAnsi="Arial" w:cs="Arial"/>
        </w:rPr>
      </w:pPr>
      <w:r w:rsidRPr="000D42BB">
        <w:rPr>
          <w:rFonts w:ascii="Arial" w:hAnsi="Arial" w:cs="Arial"/>
        </w:rPr>
        <w:t>You may worry about the</w:t>
      </w:r>
      <w:r w:rsidR="001C13CA" w:rsidRPr="000D42BB">
        <w:rPr>
          <w:rFonts w:ascii="Arial" w:hAnsi="Arial" w:cs="Arial"/>
        </w:rPr>
        <w:t xml:space="preserve"> reaction from </w:t>
      </w:r>
      <w:r w:rsidR="000316F9" w:rsidRPr="000D42BB">
        <w:rPr>
          <w:rFonts w:ascii="Arial" w:hAnsi="Arial" w:cs="Arial"/>
        </w:rPr>
        <w:t>the</w:t>
      </w:r>
      <w:r w:rsidR="001C13CA" w:rsidRPr="000D42BB">
        <w:rPr>
          <w:rFonts w:ascii="Arial" w:hAnsi="Arial" w:cs="Arial"/>
        </w:rPr>
        <w:t xml:space="preserve"> </w:t>
      </w:r>
      <w:r w:rsidR="003E057B" w:rsidRPr="000D42BB">
        <w:rPr>
          <w:rFonts w:ascii="Arial" w:hAnsi="Arial" w:cs="Arial"/>
        </w:rPr>
        <w:t>audience.</w:t>
      </w:r>
    </w:p>
    <w:p w14:paraId="76F0C934" w14:textId="77777777" w:rsidR="004F25EF" w:rsidRPr="00D915F7" w:rsidRDefault="004F25EF" w:rsidP="000D42BB">
      <w:pPr>
        <w:spacing w:line="360" w:lineRule="auto"/>
        <w:jc w:val="both"/>
        <w:rPr>
          <w:rFonts w:ascii="Arial" w:hAnsi="Arial" w:cs="Arial"/>
          <w:color w:val="FF0000"/>
          <w:sz w:val="28"/>
          <w:szCs w:val="28"/>
        </w:rPr>
      </w:pPr>
    </w:p>
    <w:p w14:paraId="38F39F22" w14:textId="364E553B" w:rsidR="000F16B2" w:rsidRPr="00D915F7" w:rsidRDefault="000F16B2" w:rsidP="000D42BB">
      <w:pPr>
        <w:spacing w:line="360" w:lineRule="auto"/>
        <w:jc w:val="both"/>
        <w:rPr>
          <w:rFonts w:ascii="Arial" w:hAnsi="Arial" w:cs="Arial"/>
          <w:b/>
          <w:bCs/>
          <w:sz w:val="28"/>
          <w:szCs w:val="28"/>
          <w:u w:val="single"/>
        </w:rPr>
      </w:pPr>
      <w:r w:rsidRPr="00D915F7">
        <w:rPr>
          <w:rFonts w:ascii="Arial" w:hAnsi="Arial" w:cs="Arial"/>
          <w:b/>
          <w:bCs/>
          <w:sz w:val="28"/>
          <w:szCs w:val="28"/>
          <w:u w:val="single"/>
        </w:rPr>
        <w:t>Helpful tools and strategies</w:t>
      </w:r>
    </w:p>
    <w:p w14:paraId="65260A6A" w14:textId="28C216DB" w:rsidR="002E5CA6" w:rsidRPr="000D42BB" w:rsidRDefault="000136F8" w:rsidP="000D42BB">
      <w:pPr>
        <w:spacing w:line="360" w:lineRule="auto"/>
        <w:jc w:val="both"/>
        <w:rPr>
          <w:rFonts w:ascii="Arial" w:hAnsi="Arial" w:cs="Arial"/>
          <w:b/>
          <w:bCs/>
        </w:rPr>
      </w:pPr>
      <w:r w:rsidRPr="000D42BB">
        <w:rPr>
          <w:rFonts w:ascii="Arial" w:hAnsi="Arial" w:cs="Arial"/>
          <w:b/>
          <w:bCs/>
        </w:rPr>
        <w:t>Prepare</w:t>
      </w:r>
      <w:r w:rsidR="002E5CA6" w:rsidRPr="000D42BB">
        <w:rPr>
          <w:rFonts w:ascii="Arial" w:hAnsi="Arial" w:cs="Arial"/>
          <w:b/>
          <w:bCs/>
        </w:rPr>
        <w:t>!</w:t>
      </w:r>
    </w:p>
    <w:p w14:paraId="152E4E3E" w14:textId="77777777" w:rsidR="00FB45C9" w:rsidRPr="000D42BB" w:rsidRDefault="005B42BA" w:rsidP="000D42BB">
      <w:pPr>
        <w:spacing w:line="360" w:lineRule="auto"/>
        <w:jc w:val="both"/>
        <w:rPr>
          <w:rFonts w:ascii="Arial" w:hAnsi="Arial" w:cs="Arial"/>
        </w:rPr>
      </w:pPr>
      <w:r w:rsidRPr="000D42BB">
        <w:rPr>
          <w:rFonts w:ascii="Arial" w:hAnsi="Arial" w:cs="Arial"/>
        </w:rPr>
        <w:t xml:space="preserve">Feeling unprepared is a common source of anxiety, so taking time to prepare for your public speaking can help you feel more confident and in control. </w:t>
      </w:r>
    </w:p>
    <w:p w14:paraId="7695336E" w14:textId="77777777" w:rsidR="00FB45C9" w:rsidRPr="000D42BB" w:rsidRDefault="005B42BA" w:rsidP="000D42BB">
      <w:pPr>
        <w:pStyle w:val="ListParagraph"/>
        <w:numPr>
          <w:ilvl w:val="0"/>
          <w:numId w:val="16"/>
        </w:numPr>
        <w:spacing w:line="360" w:lineRule="auto"/>
        <w:jc w:val="both"/>
        <w:rPr>
          <w:rFonts w:ascii="Arial" w:hAnsi="Arial" w:cs="Arial"/>
        </w:rPr>
      </w:pPr>
      <w:r w:rsidRPr="000D42BB">
        <w:rPr>
          <w:rFonts w:ascii="Arial" w:hAnsi="Arial" w:cs="Arial"/>
        </w:rPr>
        <w:lastRenderedPageBreak/>
        <w:t xml:space="preserve">Read the brief and highlight key areas. </w:t>
      </w:r>
    </w:p>
    <w:p w14:paraId="1BAFE25E" w14:textId="1D684FEB" w:rsidR="005B42BA" w:rsidRPr="000D42BB" w:rsidRDefault="005B42BA" w:rsidP="000D42BB">
      <w:pPr>
        <w:pStyle w:val="ListParagraph"/>
        <w:numPr>
          <w:ilvl w:val="0"/>
          <w:numId w:val="16"/>
        </w:numPr>
        <w:spacing w:line="360" w:lineRule="auto"/>
        <w:jc w:val="both"/>
        <w:rPr>
          <w:rFonts w:ascii="Arial" w:hAnsi="Arial" w:cs="Arial"/>
        </w:rPr>
      </w:pPr>
      <w:r w:rsidRPr="000D42BB">
        <w:rPr>
          <w:rFonts w:ascii="Arial" w:hAnsi="Arial" w:cs="Arial"/>
        </w:rPr>
        <w:t>Think about the audience, the format, the tone and the purpose.</w:t>
      </w:r>
    </w:p>
    <w:p w14:paraId="7DC0AA85" w14:textId="34FDFDDF" w:rsidR="00100FA5" w:rsidRPr="000D42BB" w:rsidRDefault="00100FA5" w:rsidP="000D42BB">
      <w:pPr>
        <w:pStyle w:val="ListParagraph"/>
        <w:numPr>
          <w:ilvl w:val="0"/>
          <w:numId w:val="16"/>
        </w:numPr>
        <w:spacing w:line="360" w:lineRule="auto"/>
        <w:jc w:val="both"/>
        <w:rPr>
          <w:rFonts w:ascii="Arial" w:hAnsi="Arial" w:cs="Arial"/>
        </w:rPr>
      </w:pPr>
      <w:r w:rsidRPr="000D42BB">
        <w:rPr>
          <w:rFonts w:ascii="Arial" w:hAnsi="Arial" w:cs="Arial"/>
        </w:rPr>
        <w:t>Break down your presentation into manageable sections</w:t>
      </w:r>
      <w:r w:rsidR="006D48D1" w:rsidRPr="000D42BB">
        <w:rPr>
          <w:rFonts w:ascii="Arial" w:hAnsi="Arial" w:cs="Arial"/>
        </w:rPr>
        <w:t xml:space="preserve">, such as the introduction, your main points and your conclusion </w:t>
      </w:r>
    </w:p>
    <w:p w14:paraId="116F0EA7" w14:textId="5343AAC6" w:rsidR="00E14B46" w:rsidRPr="000D42BB" w:rsidRDefault="007D32E0" w:rsidP="000D42BB">
      <w:pPr>
        <w:pStyle w:val="ListParagraph"/>
        <w:numPr>
          <w:ilvl w:val="0"/>
          <w:numId w:val="16"/>
        </w:numPr>
        <w:spacing w:line="360" w:lineRule="auto"/>
        <w:jc w:val="both"/>
        <w:rPr>
          <w:rFonts w:ascii="Arial" w:hAnsi="Arial" w:cs="Arial"/>
        </w:rPr>
      </w:pPr>
      <w:r w:rsidRPr="000D42BB">
        <w:rPr>
          <w:rFonts w:ascii="Arial" w:hAnsi="Arial" w:cs="Arial"/>
        </w:rPr>
        <w:t xml:space="preserve">Look at the duration and assign strict time limits. </w:t>
      </w:r>
    </w:p>
    <w:p w14:paraId="4BD39529" w14:textId="2E5B93C9" w:rsidR="00B91B94" w:rsidRPr="000D42BB" w:rsidRDefault="00B91B94" w:rsidP="000D42BB">
      <w:pPr>
        <w:pStyle w:val="ListParagraph"/>
        <w:numPr>
          <w:ilvl w:val="0"/>
          <w:numId w:val="16"/>
        </w:numPr>
        <w:spacing w:line="360" w:lineRule="auto"/>
        <w:jc w:val="both"/>
        <w:rPr>
          <w:rFonts w:ascii="Arial" w:hAnsi="Arial" w:cs="Arial"/>
        </w:rPr>
      </w:pPr>
      <w:r w:rsidRPr="000D42BB">
        <w:rPr>
          <w:rFonts w:ascii="Arial" w:hAnsi="Arial" w:cs="Arial"/>
        </w:rPr>
        <w:t>You may be expected to invite the audience to ask questions, and this fear of the unknown or being put on the spot can cause anxiety. Think about what questions an audience may ask you: Are there any concepts they’d like you to explain further or points they might question? Do they want deeper insight into your opinions</w:t>
      </w:r>
      <w:r w:rsidR="00892912" w:rsidRPr="000D42BB">
        <w:rPr>
          <w:rFonts w:ascii="Arial" w:hAnsi="Arial" w:cs="Arial"/>
        </w:rPr>
        <w:t xml:space="preserve">? </w:t>
      </w:r>
      <w:r w:rsidRPr="000D42BB">
        <w:rPr>
          <w:rFonts w:ascii="Arial" w:hAnsi="Arial" w:cs="Arial"/>
        </w:rPr>
        <w:t xml:space="preserve"> </w:t>
      </w:r>
    </w:p>
    <w:p w14:paraId="70EC5A8B" w14:textId="77777777" w:rsidR="0060402C" w:rsidRPr="000D42BB" w:rsidRDefault="0060402C" w:rsidP="000D42BB">
      <w:pPr>
        <w:spacing w:line="360" w:lineRule="auto"/>
        <w:ind w:left="360"/>
        <w:jc w:val="both"/>
        <w:rPr>
          <w:rFonts w:ascii="Arial" w:hAnsi="Arial" w:cs="Arial"/>
          <w:color w:val="FF0000"/>
        </w:rPr>
      </w:pPr>
    </w:p>
    <w:p w14:paraId="7C486257" w14:textId="40A04A63" w:rsidR="000136F8" w:rsidRPr="00D915F7" w:rsidRDefault="002E5CA6" w:rsidP="000D42BB">
      <w:pPr>
        <w:spacing w:line="360" w:lineRule="auto"/>
        <w:jc w:val="both"/>
        <w:rPr>
          <w:rFonts w:ascii="Arial" w:hAnsi="Arial" w:cs="Arial"/>
          <w:b/>
          <w:bCs/>
          <w:sz w:val="28"/>
          <w:szCs w:val="28"/>
          <w:u w:val="single"/>
        </w:rPr>
      </w:pPr>
      <w:r w:rsidRPr="00D915F7">
        <w:rPr>
          <w:rFonts w:ascii="Arial" w:hAnsi="Arial" w:cs="Arial"/>
          <w:b/>
          <w:bCs/>
          <w:sz w:val="28"/>
          <w:szCs w:val="28"/>
          <w:u w:val="single"/>
        </w:rPr>
        <w:t>P</w:t>
      </w:r>
      <w:r w:rsidR="000136F8" w:rsidRPr="00D915F7">
        <w:rPr>
          <w:rFonts w:ascii="Arial" w:hAnsi="Arial" w:cs="Arial"/>
          <w:b/>
          <w:bCs/>
          <w:sz w:val="28"/>
          <w:szCs w:val="28"/>
          <w:u w:val="single"/>
        </w:rPr>
        <w:t>ractice</w:t>
      </w:r>
      <w:r w:rsidRPr="00D915F7">
        <w:rPr>
          <w:rFonts w:ascii="Arial" w:hAnsi="Arial" w:cs="Arial"/>
          <w:b/>
          <w:bCs/>
          <w:sz w:val="28"/>
          <w:szCs w:val="28"/>
          <w:u w:val="single"/>
        </w:rPr>
        <w:t>!</w:t>
      </w:r>
    </w:p>
    <w:p w14:paraId="4A6BD1D3" w14:textId="77777777" w:rsidR="00E856AE" w:rsidRPr="000D42BB" w:rsidRDefault="00E856AE" w:rsidP="000D42BB">
      <w:pPr>
        <w:pStyle w:val="ListParagraph"/>
        <w:numPr>
          <w:ilvl w:val="0"/>
          <w:numId w:val="19"/>
        </w:numPr>
        <w:spacing w:line="360" w:lineRule="auto"/>
        <w:jc w:val="both"/>
        <w:rPr>
          <w:rFonts w:ascii="Arial" w:hAnsi="Arial" w:cs="Arial"/>
        </w:rPr>
      </w:pPr>
      <w:r w:rsidRPr="000D42BB">
        <w:rPr>
          <w:rFonts w:ascii="Arial" w:hAnsi="Arial" w:cs="Arial"/>
        </w:rPr>
        <w:t>If your presentation has a time limit, practice speaking out loud and time yourself to make sure you stay within the allowed timeframe.</w:t>
      </w:r>
    </w:p>
    <w:p w14:paraId="255D6E69" w14:textId="77777777" w:rsidR="00E856AE" w:rsidRPr="000D42BB" w:rsidRDefault="00E856AE" w:rsidP="000D42BB">
      <w:pPr>
        <w:pStyle w:val="ListParagraph"/>
        <w:numPr>
          <w:ilvl w:val="0"/>
          <w:numId w:val="19"/>
        </w:numPr>
        <w:spacing w:line="360" w:lineRule="auto"/>
        <w:jc w:val="both"/>
        <w:rPr>
          <w:rFonts w:ascii="Arial" w:hAnsi="Arial" w:cs="Arial"/>
          <w:b/>
          <w:bCs/>
          <w:u w:val="single"/>
        </w:rPr>
      </w:pPr>
      <w:r w:rsidRPr="000D42BB">
        <w:rPr>
          <w:rFonts w:ascii="Arial" w:hAnsi="Arial" w:cs="Arial"/>
        </w:rPr>
        <w:t xml:space="preserve">Write bullet points or sentence starters on cue cards to guide your speech. Practice using them as prompts rather than reading directly from them, to help your delivery feel more natural. </w:t>
      </w:r>
    </w:p>
    <w:p w14:paraId="1E1F8C57" w14:textId="77777777" w:rsidR="00EA7ECB" w:rsidRPr="000D42BB" w:rsidRDefault="00D51296" w:rsidP="000D42BB">
      <w:pPr>
        <w:pStyle w:val="ListParagraph"/>
        <w:numPr>
          <w:ilvl w:val="0"/>
          <w:numId w:val="19"/>
        </w:numPr>
        <w:spacing w:line="360" w:lineRule="auto"/>
        <w:jc w:val="both"/>
        <w:rPr>
          <w:rFonts w:ascii="Arial" w:hAnsi="Arial" w:cs="Arial"/>
        </w:rPr>
      </w:pPr>
      <w:r w:rsidRPr="000D42BB">
        <w:rPr>
          <w:rFonts w:ascii="Arial" w:hAnsi="Arial" w:cs="Arial"/>
        </w:rPr>
        <w:t xml:space="preserve">You can build confidence by gradually exposing yourself to public speaking situations. This involves taking small, manageable steps that help train your mind to see the experience as safe. Over time, this aims to reduce fear and makes speaking feel less intimidating. </w:t>
      </w:r>
      <w:r w:rsidR="00EA7ECB" w:rsidRPr="000D42BB">
        <w:rPr>
          <w:rFonts w:ascii="Arial" w:hAnsi="Arial" w:cs="Arial"/>
        </w:rPr>
        <w:t xml:space="preserve">You could practice on your own, practice in front of a mirror, record yourself or practice in front of a trusted person. </w:t>
      </w:r>
    </w:p>
    <w:p w14:paraId="62137EF7" w14:textId="3B57AE5D" w:rsidR="00FE3DA1" w:rsidRPr="000D42BB" w:rsidRDefault="00FE3DA1" w:rsidP="000D42BB">
      <w:pPr>
        <w:pStyle w:val="ListParagraph"/>
        <w:spacing w:line="360" w:lineRule="auto"/>
        <w:jc w:val="both"/>
        <w:rPr>
          <w:rFonts w:ascii="Arial" w:hAnsi="Arial" w:cs="Arial"/>
          <w:b/>
          <w:bCs/>
          <w:u w:val="single"/>
        </w:rPr>
      </w:pPr>
    </w:p>
    <w:p w14:paraId="1A7C70A8" w14:textId="77777777" w:rsidR="00730451" w:rsidRPr="000D42BB" w:rsidRDefault="00730451" w:rsidP="000D42BB">
      <w:pPr>
        <w:pStyle w:val="ListParagraph"/>
        <w:numPr>
          <w:ilvl w:val="0"/>
          <w:numId w:val="21"/>
        </w:numPr>
        <w:spacing w:line="360" w:lineRule="auto"/>
        <w:jc w:val="both"/>
        <w:rPr>
          <w:rFonts w:ascii="Arial" w:hAnsi="Arial" w:cs="Arial"/>
        </w:rPr>
      </w:pPr>
      <w:r w:rsidRPr="000D42BB">
        <w:rPr>
          <w:rFonts w:ascii="Arial" w:hAnsi="Arial" w:cs="Arial"/>
        </w:rPr>
        <w:t>I</w:t>
      </w:r>
      <w:r w:rsidR="00FE3DA1" w:rsidRPr="000D42BB">
        <w:rPr>
          <w:rFonts w:ascii="Arial" w:hAnsi="Arial" w:cs="Arial"/>
        </w:rPr>
        <w:t xml:space="preserve">dentify what causes you anxiety about presenting and rate how strongly you feel it. </w:t>
      </w:r>
    </w:p>
    <w:p w14:paraId="14F58F62" w14:textId="77777777" w:rsidR="00F46765" w:rsidRPr="000D42BB" w:rsidRDefault="00730451" w:rsidP="000D42BB">
      <w:pPr>
        <w:pStyle w:val="ListParagraph"/>
        <w:numPr>
          <w:ilvl w:val="0"/>
          <w:numId w:val="21"/>
        </w:numPr>
        <w:spacing w:line="360" w:lineRule="auto"/>
        <w:jc w:val="both"/>
        <w:rPr>
          <w:rFonts w:ascii="Arial" w:hAnsi="Arial" w:cs="Arial"/>
        </w:rPr>
      </w:pPr>
      <w:r w:rsidRPr="000D42BB">
        <w:rPr>
          <w:rFonts w:ascii="Arial" w:hAnsi="Arial" w:cs="Arial"/>
        </w:rPr>
        <w:t>C</w:t>
      </w:r>
      <w:r w:rsidR="00FE3DA1" w:rsidRPr="000D42BB">
        <w:rPr>
          <w:rFonts w:ascii="Arial" w:hAnsi="Arial" w:cs="Arial"/>
        </w:rPr>
        <w:t xml:space="preserve">ome up with a list of situations you could use to practice facing that anxiety, and arrange them in order from least to most intense. </w:t>
      </w:r>
    </w:p>
    <w:p w14:paraId="762EC243" w14:textId="77777777" w:rsidR="00F46765" w:rsidRPr="000D42BB" w:rsidRDefault="00FE3DA1" w:rsidP="000D42BB">
      <w:pPr>
        <w:pStyle w:val="ListParagraph"/>
        <w:numPr>
          <w:ilvl w:val="0"/>
          <w:numId w:val="21"/>
        </w:numPr>
        <w:spacing w:line="360" w:lineRule="auto"/>
        <w:jc w:val="both"/>
        <w:rPr>
          <w:rFonts w:ascii="Arial" w:hAnsi="Arial" w:cs="Arial"/>
        </w:rPr>
      </w:pPr>
      <w:r w:rsidRPr="000D42BB">
        <w:rPr>
          <w:rFonts w:ascii="Arial" w:hAnsi="Arial" w:cs="Arial"/>
        </w:rPr>
        <w:t xml:space="preserve">Work through each situation starting with the least intense, and rate your anxiety before, during and after. </w:t>
      </w:r>
    </w:p>
    <w:p w14:paraId="20FABC39" w14:textId="2B8A5D6C" w:rsidR="00FE3DA1" w:rsidRPr="000D42BB" w:rsidRDefault="00FE3DA1" w:rsidP="000D42BB">
      <w:pPr>
        <w:pStyle w:val="ListParagraph"/>
        <w:numPr>
          <w:ilvl w:val="0"/>
          <w:numId w:val="21"/>
        </w:numPr>
        <w:spacing w:line="360" w:lineRule="auto"/>
        <w:jc w:val="both"/>
        <w:rPr>
          <w:rFonts w:ascii="Arial" w:hAnsi="Arial" w:cs="Arial"/>
        </w:rPr>
      </w:pPr>
      <w:r w:rsidRPr="000D42BB">
        <w:rPr>
          <w:rFonts w:ascii="Arial" w:hAnsi="Arial" w:cs="Arial"/>
        </w:rPr>
        <w:t xml:space="preserve">Practice repeatedly until your anxiety decreases before moving on to the next level.    </w:t>
      </w:r>
    </w:p>
    <w:p w14:paraId="60BDAFCB" w14:textId="77777777" w:rsidR="000D42BB" w:rsidRDefault="000D42BB" w:rsidP="000D42BB">
      <w:pPr>
        <w:spacing w:line="360" w:lineRule="auto"/>
        <w:jc w:val="both"/>
        <w:rPr>
          <w:rFonts w:ascii="Arial" w:hAnsi="Arial" w:cs="Arial"/>
        </w:rPr>
      </w:pPr>
    </w:p>
    <w:p w14:paraId="3A698B94" w14:textId="1CC8DC72" w:rsidR="00FE254D" w:rsidRPr="000D42BB" w:rsidRDefault="00F46765" w:rsidP="000D42BB">
      <w:pPr>
        <w:spacing w:line="360" w:lineRule="auto"/>
        <w:jc w:val="both"/>
        <w:rPr>
          <w:rFonts w:ascii="Arial" w:hAnsi="Arial" w:cs="Arial"/>
        </w:rPr>
      </w:pPr>
      <w:r w:rsidRPr="000D42BB">
        <w:rPr>
          <w:rFonts w:ascii="Arial" w:hAnsi="Arial" w:cs="Arial"/>
        </w:rPr>
        <w:lastRenderedPageBreak/>
        <w:t xml:space="preserve">It is important to not put yourself in situations that will make you feel uncomfortable, so contact the </w:t>
      </w:r>
      <w:hyperlink r:id="rId7" w:history="1">
        <w:r w:rsidRPr="000D42BB">
          <w:rPr>
            <w:rStyle w:val="Hyperlink"/>
            <w:rFonts w:ascii="Arial" w:hAnsi="Arial" w:cs="Arial"/>
          </w:rPr>
          <w:t>Wellbeing Team</w:t>
        </w:r>
      </w:hyperlink>
      <w:r w:rsidRPr="000D42BB">
        <w:rPr>
          <w:rFonts w:ascii="Arial" w:hAnsi="Arial" w:cs="Arial"/>
        </w:rPr>
        <w:t xml:space="preserve"> to </w:t>
      </w:r>
      <w:r w:rsidR="00E856AE" w:rsidRPr="000D42BB">
        <w:rPr>
          <w:rFonts w:ascii="Arial" w:hAnsi="Arial" w:cs="Arial"/>
        </w:rPr>
        <w:t>r</w:t>
      </w:r>
      <w:r w:rsidRPr="000D42BB">
        <w:rPr>
          <w:rFonts w:ascii="Arial" w:hAnsi="Arial" w:cs="Arial"/>
        </w:rPr>
        <w:t xml:space="preserve">eceive </w:t>
      </w:r>
      <w:r w:rsidR="00EA7ECB" w:rsidRPr="000D42BB">
        <w:rPr>
          <w:rFonts w:ascii="Arial" w:hAnsi="Arial" w:cs="Arial"/>
        </w:rPr>
        <w:t>guidance</w:t>
      </w:r>
      <w:r w:rsidR="00E95F55" w:rsidRPr="000D42BB">
        <w:rPr>
          <w:rFonts w:ascii="Arial" w:hAnsi="Arial" w:cs="Arial"/>
        </w:rPr>
        <w:t>, or c</w:t>
      </w:r>
      <w:r w:rsidR="00A94A12" w:rsidRPr="000D42BB">
        <w:rPr>
          <w:rFonts w:ascii="Arial" w:hAnsi="Arial" w:cs="Arial"/>
        </w:rPr>
        <w:t xml:space="preserve">ome to Study Development’s </w:t>
      </w:r>
      <w:hyperlink r:id="rId8" w:history="1">
        <w:proofErr w:type="spellStart"/>
        <w:r w:rsidR="00E95F55" w:rsidRPr="000D42BB">
          <w:rPr>
            <w:rStyle w:val="Hyperlink"/>
            <w:rFonts w:ascii="Arial" w:hAnsi="Arial" w:cs="Arial"/>
          </w:rPr>
          <w:t>SpeakEasy</w:t>
        </w:r>
        <w:proofErr w:type="spellEnd"/>
      </w:hyperlink>
      <w:r w:rsidR="005D4085" w:rsidRPr="000D42BB">
        <w:rPr>
          <w:rFonts w:ascii="Arial" w:hAnsi="Arial" w:cs="Arial"/>
        </w:rPr>
        <w:t xml:space="preserve">, which </w:t>
      </w:r>
      <w:r w:rsidR="00FE254D" w:rsidRPr="000D42BB">
        <w:rPr>
          <w:rFonts w:ascii="Arial" w:hAnsi="Arial" w:cs="Arial"/>
        </w:rPr>
        <w:t xml:space="preserve">is a safe and supportive environment for students and staff who want to develop their public speaking skills. </w:t>
      </w:r>
    </w:p>
    <w:p w14:paraId="1BBBBE47" w14:textId="522AE9B5" w:rsidR="00F46765" w:rsidRPr="000D42BB" w:rsidRDefault="00F46765" w:rsidP="000D42BB">
      <w:pPr>
        <w:spacing w:line="360" w:lineRule="auto"/>
        <w:jc w:val="both"/>
        <w:rPr>
          <w:rFonts w:ascii="Arial" w:hAnsi="Arial" w:cs="Arial"/>
          <w:i/>
          <w:iCs/>
        </w:rPr>
      </w:pPr>
      <w:r w:rsidRPr="000D42BB">
        <w:rPr>
          <w:rFonts w:ascii="Arial" w:hAnsi="Arial" w:cs="Arial"/>
          <w:i/>
          <w:iCs/>
        </w:rPr>
        <w:t>Example:</w:t>
      </w:r>
    </w:p>
    <w:p w14:paraId="0C7F697C" w14:textId="77777777" w:rsidR="00F46765" w:rsidRPr="000D42BB" w:rsidRDefault="00F46765" w:rsidP="000D42BB">
      <w:pPr>
        <w:spacing w:line="360" w:lineRule="auto"/>
        <w:jc w:val="both"/>
        <w:rPr>
          <w:rFonts w:ascii="Arial" w:hAnsi="Arial" w:cs="Arial"/>
          <w:i/>
          <w:iCs/>
        </w:rPr>
      </w:pPr>
      <w:r w:rsidRPr="000D42BB">
        <w:rPr>
          <w:rFonts w:ascii="Arial" w:hAnsi="Arial" w:cs="Arial"/>
          <w:i/>
          <w:iCs/>
        </w:rPr>
        <w:t>I am anxious about presenting in front of a group of people</w:t>
      </w:r>
    </w:p>
    <w:tbl>
      <w:tblPr>
        <w:tblStyle w:val="TableGrid"/>
        <w:tblW w:w="0" w:type="auto"/>
        <w:tblLook w:val="04A0" w:firstRow="1" w:lastRow="0" w:firstColumn="1" w:lastColumn="0" w:noHBand="0" w:noVBand="1"/>
      </w:tblPr>
      <w:tblGrid>
        <w:gridCol w:w="2378"/>
        <w:gridCol w:w="2298"/>
        <w:gridCol w:w="2299"/>
        <w:gridCol w:w="2041"/>
      </w:tblGrid>
      <w:tr w:rsidR="00052062" w:rsidRPr="000D42BB" w14:paraId="7AC693A1" w14:textId="77777777" w:rsidTr="00DE68D2">
        <w:tc>
          <w:tcPr>
            <w:tcW w:w="2378" w:type="dxa"/>
          </w:tcPr>
          <w:p w14:paraId="0EFE7CA9" w14:textId="77777777" w:rsidR="00F46765" w:rsidRPr="000D42BB" w:rsidRDefault="00F46765" w:rsidP="000D42BB">
            <w:pPr>
              <w:spacing w:line="360" w:lineRule="auto"/>
              <w:jc w:val="both"/>
              <w:rPr>
                <w:rFonts w:ascii="Arial" w:hAnsi="Arial" w:cs="Arial"/>
                <w:b/>
                <w:bCs/>
                <w:i/>
                <w:iCs/>
              </w:rPr>
            </w:pPr>
            <w:r w:rsidRPr="000D42BB">
              <w:rPr>
                <w:rFonts w:ascii="Arial" w:hAnsi="Arial" w:cs="Arial"/>
                <w:b/>
                <w:bCs/>
                <w:i/>
                <w:iCs/>
              </w:rPr>
              <w:t xml:space="preserve">Situation (least intense to more intense) </w:t>
            </w:r>
          </w:p>
        </w:tc>
        <w:tc>
          <w:tcPr>
            <w:tcW w:w="2298" w:type="dxa"/>
          </w:tcPr>
          <w:p w14:paraId="5401253A" w14:textId="77777777" w:rsidR="00F46765" w:rsidRPr="000D42BB" w:rsidRDefault="00F46765" w:rsidP="000D42BB">
            <w:pPr>
              <w:spacing w:line="360" w:lineRule="auto"/>
              <w:jc w:val="both"/>
              <w:rPr>
                <w:rFonts w:ascii="Arial" w:hAnsi="Arial" w:cs="Arial"/>
                <w:b/>
                <w:bCs/>
                <w:i/>
                <w:iCs/>
              </w:rPr>
            </w:pPr>
            <w:r w:rsidRPr="000D42BB">
              <w:rPr>
                <w:rFonts w:ascii="Arial" w:hAnsi="Arial" w:cs="Arial"/>
                <w:b/>
                <w:bCs/>
                <w:i/>
                <w:iCs/>
              </w:rPr>
              <w:t>Anxiety rating before</w:t>
            </w:r>
          </w:p>
        </w:tc>
        <w:tc>
          <w:tcPr>
            <w:tcW w:w="2299" w:type="dxa"/>
          </w:tcPr>
          <w:p w14:paraId="4AFE0700" w14:textId="77777777" w:rsidR="00F46765" w:rsidRPr="000D42BB" w:rsidRDefault="00F46765" w:rsidP="000D42BB">
            <w:pPr>
              <w:spacing w:line="360" w:lineRule="auto"/>
              <w:jc w:val="both"/>
              <w:rPr>
                <w:rFonts w:ascii="Arial" w:hAnsi="Arial" w:cs="Arial"/>
                <w:b/>
                <w:bCs/>
                <w:i/>
                <w:iCs/>
              </w:rPr>
            </w:pPr>
            <w:r w:rsidRPr="000D42BB">
              <w:rPr>
                <w:rFonts w:ascii="Arial" w:hAnsi="Arial" w:cs="Arial"/>
                <w:b/>
                <w:bCs/>
                <w:i/>
                <w:iCs/>
              </w:rPr>
              <w:t xml:space="preserve">Anxiety rating during </w:t>
            </w:r>
          </w:p>
        </w:tc>
        <w:tc>
          <w:tcPr>
            <w:tcW w:w="2041" w:type="dxa"/>
          </w:tcPr>
          <w:p w14:paraId="0E5F582E" w14:textId="77777777" w:rsidR="00F46765" w:rsidRPr="000D42BB" w:rsidRDefault="00F46765" w:rsidP="000D42BB">
            <w:pPr>
              <w:spacing w:line="360" w:lineRule="auto"/>
              <w:jc w:val="both"/>
              <w:rPr>
                <w:rFonts w:ascii="Arial" w:hAnsi="Arial" w:cs="Arial"/>
                <w:b/>
                <w:bCs/>
                <w:i/>
                <w:iCs/>
              </w:rPr>
            </w:pPr>
            <w:r w:rsidRPr="000D42BB">
              <w:rPr>
                <w:rFonts w:ascii="Arial" w:hAnsi="Arial" w:cs="Arial"/>
                <w:b/>
                <w:bCs/>
                <w:i/>
                <w:iCs/>
              </w:rPr>
              <w:t xml:space="preserve">Anxiety rating after </w:t>
            </w:r>
          </w:p>
        </w:tc>
      </w:tr>
      <w:tr w:rsidR="00052062" w:rsidRPr="000D42BB" w14:paraId="0C12B724" w14:textId="77777777" w:rsidTr="00DE68D2">
        <w:tc>
          <w:tcPr>
            <w:tcW w:w="2378" w:type="dxa"/>
          </w:tcPr>
          <w:p w14:paraId="2F1A8D29" w14:textId="77777777" w:rsidR="00F46765" w:rsidRPr="000D42BB" w:rsidRDefault="00F46765" w:rsidP="000D42BB">
            <w:pPr>
              <w:spacing w:line="360" w:lineRule="auto"/>
              <w:jc w:val="both"/>
              <w:rPr>
                <w:rFonts w:ascii="Arial" w:hAnsi="Arial" w:cs="Arial"/>
                <w:i/>
                <w:iCs/>
              </w:rPr>
            </w:pPr>
            <w:r w:rsidRPr="000D42BB">
              <w:rPr>
                <w:rFonts w:ascii="Arial" w:hAnsi="Arial" w:cs="Arial"/>
                <w:i/>
                <w:iCs/>
              </w:rPr>
              <w:t>Practise on my own</w:t>
            </w:r>
          </w:p>
        </w:tc>
        <w:tc>
          <w:tcPr>
            <w:tcW w:w="2298" w:type="dxa"/>
          </w:tcPr>
          <w:p w14:paraId="28A63989" w14:textId="77777777" w:rsidR="00F46765" w:rsidRPr="000D42BB" w:rsidRDefault="00F46765" w:rsidP="000D42BB">
            <w:pPr>
              <w:spacing w:line="360" w:lineRule="auto"/>
              <w:jc w:val="both"/>
              <w:rPr>
                <w:rFonts w:ascii="Arial" w:hAnsi="Arial" w:cs="Arial"/>
                <w:i/>
                <w:iCs/>
              </w:rPr>
            </w:pPr>
          </w:p>
        </w:tc>
        <w:tc>
          <w:tcPr>
            <w:tcW w:w="2299" w:type="dxa"/>
          </w:tcPr>
          <w:p w14:paraId="0BF9F5DE" w14:textId="77777777" w:rsidR="00F46765" w:rsidRPr="000D42BB" w:rsidRDefault="00F46765" w:rsidP="000D42BB">
            <w:pPr>
              <w:spacing w:line="360" w:lineRule="auto"/>
              <w:jc w:val="both"/>
              <w:rPr>
                <w:rFonts w:ascii="Arial" w:hAnsi="Arial" w:cs="Arial"/>
                <w:i/>
                <w:iCs/>
              </w:rPr>
            </w:pPr>
          </w:p>
        </w:tc>
        <w:tc>
          <w:tcPr>
            <w:tcW w:w="2041" w:type="dxa"/>
          </w:tcPr>
          <w:p w14:paraId="0F5A08DD" w14:textId="77777777" w:rsidR="00F46765" w:rsidRPr="000D42BB" w:rsidRDefault="00F46765" w:rsidP="000D42BB">
            <w:pPr>
              <w:spacing w:line="360" w:lineRule="auto"/>
              <w:jc w:val="both"/>
              <w:rPr>
                <w:rFonts w:ascii="Arial" w:hAnsi="Arial" w:cs="Arial"/>
                <w:i/>
                <w:iCs/>
              </w:rPr>
            </w:pPr>
          </w:p>
        </w:tc>
      </w:tr>
      <w:tr w:rsidR="00052062" w:rsidRPr="000D42BB" w14:paraId="2AAEDCC1" w14:textId="77777777" w:rsidTr="00DE68D2">
        <w:tc>
          <w:tcPr>
            <w:tcW w:w="2378" w:type="dxa"/>
          </w:tcPr>
          <w:p w14:paraId="4508A40A" w14:textId="77777777" w:rsidR="00F46765" w:rsidRPr="000D42BB" w:rsidRDefault="00F46765" w:rsidP="000D42BB">
            <w:pPr>
              <w:spacing w:line="360" w:lineRule="auto"/>
              <w:jc w:val="both"/>
              <w:rPr>
                <w:rFonts w:ascii="Arial" w:hAnsi="Arial" w:cs="Arial"/>
                <w:i/>
                <w:iCs/>
              </w:rPr>
            </w:pPr>
            <w:r w:rsidRPr="000D42BB">
              <w:rPr>
                <w:rFonts w:ascii="Arial" w:hAnsi="Arial" w:cs="Arial"/>
                <w:i/>
                <w:iCs/>
              </w:rPr>
              <w:t>Practise in front of the mirror</w:t>
            </w:r>
          </w:p>
        </w:tc>
        <w:tc>
          <w:tcPr>
            <w:tcW w:w="2298" w:type="dxa"/>
          </w:tcPr>
          <w:p w14:paraId="7789E3CE" w14:textId="77777777" w:rsidR="00F46765" w:rsidRPr="000D42BB" w:rsidRDefault="00F46765" w:rsidP="000D42BB">
            <w:pPr>
              <w:spacing w:line="360" w:lineRule="auto"/>
              <w:jc w:val="both"/>
              <w:rPr>
                <w:rFonts w:ascii="Arial" w:hAnsi="Arial" w:cs="Arial"/>
                <w:i/>
                <w:iCs/>
              </w:rPr>
            </w:pPr>
          </w:p>
        </w:tc>
        <w:tc>
          <w:tcPr>
            <w:tcW w:w="2299" w:type="dxa"/>
          </w:tcPr>
          <w:p w14:paraId="7FF53D4F" w14:textId="77777777" w:rsidR="00F46765" w:rsidRPr="000D42BB" w:rsidRDefault="00F46765" w:rsidP="000D42BB">
            <w:pPr>
              <w:spacing w:line="360" w:lineRule="auto"/>
              <w:jc w:val="both"/>
              <w:rPr>
                <w:rFonts w:ascii="Arial" w:hAnsi="Arial" w:cs="Arial"/>
                <w:i/>
                <w:iCs/>
              </w:rPr>
            </w:pPr>
          </w:p>
        </w:tc>
        <w:tc>
          <w:tcPr>
            <w:tcW w:w="2041" w:type="dxa"/>
          </w:tcPr>
          <w:p w14:paraId="7E3DFA0E" w14:textId="77777777" w:rsidR="00F46765" w:rsidRPr="000D42BB" w:rsidRDefault="00F46765" w:rsidP="000D42BB">
            <w:pPr>
              <w:spacing w:line="360" w:lineRule="auto"/>
              <w:jc w:val="both"/>
              <w:rPr>
                <w:rFonts w:ascii="Arial" w:hAnsi="Arial" w:cs="Arial"/>
                <w:i/>
                <w:iCs/>
              </w:rPr>
            </w:pPr>
          </w:p>
        </w:tc>
      </w:tr>
      <w:tr w:rsidR="00052062" w:rsidRPr="000D42BB" w14:paraId="35844408" w14:textId="77777777" w:rsidTr="00DE68D2">
        <w:tc>
          <w:tcPr>
            <w:tcW w:w="2378" w:type="dxa"/>
          </w:tcPr>
          <w:p w14:paraId="1157A0B9" w14:textId="77777777" w:rsidR="00F46765" w:rsidRPr="000D42BB" w:rsidRDefault="00F46765" w:rsidP="000D42BB">
            <w:pPr>
              <w:spacing w:line="360" w:lineRule="auto"/>
              <w:jc w:val="both"/>
              <w:rPr>
                <w:rFonts w:ascii="Arial" w:hAnsi="Arial" w:cs="Arial"/>
                <w:i/>
                <w:iCs/>
              </w:rPr>
            </w:pPr>
            <w:r w:rsidRPr="000D42BB">
              <w:rPr>
                <w:rFonts w:ascii="Arial" w:hAnsi="Arial" w:cs="Arial"/>
                <w:i/>
                <w:iCs/>
              </w:rPr>
              <w:t>Record myself</w:t>
            </w:r>
          </w:p>
        </w:tc>
        <w:tc>
          <w:tcPr>
            <w:tcW w:w="2298" w:type="dxa"/>
          </w:tcPr>
          <w:p w14:paraId="69BD8D0E" w14:textId="77777777" w:rsidR="00F46765" w:rsidRPr="000D42BB" w:rsidRDefault="00F46765" w:rsidP="000D42BB">
            <w:pPr>
              <w:spacing w:line="360" w:lineRule="auto"/>
              <w:jc w:val="both"/>
              <w:rPr>
                <w:rFonts w:ascii="Arial" w:hAnsi="Arial" w:cs="Arial"/>
                <w:i/>
                <w:iCs/>
              </w:rPr>
            </w:pPr>
          </w:p>
        </w:tc>
        <w:tc>
          <w:tcPr>
            <w:tcW w:w="2299" w:type="dxa"/>
          </w:tcPr>
          <w:p w14:paraId="27D9469A" w14:textId="77777777" w:rsidR="00F46765" w:rsidRPr="000D42BB" w:rsidRDefault="00F46765" w:rsidP="000D42BB">
            <w:pPr>
              <w:spacing w:line="360" w:lineRule="auto"/>
              <w:jc w:val="both"/>
              <w:rPr>
                <w:rFonts w:ascii="Arial" w:hAnsi="Arial" w:cs="Arial"/>
                <w:i/>
                <w:iCs/>
              </w:rPr>
            </w:pPr>
          </w:p>
        </w:tc>
        <w:tc>
          <w:tcPr>
            <w:tcW w:w="2041" w:type="dxa"/>
          </w:tcPr>
          <w:p w14:paraId="557646BA" w14:textId="77777777" w:rsidR="00F46765" w:rsidRPr="000D42BB" w:rsidRDefault="00F46765" w:rsidP="000D42BB">
            <w:pPr>
              <w:spacing w:line="360" w:lineRule="auto"/>
              <w:jc w:val="both"/>
              <w:rPr>
                <w:rFonts w:ascii="Arial" w:hAnsi="Arial" w:cs="Arial"/>
                <w:i/>
                <w:iCs/>
              </w:rPr>
            </w:pPr>
          </w:p>
        </w:tc>
      </w:tr>
      <w:tr w:rsidR="00052062" w:rsidRPr="000D42BB" w14:paraId="70A12349" w14:textId="77777777" w:rsidTr="00DE68D2">
        <w:tc>
          <w:tcPr>
            <w:tcW w:w="2378" w:type="dxa"/>
          </w:tcPr>
          <w:p w14:paraId="2E32C76A" w14:textId="77777777" w:rsidR="00F46765" w:rsidRPr="000D42BB" w:rsidRDefault="00F46765" w:rsidP="000D42BB">
            <w:pPr>
              <w:spacing w:line="360" w:lineRule="auto"/>
              <w:jc w:val="both"/>
              <w:rPr>
                <w:rFonts w:ascii="Arial" w:hAnsi="Arial" w:cs="Arial"/>
                <w:i/>
                <w:iCs/>
              </w:rPr>
            </w:pPr>
            <w:r w:rsidRPr="000D42BB">
              <w:rPr>
                <w:rFonts w:ascii="Arial" w:hAnsi="Arial" w:cs="Arial"/>
                <w:i/>
                <w:iCs/>
              </w:rPr>
              <w:t>Let someone I trust watch the recording</w:t>
            </w:r>
          </w:p>
        </w:tc>
        <w:tc>
          <w:tcPr>
            <w:tcW w:w="2298" w:type="dxa"/>
          </w:tcPr>
          <w:p w14:paraId="6D19058C" w14:textId="77777777" w:rsidR="00F46765" w:rsidRPr="000D42BB" w:rsidRDefault="00F46765" w:rsidP="000D42BB">
            <w:pPr>
              <w:spacing w:line="360" w:lineRule="auto"/>
              <w:jc w:val="both"/>
              <w:rPr>
                <w:rFonts w:ascii="Arial" w:hAnsi="Arial" w:cs="Arial"/>
                <w:i/>
                <w:iCs/>
              </w:rPr>
            </w:pPr>
          </w:p>
        </w:tc>
        <w:tc>
          <w:tcPr>
            <w:tcW w:w="2299" w:type="dxa"/>
          </w:tcPr>
          <w:p w14:paraId="73F6B61B" w14:textId="77777777" w:rsidR="00F46765" w:rsidRPr="000D42BB" w:rsidRDefault="00F46765" w:rsidP="000D42BB">
            <w:pPr>
              <w:spacing w:line="360" w:lineRule="auto"/>
              <w:jc w:val="both"/>
              <w:rPr>
                <w:rFonts w:ascii="Arial" w:hAnsi="Arial" w:cs="Arial"/>
                <w:i/>
                <w:iCs/>
              </w:rPr>
            </w:pPr>
          </w:p>
        </w:tc>
        <w:tc>
          <w:tcPr>
            <w:tcW w:w="2041" w:type="dxa"/>
          </w:tcPr>
          <w:p w14:paraId="5AB51986" w14:textId="77777777" w:rsidR="00F46765" w:rsidRPr="000D42BB" w:rsidRDefault="00F46765" w:rsidP="000D42BB">
            <w:pPr>
              <w:spacing w:line="360" w:lineRule="auto"/>
              <w:jc w:val="both"/>
              <w:rPr>
                <w:rFonts w:ascii="Arial" w:hAnsi="Arial" w:cs="Arial"/>
                <w:i/>
                <w:iCs/>
              </w:rPr>
            </w:pPr>
          </w:p>
        </w:tc>
      </w:tr>
      <w:tr w:rsidR="00052062" w:rsidRPr="000D42BB" w14:paraId="68A5D4D6" w14:textId="77777777" w:rsidTr="00DE68D2">
        <w:tc>
          <w:tcPr>
            <w:tcW w:w="2378" w:type="dxa"/>
          </w:tcPr>
          <w:p w14:paraId="70D3A027" w14:textId="77777777" w:rsidR="00F46765" w:rsidRPr="000D42BB" w:rsidRDefault="00F46765" w:rsidP="000D42BB">
            <w:pPr>
              <w:spacing w:line="360" w:lineRule="auto"/>
              <w:jc w:val="both"/>
              <w:rPr>
                <w:rFonts w:ascii="Arial" w:hAnsi="Arial" w:cs="Arial"/>
                <w:i/>
                <w:iCs/>
              </w:rPr>
            </w:pPr>
            <w:r w:rsidRPr="000D42BB">
              <w:rPr>
                <w:rFonts w:ascii="Arial" w:hAnsi="Arial" w:cs="Arial"/>
                <w:i/>
                <w:iCs/>
              </w:rPr>
              <w:t>Practise in front of 1 trusted person</w:t>
            </w:r>
          </w:p>
        </w:tc>
        <w:tc>
          <w:tcPr>
            <w:tcW w:w="2298" w:type="dxa"/>
          </w:tcPr>
          <w:p w14:paraId="01B3E318" w14:textId="77777777" w:rsidR="00F46765" w:rsidRPr="000D42BB" w:rsidRDefault="00F46765" w:rsidP="000D42BB">
            <w:pPr>
              <w:spacing w:line="360" w:lineRule="auto"/>
              <w:jc w:val="both"/>
              <w:rPr>
                <w:rFonts w:ascii="Arial" w:hAnsi="Arial" w:cs="Arial"/>
                <w:i/>
                <w:iCs/>
              </w:rPr>
            </w:pPr>
          </w:p>
        </w:tc>
        <w:tc>
          <w:tcPr>
            <w:tcW w:w="2299" w:type="dxa"/>
          </w:tcPr>
          <w:p w14:paraId="6D1BCAFC" w14:textId="77777777" w:rsidR="00F46765" w:rsidRPr="000D42BB" w:rsidRDefault="00F46765" w:rsidP="000D42BB">
            <w:pPr>
              <w:spacing w:line="360" w:lineRule="auto"/>
              <w:jc w:val="both"/>
              <w:rPr>
                <w:rFonts w:ascii="Arial" w:hAnsi="Arial" w:cs="Arial"/>
                <w:i/>
                <w:iCs/>
              </w:rPr>
            </w:pPr>
          </w:p>
        </w:tc>
        <w:tc>
          <w:tcPr>
            <w:tcW w:w="2041" w:type="dxa"/>
          </w:tcPr>
          <w:p w14:paraId="5E471963" w14:textId="77777777" w:rsidR="00F46765" w:rsidRPr="000D42BB" w:rsidRDefault="00F46765" w:rsidP="000D42BB">
            <w:pPr>
              <w:spacing w:line="360" w:lineRule="auto"/>
              <w:jc w:val="both"/>
              <w:rPr>
                <w:rFonts w:ascii="Arial" w:hAnsi="Arial" w:cs="Arial"/>
                <w:i/>
                <w:iCs/>
              </w:rPr>
            </w:pPr>
          </w:p>
        </w:tc>
      </w:tr>
      <w:tr w:rsidR="00052062" w:rsidRPr="000D42BB" w14:paraId="12E01D71" w14:textId="77777777" w:rsidTr="00DE68D2">
        <w:trPr>
          <w:trHeight w:val="49"/>
        </w:trPr>
        <w:tc>
          <w:tcPr>
            <w:tcW w:w="2378" w:type="dxa"/>
          </w:tcPr>
          <w:p w14:paraId="3CE308D5" w14:textId="77777777" w:rsidR="00F46765" w:rsidRPr="000D42BB" w:rsidRDefault="00F46765" w:rsidP="000D42BB">
            <w:pPr>
              <w:spacing w:line="360" w:lineRule="auto"/>
              <w:jc w:val="both"/>
              <w:rPr>
                <w:rFonts w:ascii="Arial" w:hAnsi="Arial" w:cs="Arial"/>
                <w:i/>
                <w:iCs/>
              </w:rPr>
            </w:pPr>
            <w:r w:rsidRPr="000D42BB">
              <w:rPr>
                <w:rFonts w:ascii="Arial" w:hAnsi="Arial" w:cs="Arial"/>
                <w:i/>
                <w:iCs/>
              </w:rPr>
              <w:t xml:space="preserve">Practice in front of a small, trusted group </w:t>
            </w:r>
          </w:p>
        </w:tc>
        <w:tc>
          <w:tcPr>
            <w:tcW w:w="2298" w:type="dxa"/>
          </w:tcPr>
          <w:p w14:paraId="6CD6AD37" w14:textId="77777777" w:rsidR="00F46765" w:rsidRPr="000D42BB" w:rsidRDefault="00F46765" w:rsidP="000D42BB">
            <w:pPr>
              <w:spacing w:line="360" w:lineRule="auto"/>
              <w:jc w:val="both"/>
              <w:rPr>
                <w:rFonts w:ascii="Arial" w:hAnsi="Arial" w:cs="Arial"/>
                <w:i/>
                <w:iCs/>
              </w:rPr>
            </w:pPr>
          </w:p>
        </w:tc>
        <w:tc>
          <w:tcPr>
            <w:tcW w:w="2299" w:type="dxa"/>
          </w:tcPr>
          <w:p w14:paraId="02C00F05" w14:textId="77777777" w:rsidR="00F46765" w:rsidRPr="000D42BB" w:rsidRDefault="00F46765" w:rsidP="000D42BB">
            <w:pPr>
              <w:spacing w:line="360" w:lineRule="auto"/>
              <w:jc w:val="both"/>
              <w:rPr>
                <w:rFonts w:ascii="Arial" w:hAnsi="Arial" w:cs="Arial"/>
                <w:i/>
                <w:iCs/>
              </w:rPr>
            </w:pPr>
          </w:p>
        </w:tc>
        <w:tc>
          <w:tcPr>
            <w:tcW w:w="2041" w:type="dxa"/>
          </w:tcPr>
          <w:p w14:paraId="1D0CE5FF" w14:textId="77777777" w:rsidR="00F46765" w:rsidRPr="000D42BB" w:rsidRDefault="00F46765" w:rsidP="000D42BB">
            <w:pPr>
              <w:spacing w:line="360" w:lineRule="auto"/>
              <w:jc w:val="both"/>
              <w:rPr>
                <w:rFonts w:ascii="Arial" w:hAnsi="Arial" w:cs="Arial"/>
                <w:i/>
                <w:iCs/>
              </w:rPr>
            </w:pPr>
          </w:p>
        </w:tc>
      </w:tr>
    </w:tbl>
    <w:p w14:paraId="3AD62C34" w14:textId="77777777" w:rsidR="00F46765" w:rsidRPr="000D42BB" w:rsidRDefault="00F46765" w:rsidP="000D42BB">
      <w:pPr>
        <w:spacing w:line="360" w:lineRule="auto"/>
        <w:jc w:val="both"/>
        <w:rPr>
          <w:rFonts w:ascii="Arial" w:hAnsi="Arial" w:cs="Arial"/>
          <w:b/>
          <w:bCs/>
          <w:color w:val="FF0000"/>
          <w:u w:val="single"/>
        </w:rPr>
      </w:pPr>
    </w:p>
    <w:p w14:paraId="275C5721" w14:textId="77777777" w:rsidR="00921F7D" w:rsidRPr="000D42BB" w:rsidRDefault="00921F7D" w:rsidP="000D42BB">
      <w:pPr>
        <w:spacing w:line="360" w:lineRule="auto"/>
        <w:jc w:val="both"/>
        <w:rPr>
          <w:rFonts w:ascii="Arial" w:hAnsi="Arial" w:cs="Arial"/>
          <w:color w:val="FF0000"/>
        </w:rPr>
      </w:pPr>
    </w:p>
    <w:p w14:paraId="3FEDF853" w14:textId="0A6D5D99" w:rsidR="00921F7D" w:rsidRPr="000D42BB" w:rsidRDefault="00C1509B" w:rsidP="000D42BB">
      <w:pPr>
        <w:spacing w:line="360" w:lineRule="auto"/>
        <w:jc w:val="both"/>
        <w:rPr>
          <w:rFonts w:ascii="Arial" w:hAnsi="Arial" w:cs="Arial"/>
          <w:b/>
          <w:bCs/>
          <w:color w:val="000000" w:themeColor="text1"/>
          <w:sz w:val="28"/>
          <w:szCs w:val="28"/>
          <w:u w:val="single"/>
        </w:rPr>
      </w:pPr>
      <w:r w:rsidRPr="000D42BB">
        <w:rPr>
          <w:rFonts w:ascii="Arial" w:hAnsi="Arial" w:cs="Arial"/>
          <w:b/>
          <w:bCs/>
          <w:color w:val="000000" w:themeColor="text1"/>
          <w:sz w:val="28"/>
          <w:szCs w:val="28"/>
          <w:u w:val="single"/>
        </w:rPr>
        <w:t>Self-soothing</w:t>
      </w:r>
      <w:r w:rsidR="006B76D8" w:rsidRPr="000D42BB">
        <w:rPr>
          <w:rFonts w:ascii="Arial" w:hAnsi="Arial" w:cs="Arial"/>
          <w:b/>
          <w:bCs/>
          <w:color w:val="000000" w:themeColor="text1"/>
          <w:sz w:val="28"/>
          <w:szCs w:val="28"/>
          <w:u w:val="single"/>
        </w:rPr>
        <w:t xml:space="preserve"> </w:t>
      </w:r>
      <w:r w:rsidRPr="000D42BB">
        <w:rPr>
          <w:rFonts w:ascii="Arial" w:hAnsi="Arial" w:cs="Arial"/>
          <w:b/>
          <w:bCs/>
          <w:color w:val="000000" w:themeColor="text1"/>
          <w:sz w:val="28"/>
          <w:szCs w:val="28"/>
          <w:u w:val="single"/>
        </w:rPr>
        <w:t>techniques</w:t>
      </w:r>
    </w:p>
    <w:p w14:paraId="257DECA7" w14:textId="34C170F3" w:rsidR="006A2087" w:rsidRPr="000D42BB" w:rsidRDefault="002C6A6C" w:rsidP="000D42BB">
      <w:pPr>
        <w:spacing w:line="360" w:lineRule="auto"/>
        <w:jc w:val="both"/>
        <w:rPr>
          <w:rFonts w:ascii="Arial" w:hAnsi="Arial" w:cs="Arial"/>
          <w:color w:val="000000" w:themeColor="text1"/>
        </w:rPr>
      </w:pPr>
      <w:r w:rsidRPr="000D42BB">
        <w:rPr>
          <w:rFonts w:ascii="Arial" w:hAnsi="Arial" w:cs="Arial"/>
          <w:color w:val="000000" w:themeColor="text1"/>
        </w:rPr>
        <w:t xml:space="preserve">If you practice </w:t>
      </w:r>
      <w:r w:rsidRPr="000D42BB">
        <w:rPr>
          <w:rFonts w:ascii="Arial" w:hAnsi="Arial" w:cs="Arial"/>
          <w:color w:val="000000" w:themeColor="text1"/>
        </w:rPr>
        <w:t>speaking and it b</w:t>
      </w:r>
      <w:r w:rsidRPr="000D42BB">
        <w:rPr>
          <w:rFonts w:ascii="Arial" w:hAnsi="Arial" w:cs="Arial"/>
          <w:color w:val="000000" w:themeColor="text1"/>
        </w:rPr>
        <w:t xml:space="preserve">rings up feelings of anxiety, you can do something to sooth yourself </w:t>
      </w:r>
      <w:r w:rsidR="006A2087" w:rsidRPr="000D42BB">
        <w:rPr>
          <w:rFonts w:ascii="Arial" w:hAnsi="Arial" w:cs="Arial"/>
          <w:color w:val="000000" w:themeColor="text1"/>
        </w:rPr>
        <w:t>to decrease the anxiety:</w:t>
      </w:r>
    </w:p>
    <w:p w14:paraId="36830B9C" w14:textId="5A3372D1" w:rsidR="00063F9D" w:rsidRPr="000D42BB" w:rsidRDefault="00BD1473" w:rsidP="000D42BB">
      <w:pPr>
        <w:spacing w:line="360" w:lineRule="auto"/>
        <w:jc w:val="both"/>
        <w:rPr>
          <w:rFonts w:ascii="Arial" w:hAnsi="Arial" w:cs="Arial"/>
          <w:color w:val="000000" w:themeColor="text1"/>
        </w:rPr>
      </w:pPr>
      <w:r w:rsidRPr="000D42BB">
        <w:rPr>
          <w:rFonts w:ascii="Arial" w:hAnsi="Arial" w:cs="Arial"/>
          <w:b/>
          <w:bCs/>
          <w:color w:val="000000" w:themeColor="text1"/>
        </w:rPr>
        <w:t>Practice breathing exercises</w:t>
      </w:r>
      <w:r w:rsidR="00463A02" w:rsidRPr="000D42BB">
        <w:rPr>
          <w:rFonts w:ascii="Arial" w:hAnsi="Arial" w:cs="Arial"/>
          <w:b/>
          <w:bCs/>
          <w:color w:val="000000" w:themeColor="text1"/>
        </w:rPr>
        <w:t xml:space="preserve">: </w:t>
      </w:r>
      <w:r w:rsidR="00463A02" w:rsidRPr="000D42BB">
        <w:rPr>
          <w:rFonts w:ascii="Arial" w:hAnsi="Arial" w:cs="Arial"/>
          <w:color w:val="000000" w:themeColor="text1"/>
        </w:rPr>
        <w:t>B</w:t>
      </w:r>
      <w:r w:rsidR="00063F9D" w:rsidRPr="000D42BB">
        <w:rPr>
          <w:rFonts w:ascii="Arial" w:hAnsi="Arial" w:cs="Arial"/>
          <w:color w:val="000000" w:themeColor="text1"/>
        </w:rPr>
        <w:t>reathing plays a key role in managing anxiety symptoms. Try practicing these breathing exercises leading up to your presentation:</w:t>
      </w:r>
    </w:p>
    <w:p w14:paraId="1AC383C0" w14:textId="77777777" w:rsidR="000D42BB" w:rsidRDefault="000D42BB" w:rsidP="000D42BB">
      <w:pPr>
        <w:spacing w:line="360" w:lineRule="auto"/>
        <w:jc w:val="both"/>
        <w:rPr>
          <w:rFonts w:ascii="Arial" w:hAnsi="Arial" w:cs="Arial"/>
          <w:b/>
          <w:bCs/>
          <w:color w:val="000000" w:themeColor="text1"/>
        </w:rPr>
      </w:pPr>
    </w:p>
    <w:p w14:paraId="3A43E802" w14:textId="77777777" w:rsidR="000D42BB" w:rsidRDefault="000D42BB" w:rsidP="000D42BB">
      <w:pPr>
        <w:spacing w:line="360" w:lineRule="auto"/>
        <w:jc w:val="both"/>
        <w:rPr>
          <w:rFonts w:ascii="Arial" w:hAnsi="Arial" w:cs="Arial"/>
          <w:b/>
          <w:bCs/>
          <w:color w:val="000000" w:themeColor="text1"/>
        </w:rPr>
      </w:pPr>
    </w:p>
    <w:p w14:paraId="5C90DD90" w14:textId="77777777" w:rsidR="000D42BB" w:rsidRDefault="000D42BB" w:rsidP="000D42BB">
      <w:pPr>
        <w:spacing w:line="360" w:lineRule="auto"/>
        <w:jc w:val="both"/>
        <w:rPr>
          <w:rFonts w:ascii="Arial" w:hAnsi="Arial" w:cs="Arial"/>
          <w:b/>
          <w:bCs/>
          <w:color w:val="000000" w:themeColor="text1"/>
        </w:rPr>
      </w:pPr>
    </w:p>
    <w:p w14:paraId="16E343F0" w14:textId="77777777" w:rsidR="000D42BB" w:rsidRDefault="000D42BB" w:rsidP="000D42BB">
      <w:pPr>
        <w:spacing w:line="360" w:lineRule="auto"/>
        <w:jc w:val="both"/>
        <w:rPr>
          <w:rFonts w:ascii="Arial" w:hAnsi="Arial" w:cs="Arial"/>
          <w:b/>
          <w:bCs/>
          <w:color w:val="000000" w:themeColor="text1"/>
        </w:rPr>
      </w:pPr>
    </w:p>
    <w:p w14:paraId="3C24CE90" w14:textId="1AF06A20" w:rsidR="00063F9D" w:rsidRPr="000D42BB" w:rsidRDefault="0073514F" w:rsidP="000D42BB">
      <w:pPr>
        <w:spacing w:line="360" w:lineRule="auto"/>
        <w:jc w:val="both"/>
        <w:rPr>
          <w:rFonts w:ascii="Arial" w:hAnsi="Arial" w:cs="Arial"/>
          <w:color w:val="000000" w:themeColor="text1"/>
        </w:rPr>
      </w:pPr>
      <w:r w:rsidRPr="000D42BB">
        <w:rPr>
          <w:rFonts w:ascii="Arial" w:hAnsi="Arial" w:cs="Arial"/>
          <w:noProof/>
          <w:color w:val="000000" w:themeColor="text1"/>
        </w:rPr>
        <w:drawing>
          <wp:anchor distT="0" distB="0" distL="114300" distR="114300" simplePos="0" relativeHeight="251658240" behindDoc="0" locked="0" layoutInCell="1" allowOverlap="1" wp14:anchorId="66E3E9A8" wp14:editId="3E6BF495">
            <wp:simplePos x="0" y="0"/>
            <wp:positionH relativeFrom="column">
              <wp:posOffset>4166235</wp:posOffset>
            </wp:positionH>
            <wp:positionV relativeFrom="paragraph">
              <wp:posOffset>789940</wp:posOffset>
            </wp:positionV>
            <wp:extent cx="2331720" cy="1765935"/>
            <wp:effectExtent l="0" t="0" r="0" b="5715"/>
            <wp:wrapSquare wrapText="bothSides"/>
            <wp:docPr id="2031007421" name="Picture 1" descr="A diagram of a lung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007421" name="Picture 1" descr="A diagram of a lungs&#10;&#10;AI-generated content may be incorrect."/>
                    <pic:cNvPicPr/>
                  </pic:nvPicPr>
                  <pic:blipFill rotWithShape="1">
                    <a:blip r:embed="rId9" cstate="print">
                      <a:extLst>
                        <a:ext uri="{28A0092B-C50C-407E-A947-70E740481C1C}">
                          <a14:useLocalDpi xmlns:a14="http://schemas.microsoft.com/office/drawing/2010/main" val="0"/>
                        </a:ext>
                      </a:extLst>
                    </a:blip>
                    <a:srcRect l="12821" t="5509" r="14580"/>
                    <a:stretch>
                      <a:fillRect/>
                    </a:stretch>
                  </pic:blipFill>
                  <pic:spPr bwMode="auto">
                    <a:xfrm>
                      <a:off x="0" y="0"/>
                      <a:ext cx="2331720" cy="1765935"/>
                    </a:xfrm>
                    <a:prstGeom prst="rect">
                      <a:avLst/>
                    </a:prstGeom>
                    <a:ln>
                      <a:noFill/>
                    </a:ln>
                    <a:extLst>
                      <a:ext uri="{53640926-AAD7-44D8-BBD7-CCE9431645EC}">
                        <a14:shadowObscured xmlns:a14="http://schemas.microsoft.com/office/drawing/2010/main"/>
                      </a:ext>
                    </a:extLst>
                  </pic:spPr>
                </pic:pic>
              </a:graphicData>
            </a:graphic>
          </wp:anchor>
        </w:drawing>
      </w:r>
      <w:r w:rsidR="001E0C88" w:rsidRPr="000D42BB">
        <w:rPr>
          <w:rFonts w:ascii="Arial" w:hAnsi="Arial" w:cs="Arial"/>
          <w:b/>
          <w:bCs/>
          <w:color w:val="000000" w:themeColor="text1"/>
        </w:rPr>
        <w:t>D</w:t>
      </w:r>
      <w:r w:rsidR="009A4D84" w:rsidRPr="000D42BB">
        <w:rPr>
          <w:rFonts w:ascii="Arial" w:hAnsi="Arial" w:cs="Arial"/>
          <w:b/>
          <w:bCs/>
          <w:color w:val="000000" w:themeColor="text1"/>
        </w:rPr>
        <w:t>iaphragmatic breathing</w:t>
      </w:r>
      <w:r w:rsidR="00991DD4" w:rsidRPr="000D42BB">
        <w:rPr>
          <w:rFonts w:ascii="Arial" w:hAnsi="Arial" w:cs="Arial"/>
          <w:b/>
          <w:bCs/>
          <w:color w:val="000000" w:themeColor="text1"/>
        </w:rPr>
        <w:t xml:space="preserve">: </w:t>
      </w:r>
      <w:r w:rsidR="00857E2D" w:rsidRPr="000D42BB">
        <w:rPr>
          <w:rFonts w:ascii="Arial" w:hAnsi="Arial" w:cs="Arial"/>
          <w:color w:val="000000" w:themeColor="text1"/>
        </w:rPr>
        <w:t>When we feel anxious, our breathing often shifts to our chest and shoulders rather than using our diaphragm. To check this, place one hand on your chest and the other on your stomach, and notice which hand moves as you breathe. To calm ourselves, we want to shift away from shallow chest breathing and engage the diaphragm. As you breathe in, aim to feel the hand on your stomach rise. Hold your breath for about 5 seconds, then exhale slowl</w:t>
      </w:r>
      <w:r w:rsidR="00F86180" w:rsidRPr="000D42BB">
        <w:rPr>
          <w:rFonts w:ascii="Arial" w:hAnsi="Arial" w:cs="Arial"/>
          <w:color w:val="000000" w:themeColor="text1"/>
        </w:rPr>
        <w:t>y and feel your</w:t>
      </w:r>
      <w:r w:rsidR="00857E2D" w:rsidRPr="000D42BB">
        <w:rPr>
          <w:rFonts w:ascii="Arial" w:hAnsi="Arial" w:cs="Arial"/>
          <w:color w:val="000000" w:themeColor="text1"/>
        </w:rPr>
        <w:t xml:space="preserve"> stomach gently fall</w:t>
      </w:r>
      <w:r w:rsidR="00F86180" w:rsidRPr="000D42BB">
        <w:rPr>
          <w:rFonts w:ascii="Arial" w:hAnsi="Arial" w:cs="Arial"/>
          <w:color w:val="000000" w:themeColor="text1"/>
        </w:rPr>
        <w:t xml:space="preserve">. </w:t>
      </w:r>
    </w:p>
    <w:p w14:paraId="7B8A6213" w14:textId="1E5CA6F4" w:rsidR="00E84FB3" w:rsidRPr="000D42BB" w:rsidRDefault="001E0C88" w:rsidP="000D42BB">
      <w:pPr>
        <w:spacing w:line="360" w:lineRule="auto"/>
        <w:jc w:val="both"/>
        <w:rPr>
          <w:rFonts w:ascii="Arial" w:hAnsi="Arial" w:cs="Arial"/>
          <w:color w:val="000000" w:themeColor="text1"/>
        </w:rPr>
      </w:pPr>
      <w:r w:rsidRPr="000D42BB">
        <w:rPr>
          <w:rFonts w:ascii="Arial" w:hAnsi="Arial" w:cs="Arial"/>
          <w:b/>
          <w:bCs/>
          <w:color w:val="000000" w:themeColor="text1"/>
        </w:rPr>
        <w:t>Box breathing</w:t>
      </w:r>
      <w:r w:rsidR="00991DD4" w:rsidRPr="000D42BB">
        <w:rPr>
          <w:rFonts w:ascii="Arial" w:hAnsi="Arial" w:cs="Arial"/>
          <w:b/>
          <w:bCs/>
          <w:color w:val="000000" w:themeColor="text1"/>
        </w:rPr>
        <w:t>:</w:t>
      </w:r>
      <w:r w:rsidR="00991DD4" w:rsidRPr="000D42BB">
        <w:rPr>
          <w:rFonts w:ascii="Arial" w:hAnsi="Arial" w:cs="Arial"/>
          <w:color w:val="000000" w:themeColor="text1"/>
        </w:rPr>
        <w:t xml:space="preserve"> </w:t>
      </w:r>
      <w:r w:rsidR="00C6354A" w:rsidRPr="000D42BB">
        <w:rPr>
          <w:rFonts w:ascii="Arial" w:hAnsi="Arial" w:cs="Arial"/>
          <w:color w:val="000000" w:themeColor="text1"/>
        </w:rPr>
        <w:t>this technique helps you concentrate on your breath in a calm, even rhythm. As you breathe, picture the outline of a box in your mind:</w:t>
      </w:r>
      <w:r w:rsidR="0066154E" w:rsidRPr="000D42BB">
        <w:rPr>
          <w:rFonts w:ascii="Arial" w:hAnsi="Arial" w:cs="Arial"/>
          <w:color w:val="000000" w:themeColor="text1"/>
        </w:rPr>
        <w:t xml:space="preserve"> </w:t>
      </w:r>
      <w:r w:rsidR="00C6354A" w:rsidRPr="000D42BB">
        <w:rPr>
          <w:rFonts w:ascii="Arial" w:hAnsi="Arial" w:cs="Arial"/>
          <w:color w:val="000000" w:themeColor="text1"/>
        </w:rPr>
        <w:t xml:space="preserve">Inhale for 4 seconds → Hold for 4 seconds → Exhale slowly for 4 seconds → Hold again for 4 seconds→ Repeat </w:t>
      </w:r>
    </w:p>
    <w:p w14:paraId="43F4BA1F" w14:textId="2A5A8983" w:rsidR="009F5041" w:rsidRPr="000D42BB" w:rsidRDefault="009F5041" w:rsidP="000D42BB">
      <w:pPr>
        <w:spacing w:line="360" w:lineRule="auto"/>
        <w:jc w:val="both"/>
        <w:rPr>
          <w:rFonts w:ascii="Arial" w:hAnsi="Arial" w:cs="Arial"/>
        </w:rPr>
      </w:pPr>
      <w:r w:rsidRPr="000D42BB">
        <w:rPr>
          <w:rFonts w:ascii="Arial" w:hAnsi="Arial" w:cs="Arial"/>
          <w:b/>
          <w:bCs/>
        </w:rPr>
        <w:t>Try using visualisation techniques</w:t>
      </w:r>
      <w:r w:rsidRPr="000D42BB">
        <w:rPr>
          <w:rFonts w:ascii="Arial" w:hAnsi="Arial" w:cs="Arial"/>
        </w:rPr>
        <w:t xml:space="preserve"> to imagine yourself finishing the presentation confidently and feeling successful. Take a moment to define what success means to you. Is it simply getting through the presentation? Or is it having the audience engage with thoughtful questions afterward?</w:t>
      </w:r>
    </w:p>
    <w:p w14:paraId="6BF59866" w14:textId="754A05B3" w:rsidR="009F5041" w:rsidRPr="000D42BB" w:rsidRDefault="009F5041" w:rsidP="000D42BB">
      <w:pPr>
        <w:spacing w:line="360" w:lineRule="auto"/>
        <w:jc w:val="both"/>
        <w:rPr>
          <w:rFonts w:ascii="Arial" w:hAnsi="Arial" w:cs="Arial"/>
        </w:rPr>
      </w:pPr>
      <w:r w:rsidRPr="000D42BB">
        <w:rPr>
          <w:rFonts w:ascii="Arial" w:hAnsi="Arial" w:cs="Arial"/>
          <w:b/>
          <w:bCs/>
        </w:rPr>
        <w:t>Have something to ground you</w:t>
      </w:r>
      <w:r w:rsidRPr="000D42BB">
        <w:rPr>
          <w:rFonts w:ascii="Arial" w:hAnsi="Arial" w:cs="Arial"/>
        </w:rPr>
        <w:t>, such as something small in your hand, something to fidget with, or picking something in the room to focus on</w:t>
      </w:r>
      <w:r w:rsidR="00413041" w:rsidRPr="000D42BB">
        <w:rPr>
          <w:rFonts w:ascii="Arial" w:hAnsi="Arial" w:cs="Arial"/>
        </w:rPr>
        <w:t xml:space="preserve">. </w:t>
      </w:r>
    </w:p>
    <w:p w14:paraId="6EE57384" w14:textId="6B9AF47E" w:rsidR="00AD4C37" w:rsidRPr="000D42BB" w:rsidRDefault="00785EBE" w:rsidP="000D42BB">
      <w:pPr>
        <w:spacing w:line="360" w:lineRule="auto"/>
        <w:jc w:val="both"/>
        <w:rPr>
          <w:rFonts w:ascii="Arial" w:hAnsi="Arial" w:cs="Arial"/>
        </w:rPr>
      </w:pPr>
      <w:r w:rsidRPr="000D42BB">
        <w:rPr>
          <w:rFonts w:ascii="Arial" w:hAnsi="Arial" w:cs="Arial"/>
          <w:b/>
          <w:bCs/>
        </w:rPr>
        <w:t>Challenge your mindse</w:t>
      </w:r>
      <w:r w:rsidR="000D42BB" w:rsidRPr="000D42BB">
        <w:rPr>
          <w:rFonts w:ascii="Arial" w:hAnsi="Arial" w:cs="Arial"/>
          <w:b/>
          <w:bCs/>
        </w:rPr>
        <w:t xml:space="preserve">t </w:t>
      </w:r>
      <w:r w:rsidR="000D42BB" w:rsidRPr="000D42BB">
        <w:rPr>
          <w:rFonts w:ascii="Arial" w:hAnsi="Arial" w:cs="Arial"/>
        </w:rPr>
        <w:t xml:space="preserve">when </w:t>
      </w:r>
      <w:r w:rsidR="00BC2703" w:rsidRPr="000D42BB">
        <w:rPr>
          <w:rFonts w:ascii="Arial" w:hAnsi="Arial" w:cs="Arial"/>
        </w:rPr>
        <w:t>you</w:t>
      </w:r>
      <w:r w:rsidR="00BC2703" w:rsidRPr="000D42BB">
        <w:rPr>
          <w:rFonts w:ascii="Arial" w:hAnsi="Arial" w:cs="Arial"/>
          <w:b/>
          <w:bCs/>
        </w:rPr>
        <w:t xml:space="preserve"> </w:t>
      </w:r>
      <w:r w:rsidR="00C4289E" w:rsidRPr="000D42BB">
        <w:rPr>
          <w:rFonts w:ascii="Arial" w:hAnsi="Arial" w:cs="Arial"/>
        </w:rPr>
        <w:t>find yourself having a negative thought about your presentation</w:t>
      </w:r>
      <w:r w:rsidR="00BC2703" w:rsidRPr="000D42BB">
        <w:rPr>
          <w:rFonts w:ascii="Arial" w:hAnsi="Arial" w:cs="Arial"/>
        </w:rPr>
        <w:t>. Pause, w</w:t>
      </w:r>
      <w:r w:rsidR="00C4289E" w:rsidRPr="000D42BB">
        <w:rPr>
          <w:rFonts w:ascii="Arial" w:hAnsi="Arial" w:cs="Arial"/>
        </w:rPr>
        <w:t>rite it down</w:t>
      </w:r>
      <w:r w:rsidR="00BC2703" w:rsidRPr="000D42BB">
        <w:rPr>
          <w:rFonts w:ascii="Arial" w:hAnsi="Arial" w:cs="Arial"/>
        </w:rPr>
        <w:t>, t</w:t>
      </w:r>
      <w:r w:rsidR="00C4289E" w:rsidRPr="000D42BB">
        <w:rPr>
          <w:rFonts w:ascii="Arial" w:hAnsi="Arial" w:cs="Arial"/>
        </w:rPr>
        <w:t>hen look to challenge it by asking yourself</w:t>
      </w:r>
      <w:r w:rsidR="000C37AF" w:rsidRPr="000D42BB">
        <w:rPr>
          <w:rFonts w:ascii="Arial" w:hAnsi="Arial" w:cs="Arial"/>
        </w:rPr>
        <w:t xml:space="preserve"> w</w:t>
      </w:r>
      <w:r w:rsidR="00C4289E" w:rsidRPr="000D42BB">
        <w:rPr>
          <w:rFonts w:ascii="Arial" w:hAnsi="Arial" w:cs="Arial"/>
        </w:rPr>
        <w:t>hat evidence supports this thought</w:t>
      </w:r>
      <w:r w:rsidR="000C37AF" w:rsidRPr="000D42BB">
        <w:rPr>
          <w:rFonts w:ascii="Arial" w:hAnsi="Arial" w:cs="Arial"/>
        </w:rPr>
        <w:t>, what e</w:t>
      </w:r>
      <w:r w:rsidR="00C4289E" w:rsidRPr="000D42BB">
        <w:rPr>
          <w:rFonts w:ascii="Arial" w:hAnsi="Arial" w:cs="Arial"/>
        </w:rPr>
        <w:t xml:space="preserve">vidence </w:t>
      </w:r>
      <w:r w:rsidR="000C37AF" w:rsidRPr="000D42BB">
        <w:rPr>
          <w:rFonts w:ascii="Arial" w:hAnsi="Arial" w:cs="Arial"/>
        </w:rPr>
        <w:t xml:space="preserve">is </w:t>
      </w:r>
      <w:r w:rsidR="00C4289E" w:rsidRPr="000D42BB">
        <w:rPr>
          <w:rFonts w:ascii="Arial" w:hAnsi="Arial" w:cs="Arial"/>
        </w:rPr>
        <w:t>against it</w:t>
      </w:r>
      <w:r w:rsidR="000C37AF" w:rsidRPr="000D42BB">
        <w:rPr>
          <w:rFonts w:ascii="Arial" w:hAnsi="Arial" w:cs="Arial"/>
        </w:rPr>
        <w:t xml:space="preserve">, and are there other </w:t>
      </w:r>
      <w:r w:rsidR="00C4289E" w:rsidRPr="000D42BB">
        <w:rPr>
          <w:rFonts w:ascii="Arial" w:hAnsi="Arial" w:cs="Arial"/>
        </w:rPr>
        <w:t>possible explanations</w:t>
      </w:r>
      <w:r w:rsidR="000C37AF" w:rsidRPr="000D42BB">
        <w:rPr>
          <w:rFonts w:ascii="Arial" w:hAnsi="Arial" w:cs="Arial"/>
        </w:rPr>
        <w:t>.</w:t>
      </w:r>
      <w:r w:rsidR="00C4289E" w:rsidRPr="000D42BB">
        <w:rPr>
          <w:rFonts w:ascii="Arial" w:hAnsi="Arial" w:cs="Arial"/>
        </w:rPr>
        <w:t xml:space="preserve"> Finally, reframe the thought into something more balanced and </w:t>
      </w:r>
      <w:r w:rsidR="00AD4C37" w:rsidRPr="000D42BB">
        <w:rPr>
          <w:rFonts w:ascii="Arial" w:hAnsi="Arial" w:cs="Arial"/>
        </w:rPr>
        <w:t>positive</w:t>
      </w:r>
      <w:r w:rsidR="00B70C7A" w:rsidRPr="000D42BB">
        <w:rPr>
          <w:rFonts w:ascii="Arial" w:hAnsi="Arial" w:cs="Arial"/>
        </w:rPr>
        <w:t xml:space="preserve">. </w:t>
      </w:r>
    </w:p>
    <w:p w14:paraId="54EB0364" w14:textId="77777777" w:rsidR="009E0356" w:rsidRPr="000D42BB" w:rsidRDefault="00AD4C37" w:rsidP="000D42BB">
      <w:pPr>
        <w:spacing w:line="360" w:lineRule="auto"/>
        <w:jc w:val="both"/>
        <w:rPr>
          <w:rFonts w:ascii="Arial" w:hAnsi="Arial" w:cs="Arial"/>
          <w:i/>
          <w:iCs/>
        </w:rPr>
      </w:pPr>
      <w:r w:rsidRPr="000D42BB">
        <w:rPr>
          <w:rFonts w:ascii="Arial" w:hAnsi="Arial" w:cs="Arial"/>
          <w:i/>
          <w:iCs/>
        </w:rPr>
        <w:t>For example</w:t>
      </w:r>
      <w:r w:rsidR="009E0356" w:rsidRPr="000D42BB">
        <w:rPr>
          <w:rFonts w:ascii="Arial" w:hAnsi="Arial" w:cs="Arial"/>
          <w:i/>
          <w:iCs/>
        </w:rPr>
        <w:t>:</w:t>
      </w:r>
    </w:p>
    <w:p w14:paraId="6E2762E1" w14:textId="0F87AA7F" w:rsidR="00AD4C37" w:rsidRPr="000D42BB" w:rsidRDefault="009E0356" w:rsidP="000D42BB">
      <w:pPr>
        <w:spacing w:line="360" w:lineRule="auto"/>
        <w:jc w:val="both"/>
        <w:rPr>
          <w:rFonts w:ascii="Arial" w:hAnsi="Arial" w:cs="Arial"/>
          <w:i/>
          <w:iCs/>
        </w:rPr>
      </w:pPr>
      <w:r w:rsidRPr="000D42BB">
        <w:rPr>
          <w:rFonts w:ascii="Arial" w:hAnsi="Arial" w:cs="Arial"/>
          <w:i/>
          <w:iCs/>
        </w:rPr>
        <w:t xml:space="preserve">Negative thought: </w:t>
      </w:r>
      <w:r w:rsidR="00C4289E" w:rsidRPr="000D42BB">
        <w:rPr>
          <w:rFonts w:ascii="Arial" w:hAnsi="Arial" w:cs="Arial"/>
          <w:i/>
          <w:iCs/>
        </w:rPr>
        <w:t>"</w:t>
      </w:r>
      <w:r w:rsidR="007A1D1B" w:rsidRPr="000D42BB">
        <w:rPr>
          <w:rFonts w:ascii="Arial" w:hAnsi="Arial" w:cs="Arial"/>
          <w:i/>
          <w:iCs/>
        </w:rPr>
        <w:t>If I make a mistake, I will fail”</w:t>
      </w:r>
    </w:p>
    <w:p w14:paraId="5FC49BB2" w14:textId="7524650E" w:rsidR="00B70C7A" w:rsidRPr="000D42BB" w:rsidRDefault="00814DD0" w:rsidP="000D42BB">
      <w:pPr>
        <w:spacing w:line="360" w:lineRule="auto"/>
        <w:jc w:val="both"/>
        <w:rPr>
          <w:rFonts w:ascii="Arial" w:hAnsi="Arial" w:cs="Arial"/>
        </w:rPr>
      </w:pPr>
      <w:r w:rsidRPr="000D42BB">
        <w:rPr>
          <w:rFonts w:ascii="Arial" w:hAnsi="Arial" w:cs="Arial"/>
          <w:i/>
          <w:iCs/>
        </w:rPr>
        <w:t>Reframing</w:t>
      </w:r>
      <w:r w:rsidR="00E60FF7" w:rsidRPr="000D42BB">
        <w:rPr>
          <w:rFonts w:ascii="Arial" w:hAnsi="Arial" w:cs="Arial"/>
          <w:i/>
          <w:iCs/>
        </w:rPr>
        <w:t xml:space="preserve"> of thought: </w:t>
      </w:r>
      <w:r w:rsidR="00C4289E" w:rsidRPr="000D42BB">
        <w:rPr>
          <w:rFonts w:ascii="Arial" w:hAnsi="Arial" w:cs="Arial"/>
          <w:i/>
          <w:iCs/>
        </w:rPr>
        <w:t>"</w:t>
      </w:r>
      <w:r w:rsidR="00254869" w:rsidRPr="000D42BB">
        <w:rPr>
          <w:rFonts w:ascii="Arial" w:hAnsi="Arial" w:cs="Arial"/>
          <w:i/>
          <w:iCs/>
        </w:rPr>
        <w:t xml:space="preserve">Mistakes are part of learning, and it won’t define my whole </w:t>
      </w:r>
      <w:r w:rsidR="00254869" w:rsidRPr="000D42BB">
        <w:rPr>
          <w:rFonts w:ascii="Arial" w:hAnsi="Arial" w:cs="Arial"/>
        </w:rPr>
        <w:t>presentation”</w:t>
      </w:r>
    </w:p>
    <w:p w14:paraId="7C6C9DD0" w14:textId="77777777" w:rsidR="00EA5822" w:rsidRPr="000D42BB" w:rsidRDefault="00CE75B4" w:rsidP="000D42BB">
      <w:pPr>
        <w:spacing w:line="360" w:lineRule="auto"/>
        <w:jc w:val="both"/>
        <w:rPr>
          <w:rFonts w:ascii="Arial" w:hAnsi="Arial" w:cs="Arial"/>
        </w:rPr>
      </w:pPr>
      <w:r w:rsidRPr="000D42BB">
        <w:rPr>
          <w:rFonts w:ascii="Arial" w:hAnsi="Arial" w:cs="Arial"/>
        </w:rPr>
        <w:t xml:space="preserve">Remember, this situation is temporary, and it will pass. </w:t>
      </w:r>
    </w:p>
    <w:p w14:paraId="55E13A84" w14:textId="77777777" w:rsidR="000D42BB" w:rsidRDefault="000D42BB" w:rsidP="000D42BB">
      <w:pPr>
        <w:spacing w:line="360" w:lineRule="auto"/>
        <w:jc w:val="both"/>
        <w:rPr>
          <w:rFonts w:ascii="Arial" w:hAnsi="Arial" w:cs="Arial"/>
          <w:b/>
          <w:bCs/>
          <w:u w:val="single"/>
        </w:rPr>
      </w:pPr>
    </w:p>
    <w:p w14:paraId="267461D9" w14:textId="77777777" w:rsidR="000D42BB" w:rsidRDefault="000D42BB" w:rsidP="000D42BB">
      <w:pPr>
        <w:spacing w:line="360" w:lineRule="auto"/>
        <w:jc w:val="both"/>
        <w:rPr>
          <w:rFonts w:ascii="Arial" w:hAnsi="Arial" w:cs="Arial"/>
          <w:b/>
          <w:bCs/>
          <w:u w:val="single"/>
        </w:rPr>
      </w:pPr>
    </w:p>
    <w:p w14:paraId="06C2A49F" w14:textId="59DA9021" w:rsidR="00427231" w:rsidRPr="000D42BB" w:rsidRDefault="000D42BB" w:rsidP="000D42BB">
      <w:pPr>
        <w:spacing w:line="360" w:lineRule="auto"/>
        <w:jc w:val="both"/>
        <w:rPr>
          <w:rFonts w:ascii="Arial" w:hAnsi="Arial" w:cs="Arial"/>
        </w:rPr>
      </w:pPr>
      <w:r>
        <w:rPr>
          <w:rFonts w:ascii="Arial" w:hAnsi="Arial" w:cs="Arial"/>
          <w:b/>
          <w:bCs/>
          <w:u w:val="single"/>
        </w:rPr>
        <w:t>T</w:t>
      </w:r>
      <w:r w:rsidR="005054AE" w:rsidRPr="000D42BB">
        <w:rPr>
          <w:rFonts w:ascii="Arial" w:hAnsi="Arial" w:cs="Arial"/>
          <w:b/>
          <w:bCs/>
          <w:u w:val="single"/>
        </w:rPr>
        <w:t>he bigger picture</w:t>
      </w:r>
      <w:r w:rsidR="005054AE" w:rsidRPr="000D42BB">
        <w:rPr>
          <w:rFonts w:ascii="Arial" w:hAnsi="Arial" w:cs="Arial"/>
        </w:rPr>
        <w:t>: It may be helpful to take a step back from your assessments and think about how public speaking could benefit you in the future. Strong communication skills are valuable in many workplaces and careers, so consider what skills you are developing through this assessment and how you can use them to support your future goals.</w:t>
      </w:r>
    </w:p>
    <w:p w14:paraId="3EEA6040" w14:textId="77777777" w:rsidR="00427231" w:rsidRPr="000D42BB" w:rsidRDefault="00427231" w:rsidP="000D42BB">
      <w:pPr>
        <w:spacing w:line="360" w:lineRule="auto"/>
        <w:jc w:val="both"/>
        <w:rPr>
          <w:rFonts w:ascii="Arial" w:hAnsi="Arial" w:cs="Arial"/>
          <w:color w:val="FF0000"/>
        </w:rPr>
      </w:pPr>
    </w:p>
    <w:p w14:paraId="41308A15" w14:textId="2F901BCF" w:rsidR="00C4535C" w:rsidRPr="00D915F7" w:rsidRDefault="00C4535C" w:rsidP="000D42BB">
      <w:pPr>
        <w:spacing w:line="360" w:lineRule="auto"/>
        <w:jc w:val="both"/>
        <w:rPr>
          <w:rFonts w:ascii="Arial" w:hAnsi="Arial" w:cs="Arial"/>
          <w:b/>
          <w:bCs/>
          <w:color w:val="000000" w:themeColor="text1"/>
          <w:sz w:val="28"/>
          <w:szCs w:val="28"/>
          <w:u w:val="single"/>
        </w:rPr>
      </w:pPr>
      <w:r w:rsidRPr="00D915F7">
        <w:rPr>
          <w:rFonts w:ascii="Arial" w:hAnsi="Arial" w:cs="Arial"/>
          <w:b/>
          <w:bCs/>
          <w:color w:val="000000" w:themeColor="text1"/>
          <w:sz w:val="28"/>
          <w:szCs w:val="28"/>
          <w:u w:val="single"/>
        </w:rPr>
        <w:t>During the presentation</w:t>
      </w:r>
    </w:p>
    <w:p w14:paraId="73809E27" w14:textId="35A3BFC6" w:rsidR="002A0F84" w:rsidRPr="000D42BB" w:rsidRDefault="002A0F84" w:rsidP="000D42BB">
      <w:pPr>
        <w:pStyle w:val="ListParagraph"/>
        <w:numPr>
          <w:ilvl w:val="0"/>
          <w:numId w:val="8"/>
        </w:numPr>
        <w:spacing w:line="360" w:lineRule="auto"/>
        <w:jc w:val="both"/>
        <w:rPr>
          <w:rFonts w:ascii="Arial" w:hAnsi="Arial" w:cs="Arial"/>
          <w:color w:val="000000" w:themeColor="text1"/>
        </w:rPr>
      </w:pPr>
      <w:r w:rsidRPr="000D42BB">
        <w:rPr>
          <w:rFonts w:ascii="Arial" w:hAnsi="Arial" w:cs="Arial"/>
          <w:color w:val="000000" w:themeColor="text1"/>
        </w:rPr>
        <w:t xml:space="preserve">Focus on your </w:t>
      </w:r>
      <w:r w:rsidR="009C27B3" w:rsidRPr="000D42BB">
        <w:rPr>
          <w:rFonts w:ascii="Arial" w:hAnsi="Arial" w:cs="Arial"/>
          <w:color w:val="000000" w:themeColor="text1"/>
        </w:rPr>
        <w:t>breathing</w:t>
      </w:r>
      <w:r w:rsidR="00DC57A4" w:rsidRPr="000D42BB">
        <w:rPr>
          <w:rFonts w:ascii="Arial" w:hAnsi="Arial" w:cs="Arial"/>
          <w:color w:val="000000" w:themeColor="text1"/>
        </w:rPr>
        <w:t xml:space="preserve"> </w:t>
      </w:r>
      <w:r w:rsidR="00AB187A" w:rsidRPr="000D42BB">
        <w:rPr>
          <w:rFonts w:ascii="Arial" w:hAnsi="Arial" w:cs="Arial"/>
          <w:color w:val="000000" w:themeColor="text1"/>
        </w:rPr>
        <w:t>using the p</w:t>
      </w:r>
      <w:r w:rsidR="009C27B3" w:rsidRPr="000D42BB">
        <w:rPr>
          <w:rFonts w:ascii="Arial" w:hAnsi="Arial" w:cs="Arial"/>
          <w:color w:val="000000" w:themeColor="text1"/>
        </w:rPr>
        <w:t>revious</w:t>
      </w:r>
      <w:r w:rsidR="00DC57A4" w:rsidRPr="000D42BB">
        <w:rPr>
          <w:rFonts w:ascii="Arial" w:hAnsi="Arial" w:cs="Arial"/>
          <w:color w:val="000000" w:themeColor="text1"/>
        </w:rPr>
        <w:t xml:space="preserve"> </w:t>
      </w:r>
      <w:r w:rsidR="00AB187A" w:rsidRPr="000D42BB">
        <w:rPr>
          <w:rFonts w:ascii="Arial" w:hAnsi="Arial" w:cs="Arial"/>
          <w:color w:val="000000" w:themeColor="text1"/>
        </w:rPr>
        <w:t xml:space="preserve">breathing </w:t>
      </w:r>
      <w:r w:rsidR="00DC57A4" w:rsidRPr="000D42BB">
        <w:rPr>
          <w:rFonts w:ascii="Arial" w:hAnsi="Arial" w:cs="Arial"/>
          <w:color w:val="000000" w:themeColor="text1"/>
        </w:rPr>
        <w:t>techniques</w:t>
      </w:r>
      <w:r w:rsidR="00AB187A" w:rsidRPr="000D42BB">
        <w:rPr>
          <w:rFonts w:ascii="Arial" w:hAnsi="Arial" w:cs="Arial"/>
          <w:color w:val="000000" w:themeColor="text1"/>
        </w:rPr>
        <w:t xml:space="preserve">. </w:t>
      </w:r>
    </w:p>
    <w:p w14:paraId="15C44A5A" w14:textId="207C001F" w:rsidR="0000261A" w:rsidRPr="000D42BB" w:rsidRDefault="00C4535C" w:rsidP="000D42BB">
      <w:pPr>
        <w:pStyle w:val="ListParagraph"/>
        <w:numPr>
          <w:ilvl w:val="0"/>
          <w:numId w:val="8"/>
        </w:numPr>
        <w:spacing w:line="360" w:lineRule="auto"/>
        <w:jc w:val="both"/>
        <w:rPr>
          <w:rFonts w:ascii="Arial" w:hAnsi="Arial" w:cs="Arial"/>
          <w:color w:val="000000" w:themeColor="text1"/>
        </w:rPr>
      </w:pPr>
      <w:r w:rsidRPr="000D42BB">
        <w:rPr>
          <w:rFonts w:ascii="Arial" w:hAnsi="Arial" w:cs="Arial"/>
          <w:color w:val="000000" w:themeColor="text1"/>
        </w:rPr>
        <w:t>Hold something small in</w:t>
      </w:r>
      <w:r w:rsidR="006E361B" w:rsidRPr="000D42BB">
        <w:rPr>
          <w:rFonts w:ascii="Arial" w:hAnsi="Arial" w:cs="Arial"/>
          <w:color w:val="000000" w:themeColor="text1"/>
        </w:rPr>
        <w:t xml:space="preserve"> your </w:t>
      </w:r>
      <w:r w:rsidRPr="000D42BB">
        <w:rPr>
          <w:rFonts w:ascii="Arial" w:hAnsi="Arial" w:cs="Arial"/>
          <w:color w:val="000000" w:themeColor="text1"/>
        </w:rPr>
        <w:t>hand</w:t>
      </w:r>
      <w:r w:rsidR="006E361B" w:rsidRPr="000D42BB">
        <w:rPr>
          <w:rFonts w:ascii="Arial" w:hAnsi="Arial" w:cs="Arial"/>
          <w:color w:val="000000" w:themeColor="text1"/>
        </w:rPr>
        <w:t xml:space="preserve"> to use as a </w:t>
      </w:r>
      <w:r w:rsidR="0031350A" w:rsidRPr="000D42BB">
        <w:rPr>
          <w:rFonts w:ascii="Arial" w:hAnsi="Arial" w:cs="Arial"/>
          <w:color w:val="000000" w:themeColor="text1"/>
        </w:rPr>
        <w:t>grounding object</w:t>
      </w:r>
      <w:r w:rsidR="00AB187A" w:rsidRPr="000D42BB">
        <w:rPr>
          <w:rFonts w:ascii="Arial" w:hAnsi="Arial" w:cs="Arial"/>
          <w:color w:val="000000" w:themeColor="text1"/>
        </w:rPr>
        <w:t>.</w:t>
      </w:r>
    </w:p>
    <w:p w14:paraId="2A6E7150" w14:textId="7691ED8B" w:rsidR="0000261A" w:rsidRPr="000D42BB" w:rsidRDefault="00C4535C" w:rsidP="000D42BB">
      <w:pPr>
        <w:pStyle w:val="ListParagraph"/>
        <w:numPr>
          <w:ilvl w:val="0"/>
          <w:numId w:val="8"/>
        </w:numPr>
        <w:spacing w:line="360" w:lineRule="auto"/>
        <w:jc w:val="both"/>
        <w:rPr>
          <w:rFonts w:ascii="Arial" w:hAnsi="Arial" w:cs="Arial"/>
          <w:color w:val="000000" w:themeColor="text1"/>
        </w:rPr>
      </w:pPr>
      <w:r w:rsidRPr="000D42BB">
        <w:rPr>
          <w:rFonts w:ascii="Arial" w:hAnsi="Arial" w:cs="Arial"/>
          <w:color w:val="000000" w:themeColor="text1"/>
        </w:rPr>
        <w:t>Pick something in the room to focus on</w:t>
      </w:r>
      <w:r w:rsidR="00AB187A" w:rsidRPr="000D42BB">
        <w:rPr>
          <w:rFonts w:ascii="Arial" w:hAnsi="Arial" w:cs="Arial"/>
          <w:color w:val="000000" w:themeColor="text1"/>
        </w:rPr>
        <w:t>.</w:t>
      </w:r>
      <w:r w:rsidRPr="000D42BB">
        <w:rPr>
          <w:rFonts w:ascii="Arial" w:hAnsi="Arial" w:cs="Arial"/>
          <w:color w:val="000000" w:themeColor="text1"/>
        </w:rPr>
        <w:t xml:space="preserve"> </w:t>
      </w:r>
    </w:p>
    <w:p w14:paraId="45F5C7D8" w14:textId="0BE54B99" w:rsidR="0000261A" w:rsidRPr="000D42BB" w:rsidRDefault="0000261A" w:rsidP="000D42BB">
      <w:pPr>
        <w:pStyle w:val="ListParagraph"/>
        <w:numPr>
          <w:ilvl w:val="0"/>
          <w:numId w:val="8"/>
        </w:numPr>
        <w:spacing w:line="360" w:lineRule="auto"/>
        <w:jc w:val="both"/>
        <w:rPr>
          <w:rFonts w:ascii="Arial" w:hAnsi="Arial" w:cs="Arial"/>
          <w:color w:val="000000" w:themeColor="text1"/>
        </w:rPr>
      </w:pPr>
      <w:r w:rsidRPr="000D42BB">
        <w:rPr>
          <w:rFonts w:ascii="Arial" w:hAnsi="Arial" w:cs="Arial"/>
          <w:color w:val="000000" w:themeColor="text1"/>
        </w:rPr>
        <w:t>Have a drink of water</w:t>
      </w:r>
      <w:r w:rsidR="00AB187A" w:rsidRPr="000D42BB">
        <w:rPr>
          <w:rFonts w:ascii="Arial" w:hAnsi="Arial" w:cs="Arial"/>
          <w:color w:val="000000" w:themeColor="text1"/>
        </w:rPr>
        <w:t>.</w:t>
      </w:r>
    </w:p>
    <w:p w14:paraId="2E3E531E" w14:textId="49860FEC" w:rsidR="00617DD6" w:rsidRPr="000D42BB" w:rsidRDefault="00AA7A44" w:rsidP="000D42BB">
      <w:pPr>
        <w:pStyle w:val="ListParagraph"/>
        <w:numPr>
          <w:ilvl w:val="0"/>
          <w:numId w:val="8"/>
        </w:numPr>
        <w:spacing w:line="360" w:lineRule="auto"/>
        <w:jc w:val="both"/>
        <w:rPr>
          <w:rFonts w:ascii="Arial" w:hAnsi="Arial" w:cs="Arial"/>
          <w:color w:val="000000" w:themeColor="text1"/>
        </w:rPr>
      </w:pPr>
      <w:r w:rsidRPr="000D42BB">
        <w:rPr>
          <w:rFonts w:ascii="Arial" w:hAnsi="Arial" w:cs="Arial"/>
          <w:color w:val="000000" w:themeColor="text1"/>
        </w:rPr>
        <w:t>O</w:t>
      </w:r>
      <w:r w:rsidR="00C4535C" w:rsidRPr="000D42BB">
        <w:rPr>
          <w:rFonts w:ascii="Arial" w:hAnsi="Arial" w:cs="Arial"/>
          <w:color w:val="000000" w:themeColor="text1"/>
        </w:rPr>
        <w:t xml:space="preserve">pen </w:t>
      </w:r>
      <w:r w:rsidR="00941D1C" w:rsidRPr="000D42BB">
        <w:rPr>
          <w:rFonts w:ascii="Arial" w:hAnsi="Arial" w:cs="Arial"/>
          <w:color w:val="000000" w:themeColor="text1"/>
        </w:rPr>
        <w:t xml:space="preserve">up </w:t>
      </w:r>
      <w:r w:rsidRPr="000D42BB">
        <w:rPr>
          <w:rFonts w:ascii="Arial" w:hAnsi="Arial" w:cs="Arial"/>
          <w:color w:val="000000" w:themeColor="text1"/>
        </w:rPr>
        <w:t xml:space="preserve">your </w:t>
      </w:r>
      <w:r w:rsidR="00AB187A" w:rsidRPr="000D42BB">
        <w:rPr>
          <w:rFonts w:ascii="Arial" w:hAnsi="Arial" w:cs="Arial"/>
          <w:color w:val="000000" w:themeColor="text1"/>
        </w:rPr>
        <w:t>posture</w:t>
      </w:r>
      <w:r w:rsidR="002748BC" w:rsidRPr="000D42BB">
        <w:rPr>
          <w:rFonts w:ascii="Arial" w:hAnsi="Arial" w:cs="Arial"/>
          <w:color w:val="000000" w:themeColor="text1"/>
        </w:rPr>
        <w:t>. Relax your shoulde</w:t>
      </w:r>
      <w:r w:rsidR="00941D1C" w:rsidRPr="000D42BB">
        <w:rPr>
          <w:rFonts w:ascii="Arial" w:hAnsi="Arial" w:cs="Arial"/>
          <w:color w:val="000000" w:themeColor="text1"/>
        </w:rPr>
        <w:t xml:space="preserve">rs, </w:t>
      </w:r>
      <w:r w:rsidR="002748BC" w:rsidRPr="000D42BB">
        <w:rPr>
          <w:rFonts w:ascii="Arial" w:hAnsi="Arial" w:cs="Arial"/>
          <w:color w:val="000000" w:themeColor="text1"/>
        </w:rPr>
        <w:t>place your hands by your side</w:t>
      </w:r>
      <w:r w:rsidR="00941D1C" w:rsidRPr="000D42BB">
        <w:rPr>
          <w:rFonts w:ascii="Arial" w:hAnsi="Arial" w:cs="Arial"/>
          <w:color w:val="000000" w:themeColor="text1"/>
        </w:rPr>
        <w:t>, and feel the floor underneath you</w:t>
      </w:r>
      <w:r w:rsidR="00AB187A" w:rsidRPr="000D42BB">
        <w:rPr>
          <w:rFonts w:ascii="Arial" w:hAnsi="Arial" w:cs="Arial"/>
          <w:color w:val="000000" w:themeColor="text1"/>
        </w:rPr>
        <w:t>.</w:t>
      </w:r>
    </w:p>
    <w:p w14:paraId="021F979A" w14:textId="77777777" w:rsidR="00755AF4" w:rsidRPr="000D42BB" w:rsidRDefault="00755AF4" w:rsidP="000D42BB">
      <w:pPr>
        <w:pStyle w:val="ListParagraph"/>
        <w:numPr>
          <w:ilvl w:val="0"/>
          <w:numId w:val="8"/>
        </w:numPr>
        <w:spacing w:line="360" w:lineRule="auto"/>
        <w:jc w:val="both"/>
        <w:rPr>
          <w:rFonts w:ascii="Arial" w:hAnsi="Arial" w:cs="Arial"/>
        </w:rPr>
      </w:pPr>
      <w:r w:rsidRPr="000D42BB">
        <w:rPr>
          <w:rFonts w:ascii="Arial" w:hAnsi="Arial" w:cs="Arial"/>
        </w:rPr>
        <w:t>When a question is asked, write down a few key words on paper to help you remember it, and take a moment to pause while you collect your thoughts.</w:t>
      </w:r>
    </w:p>
    <w:p w14:paraId="58EFC9DA" w14:textId="77777777" w:rsidR="00755AF4" w:rsidRPr="000D42BB" w:rsidRDefault="00755AF4" w:rsidP="000D42BB">
      <w:pPr>
        <w:spacing w:line="360" w:lineRule="auto"/>
        <w:ind w:left="360"/>
        <w:jc w:val="both"/>
        <w:rPr>
          <w:rFonts w:ascii="Arial" w:hAnsi="Arial" w:cs="Arial"/>
          <w:color w:val="000000" w:themeColor="text1"/>
        </w:rPr>
      </w:pPr>
    </w:p>
    <w:p w14:paraId="30AAB5BB" w14:textId="770DA481" w:rsidR="00C4535C" w:rsidRPr="00D915F7" w:rsidRDefault="00C4535C" w:rsidP="000D42BB">
      <w:pPr>
        <w:spacing w:line="360" w:lineRule="auto"/>
        <w:jc w:val="both"/>
        <w:rPr>
          <w:rFonts w:ascii="Arial" w:hAnsi="Arial" w:cs="Arial"/>
          <w:b/>
          <w:bCs/>
          <w:color w:val="000000" w:themeColor="text1"/>
          <w:sz w:val="28"/>
          <w:szCs w:val="28"/>
          <w:u w:val="single"/>
        </w:rPr>
      </w:pPr>
      <w:r w:rsidRPr="00D915F7">
        <w:rPr>
          <w:rFonts w:ascii="Arial" w:hAnsi="Arial" w:cs="Arial"/>
          <w:b/>
          <w:bCs/>
          <w:color w:val="000000" w:themeColor="text1"/>
          <w:sz w:val="28"/>
          <w:szCs w:val="28"/>
          <w:u w:val="single"/>
        </w:rPr>
        <w:t>After the presentation</w:t>
      </w:r>
    </w:p>
    <w:p w14:paraId="57BB765B" w14:textId="77777777" w:rsidR="00C4535C" w:rsidRPr="000D42BB" w:rsidRDefault="00C4535C" w:rsidP="000D42BB">
      <w:pPr>
        <w:pStyle w:val="ListParagraph"/>
        <w:numPr>
          <w:ilvl w:val="0"/>
          <w:numId w:val="3"/>
        </w:numPr>
        <w:spacing w:line="360" w:lineRule="auto"/>
        <w:jc w:val="both"/>
        <w:rPr>
          <w:rFonts w:ascii="Arial" w:hAnsi="Arial" w:cs="Arial"/>
          <w:color w:val="000000" w:themeColor="text1"/>
        </w:rPr>
      </w:pPr>
      <w:r w:rsidRPr="000D42BB">
        <w:rPr>
          <w:rFonts w:ascii="Arial" w:hAnsi="Arial" w:cs="Arial"/>
          <w:color w:val="000000" w:themeColor="text1"/>
        </w:rPr>
        <w:t>Take a moment to congratulate yourself! You did it!</w:t>
      </w:r>
    </w:p>
    <w:p w14:paraId="685E797B" w14:textId="371DA421" w:rsidR="00C4535C" w:rsidRPr="000D42BB" w:rsidRDefault="00C4535C" w:rsidP="000D42BB">
      <w:pPr>
        <w:pStyle w:val="ListParagraph"/>
        <w:numPr>
          <w:ilvl w:val="0"/>
          <w:numId w:val="2"/>
        </w:numPr>
        <w:spacing w:line="360" w:lineRule="auto"/>
        <w:jc w:val="both"/>
        <w:rPr>
          <w:rFonts w:ascii="Arial" w:hAnsi="Arial" w:cs="Arial"/>
          <w:color w:val="000000" w:themeColor="text1"/>
        </w:rPr>
      </w:pPr>
      <w:r w:rsidRPr="000D42BB">
        <w:rPr>
          <w:rFonts w:ascii="Arial" w:hAnsi="Arial" w:cs="Arial"/>
          <w:color w:val="000000" w:themeColor="text1"/>
        </w:rPr>
        <w:t>If you still have excess adrenaline or anxiety, drink some water, move your body and take some deep breaths</w:t>
      </w:r>
      <w:r w:rsidR="00AB187A" w:rsidRPr="000D42BB">
        <w:rPr>
          <w:rFonts w:ascii="Arial" w:hAnsi="Arial" w:cs="Arial"/>
          <w:color w:val="000000" w:themeColor="text1"/>
        </w:rPr>
        <w:t>.</w:t>
      </w:r>
    </w:p>
    <w:p w14:paraId="4DB85C05" w14:textId="777F040F" w:rsidR="00C4535C" w:rsidRPr="000D42BB" w:rsidRDefault="00C4535C" w:rsidP="000D42BB">
      <w:pPr>
        <w:pStyle w:val="ListParagraph"/>
        <w:numPr>
          <w:ilvl w:val="0"/>
          <w:numId w:val="2"/>
        </w:numPr>
        <w:spacing w:line="360" w:lineRule="auto"/>
        <w:jc w:val="both"/>
        <w:rPr>
          <w:rFonts w:ascii="Arial" w:hAnsi="Arial" w:cs="Arial"/>
          <w:color w:val="000000" w:themeColor="text1"/>
        </w:rPr>
      </w:pPr>
      <w:r w:rsidRPr="000D42BB">
        <w:rPr>
          <w:rFonts w:ascii="Arial" w:hAnsi="Arial" w:cs="Arial"/>
          <w:color w:val="000000" w:themeColor="text1"/>
        </w:rPr>
        <w:t>Treat yourself to something enjoyable as a reward</w:t>
      </w:r>
      <w:r w:rsidR="00764A9E" w:rsidRPr="000D42BB">
        <w:rPr>
          <w:rFonts w:ascii="Arial" w:hAnsi="Arial" w:cs="Arial"/>
          <w:color w:val="000000" w:themeColor="text1"/>
        </w:rPr>
        <w:t>.</w:t>
      </w:r>
    </w:p>
    <w:p w14:paraId="34AF194A" w14:textId="77777777" w:rsidR="00C4535C" w:rsidRPr="000D42BB" w:rsidRDefault="00C4535C" w:rsidP="000D42BB">
      <w:pPr>
        <w:numPr>
          <w:ilvl w:val="0"/>
          <w:numId w:val="2"/>
        </w:numPr>
        <w:spacing w:line="360" w:lineRule="auto"/>
        <w:jc w:val="both"/>
        <w:rPr>
          <w:rFonts w:ascii="Arial" w:hAnsi="Arial" w:cs="Arial"/>
          <w:color w:val="000000" w:themeColor="text1"/>
        </w:rPr>
      </w:pPr>
      <w:r w:rsidRPr="000D42BB">
        <w:rPr>
          <w:rFonts w:ascii="Arial" w:hAnsi="Arial" w:cs="Arial"/>
          <w:color w:val="000000" w:themeColor="text1"/>
        </w:rPr>
        <w:t>Reflect on the experience. What went well? Is there anything you’d approach differently next time?</w:t>
      </w:r>
    </w:p>
    <w:p w14:paraId="4D1E5CDA" w14:textId="35400EAA" w:rsidR="00456008" w:rsidRPr="000D42BB" w:rsidRDefault="00C4535C" w:rsidP="000D42BB">
      <w:pPr>
        <w:numPr>
          <w:ilvl w:val="0"/>
          <w:numId w:val="2"/>
        </w:numPr>
        <w:spacing w:line="360" w:lineRule="auto"/>
        <w:jc w:val="both"/>
        <w:rPr>
          <w:rFonts w:ascii="Arial" w:hAnsi="Arial" w:cs="Arial"/>
          <w:color w:val="000000" w:themeColor="text1"/>
        </w:rPr>
      </w:pPr>
      <w:r w:rsidRPr="000D42BB">
        <w:rPr>
          <w:rFonts w:ascii="Arial" w:hAnsi="Arial" w:cs="Arial"/>
          <w:color w:val="000000" w:themeColor="text1"/>
        </w:rPr>
        <w:t xml:space="preserve">Be mindful of thinking too much about what happened or dwelling on any mistakes. Set boundaries for yourself, and remember, you’ve done your best. </w:t>
      </w:r>
    </w:p>
    <w:p w14:paraId="32EEF0AC" w14:textId="77777777" w:rsidR="00B876A2" w:rsidRPr="000D42BB" w:rsidRDefault="00B876A2" w:rsidP="000D42BB">
      <w:pPr>
        <w:spacing w:line="360" w:lineRule="auto"/>
        <w:jc w:val="both"/>
        <w:rPr>
          <w:rFonts w:ascii="Arial" w:hAnsi="Arial" w:cs="Arial"/>
          <w:color w:val="FF0000"/>
        </w:rPr>
      </w:pPr>
    </w:p>
    <w:p w14:paraId="400F4076" w14:textId="77777777" w:rsidR="00921F7D" w:rsidRPr="008F2388" w:rsidRDefault="00921F7D" w:rsidP="00B876A2">
      <w:pPr>
        <w:spacing w:line="259" w:lineRule="auto"/>
        <w:jc w:val="both"/>
        <w:rPr>
          <w:rFonts w:ascii="Arial" w:hAnsi="Arial" w:cs="Arial"/>
          <w:color w:val="FF0000"/>
        </w:rPr>
      </w:pPr>
    </w:p>
    <w:sectPr w:rsidR="00921F7D" w:rsidRPr="008F2388">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56730E" w14:textId="77777777" w:rsidR="00187CCA" w:rsidRDefault="00187CCA" w:rsidP="006C170C">
      <w:pPr>
        <w:spacing w:after="0" w:line="240" w:lineRule="auto"/>
      </w:pPr>
      <w:r>
        <w:separator/>
      </w:r>
    </w:p>
  </w:endnote>
  <w:endnote w:type="continuationSeparator" w:id="0">
    <w:p w14:paraId="02A38EBE" w14:textId="77777777" w:rsidR="00187CCA" w:rsidRDefault="00187CCA" w:rsidP="006C17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E2D04B" w14:textId="77777777" w:rsidR="00187CCA" w:rsidRDefault="00187CCA" w:rsidP="006C170C">
      <w:pPr>
        <w:spacing w:after="0" w:line="240" w:lineRule="auto"/>
      </w:pPr>
      <w:r>
        <w:separator/>
      </w:r>
    </w:p>
  </w:footnote>
  <w:footnote w:type="continuationSeparator" w:id="0">
    <w:p w14:paraId="76C6C360" w14:textId="77777777" w:rsidR="00187CCA" w:rsidRDefault="00187CCA" w:rsidP="006C17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34CF15" w14:textId="4A176712" w:rsidR="00486B85" w:rsidRDefault="00A95B9B">
    <w:pPr>
      <w:pStyle w:val="Header"/>
    </w:pPr>
    <w:r>
      <w:rPr>
        <w:noProof/>
      </w:rPr>
      <w:drawing>
        <wp:anchor distT="0" distB="0" distL="114300" distR="114300" simplePos="0" relativeHeight="251661312" behindDoc="1" locked="0" layoutInCell="1" allowOverlap="1" wp14:anchorId="7EDA0B3B" wp14:editId="252CC2BC">
          <wp:simplePos x="0" y="0"/>
          <wp:positionH relativeFrom="column">
            <wp:posOffset>-685800</wp:posOffset>
          </wp:positionH>
          <wp:positionV relativeFrom="paragraph">
            <wp:posOffset>-257810</wp:posOffset>
          </wp:positionV>
          <wp:extent cx="1333500" cy="873125"/>
          <wp:effectExtent l="0" t="0" r="0" b="3175"/>
          <wp:wrapNone/>
          <wp:docPr id="13" name="Picture 13" descr="Sub brands | York St John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ub brands | York St John University"/>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33500" cy="8731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86B85" w:rsidRPr="00916FFF">
      <w:rPr>
        <w:rFonts w:ascii="Arial" w:hAnsi="Arial" w:cs="Arial"/>
        <w:b/>
        <w:bCs/>
        <w:noProof/>
      </w:rPr>
      <w:drawing>
        <wp:anchor distT="0" distB="0" distL="114300" distR="114300" simplePos="0" relativeHeight="251659264" behindDoc="1" locked="0" layoutInCell="1" allowOverlap="1" wp14:anchorId="635D3128" wp14:editId="44858914">
          <wp:simplePos x="0" y="0"/>
          <wp:positionH relativeFrom="page">
            <wp:posOffset>4667250</wp:posOffset>
          </wp:positionH>
          <wp:positionV relativeFrom="page">
            <wp:posOffset>86995</wp:posOffset>
          </wp:positionV>
          <wp:extent cx="2616200" cy="1208560"/>
          <wp:effectExtent l="0" t="0" r="0" b="0"/>
          <wp:wrapNone/>
          <wp:docPr id="10"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a:extLst>
                      <a:ext uri="{C183D7F6-B498-43B3-948B-1728B52AA6E4}">
                        <adec:decorative xmlns:adec="http://schemas.microsoft.com/office/drawing/2017/decorative" val="1"/>
                      </a:ext>
                    </a:extLst>
                  </pic:cNvPr>
                  <pic:cNvPicPr/>
                </pic:nvPicPr>
                <pic:blipFill rotWithShape="1">
                  <a:blip r:embed="rId2">
                    <a:alphaModFix amt="20000"/>
                    <a:extLst>
                      <a:ext uri="{28A0092B-C50C-407E-A947-70E740481C1C}">
                        <a14:useLocalDpi xmlns:a14="http://schemas.microsoft.com/office/drawing/2010/main" val="0"/>
                      </a:ext>
                    </a:extLst>
                  </a:blip>
                  <a:srcRect t="44993"/>
                  <a:stretch/>
                </pic:blipFill>
                <pic:spPr bwMode="auto">
                  <a:xfrm>
                    <a:off x="0" y="0"/>
                    <a:ext cx="2616200" cy="12085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5B0B48"/>
    <w:multiLevelType w:val="hybridMultilevel"/>
    <w:tmpl w:val="9BD4C33C"/>
    <w:lvl w:ilvl="0" w:tplc="57803F6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24D424A4"/>
    <w:multiLevelType w:val="hybridMultilevel"/>
    <w:tmpl w:val="123C01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B767AFF"/>
    <w:multiLevelType w:val="hybridMultilevel"/>
    <w:tmpl w:val="6368F9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C7C3B52"/>
    <w:multiLevelType w:val="hybridMultilevel"/>
    <w:tmpl w:val="E8303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E343347"/>
    <w:multiLevelType w:val="hybridMultilevel"/>
    <w:tmpl w:val="EB3628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FCA0C7B"/>
    <w:multiLevelType w:val="hybridMultilevel"/>
    <w:tmpl w:val="D45093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B9A5548"/>
    <w:multiLevelType w:val="hybridMultilevel"/>
    <w:tmpl w:val="DB2269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F613723"/>
    <w:multiLevelType w:val="hybridMultilevel"/>
    <w:tmpl w:val="123E47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049031A"/>
    <w:multiLevelType w:val="hybridMultilevel"/>
    <w:tmpl w:val="37A8A4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65B6344"/>
    <w:multiLevelType w:val="hybridMultilevel"/>
    <w:tmpl w:val="D58845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6D23CEA"/>
    <w:multiLevelType w:val="hybridMultilevel"/>
    <w:tmpl w:val="1EFAB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E3059A1"/>
    <w:multiLevelType w:val="hybridMultilevel"/>
    <w:tmpl w:val="5D6086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3342715"/>
    <w:multiLevelType w:val="hybridMultilevel"/>
    <w:tmpl w:val="2A9029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5FD1D27"/>
    <w:multiLevelType w:val="hybridMultilevel"/>
    <w:tmpl w:val="1D28F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95026AC"/>
    <w:multiLevelType w:val="hybridMultilevel"/>
    <w:tmpl w:val="9BD4C33C"/>
    <w:lvl w:ilvl="0" w:tplc="57803F6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596C46D5"/>
    <w:multiLevelType w:val="multilevel"/>
    <w:tmpl w:val="4C220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3981057"/>
    <w:multiLevelType w:val="hybridMultilevel"/>
    <w:tmpl w:val="FA58B6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67D0E50"/>
    <w:multiLevelType w:val="hybridMultilevel"/>
    <w:tmpl w:val="A148F9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C4725C1"/>
    <w:multiLevelType w:val="multilevel"/>
    <w:tmpl w:val="37D2F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DE94537"/>
    <w:multiLevelType w:val="hybridMultilevel"/>
    <w:tmpl w:val="0450B9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440008F"/>
    <w:multiLevelType w:val="hybridMultilevel"/>
    <w:tmpl w:val="3CD8A0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AF97B68"/>
    <w:multiLevelType w:val="hybridMultilevel"/>
    <w:tmpl w:val="40DEE7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7"/>
  </w:num>
  <w:num w:numId="2">
    <w:abstractNumId w:val="15"/>
  </w:num>
  <w:num w:numId="3">
    <w:abstractNumId w:val="12"/>
  </w:num>
  <w:num w:numId="4">
    <w:abstractNumId w:val="21"/>
  </w:num>
  <w:num w:numId="5">
    <w:abstractNumId w:val="20"/>
  </w:num>
  <w:num w:numId="6">
    <w:abstractNumId w:val="8"/>
  </w:num>
  <w:num w:numId="7">
    <w:abstractNumId w:val="13"/>
  </w:num>
  <w:num w:numId="8">
    <w:abstractNumId w:val="6"/>
  </w:num>
  <w:num w:numId="9">
    <w:abstractNumId w:val="16"/>
  </w:num>
  <w:num w:numId="10">
    <w:abstractNumId w:val="9"/>
  </w:num>
  <w:num w:numId="11">
    <w:abstractNumId w:val="11"/>
  </w:num>
  <w:num w:numId="12">
    <w:abstractNumId w:val="10"/>
  </w:num>
  <w:num w:numId="13">
    <w:abstractNumId w:val="7"/>
  </w:num>
  <w:num w:numId="14">
    <w:abstractNumId w:val="18"/>
  </w:num>
  <w:num w:numId="15">
    <w:abstractNumId w:val="4"/>
  </w:num>
  <w:num w:numId="16">
    <w:abstractNumId w:val="3"/>
  </w:num>
  <w:num w:numId="17">
    <w:abstractNumId w:val="2"/>
  </w:num>
  <w:num w:numId="18">
    <w:abstractNumId w:val="19"/>
  </w:num>
  <w:num w:numId="19">
    <w:abstractNumId w:val="1"/>
  </w:num>
  <w:num w:numId="20">
    <w:abstractNumId w:val="5"/>
  </w:num>
  <w:num w:numId="21">
    <w:abstractNumId w:val="14"/>
  </w:num>
  <w:num w:numId="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535C"/>
    <w:rsid w:val="000017DC"/>
    <w:rsid w:val="0000261A"/>
    <w:rsid w:val="000039C8"/>
    <w:rsid w:val="0000657B"/>
    <w:rsid w:val="000136F8"/>
    <w:rsid w:val="000176BE"/>
    <w:rsid w:val="00017DFC"/>
    <w:rsid w:val="00025C5E"/>
    <w:rsid w:val="00026933"/>
    <w:rsid w:val="000316F9"/>
    <w:rsid w:val="00035B5D"/>
    <w:rsid w:val="000405AA"/>
    <w:rsid w:val="00050AC3"/>
    <w:rsid w:val="00052062"/>
    <w:rsid w:val="00056BEB"/>
    <w:rsid w:val="00057BD6"/>
    <w:rsid w:val="00063B1A"/>
    <w:rsid w:val="00063F9D"/>
    <w:rsid w:val="000668C0"/>
    <w:rsid w:val="00084B04"/>
    <w:rsid w:val="00096083"/>
    <w:rsid w:val="00096D74"/>
    <w:rsid w:val="000B6849"/>
    <w:rsid w:val="000C29C3"/>
    <w:rsid w:val="000C37AF"/>
    <w:rsid w:val="000D42BB"/>
    <w:rsid w:val="000D786A"/>
    <w:rsid w:val="000E0269"/>
    <w:rsid w:val="000F071D"/>
    <w:rsid w:val="000F07C5"/>
    <w:rsid w:val="000F16B2"/>
    <w:rsid w:val="000F3FD4"/>
    <w:rsid w:val="00100FA5"/>
    <w:rsid w:val="00102A44"/>
    <w:rsid w:val="0011511A"/>
    <w:rsid w:val="00122154"/>
    <w:rsid w:val="0012495D"/>
    <w:rsid w:val="00133154"/>
    <w:rsid w:val="00133C02"/>
    <w:rsid w:val="00136797"/>
    <w:rsid w:val="00156881"/>
    <w:rsid w:val="001722B1"/>
    <w:rsid w:val="0017473E"/>
    <w:rsid w:val="001769D5"/>
    <w:rsid w:val="00184483"/>
    <w:rsid w:val="00187CCA"/>
    <w:rsid w:val="001916CE"/>
    <w:rsid w:val="00192F52"/>
    <w:rsid w:val="001943EB"/>
    <w:rsid w:val="001A044E"/>
    <w:rsid w:val="001A0AF1"/>
    <w:rsid w:val="001B045B"/>
    <w:rsid w:val="001B0827"/>
    <w:rsid w:val="001B7568"/>
    <w:rsid w:val="001C13CA"/>
    <w:rsid w:val="001C15DC"/>
    <w:rsid w:val="001C2F0F"/>
    <w:rsid w:val="001C5926"/>
    <w:rsid w:val="001E0C88"/>
    <w:rsid w:val="001E122D"/>
    <w:rsid w:val="001E4E8B"/>
    <w:rsid w:val="001E53AB"/>
    <w:rsid w:val="001E6500"/>
    <w:rsid w:val="001F6C03"/>
    <w:rsid w:val="0020684C"/>
    <w:rsid w:val="0020685F"/>
    <w:rsid w:val="002124B5"/>
    <w:rsid w:val="00212AF2"/>
    <w:rsid w:val="00213EF4"/>
    <w:rsid w:val="00215308"/>
    <w:rsid w:val="0022135B"/>
    <w:rsid w:val="00254869"/>
    <w:rsid w:val="002619E8"/>
    <w:rsid w:val="002634CF"/>
    <w:rsid w:val="00266353"/>
    <w:rsid w:val="00266965"/>
    <w:rsid w:val="002748BC"/>
    <w:rsid w:val="00275A28"/>
    <w:rsid w:val="0028159C"/>
    <w:rsid w:val="00284943"/>
    <w:rsid w:val="00284EC0"/>
    <w:rsid w:val="0029778D"/>
    <w:rsid w:val="002A0F84"/>
    <w:rsid w:val="002A47EE"/>
    <w:rsid w:val="002B12C7"/>
    <w:rsid w:val="002B2872"/>
    <w:rsid w:val="002B2D4C"/>
    <w:rsid w:val="002B2D6C"/>
    <w:rsid w:val="002C57BF"/>
    <w:rsid w:val="002C6A6C"/>
    <w:rsid w:val="002E5CA6"/>
    <w:rsid w:val="00300C75"/>
    <w:rsid w:val="0031350A"/>
    <w:rsid w:val="00315FF6"/>
    <w:rsid w:val="003359E0"/>
    <w:rsid w:val="00337664"/>
    <w:rsid w:val="00376A82"/>
    <w:rsid w:val="003A3EC9"/>
    <w:rsid w:val="003A406B"/>
    <w:rsid w:val="003B0162"/>
    <w:rsid w:val="003C0495"/>
    <w:rsid w:val="003C3CBD"/>
    <w:rsid w:val="003C53D6"/>
    <w:rsid w:val="003C799E"/>
    <w:rsid w:val="003C7B8C"/>
    <w:rsid w:val="003E057B"/>
    <w:rsid w:val="003F3916"/>
    <w:rsid w:val="003F39D0"/>
    <w:rsid w:val="004062A6"/>
    <w:rsid w:val="00413041"/>
    <w:rsid w:val="00424F02"/>
    <w:rsid w:val="00427231"/>
    <w:rsid w:val="00436029"/>
    <w:rsid w:val="00437DA1"/>
    <w:rsid w:val="00455D06"/>
    <w:rsid w:val="00456008"/>
    <w:rsid w:val="00462E69"/>
    <w:rsid w:val="00463A02"/>
    <w:rsid w:val="00466D3A"/>
    <w:rsid w:val="00473027"/>
    <w:rsid w:val="00474742"/>
    <w:rsid w:val="00481010"/>
    <w:rsid w:val="00486712"/>
    <w:rsid w:val="00486B85"/>
    <w:rsid w:val="00493240"/>
    <w:rsid w:val="0049415A"/>
    <w:rsid w:val="0049558D"/>
    <w:rsid w:val="00497BC0"/>
    <w:rsid w:val="004A0809"/>
    <w:rsid w:val="004B60B3"/>
    <w:rsid w:val="004D21C7"/>
    <w:rsid w:val="004F25EF"/>
    <w:rsid w:val="004F41C3"/>
    <w:rsid w:val="005054AE"/>
    <w:rsid w:val="005129F9"/>
    <w:rsid w:val="00513853"/>
    <w:rsid w:val="005237D8"/>
    <w:rsid w:val="00525968"/>
    <w:rsid w:val="005262C5"/>
    <w:rsid w:val="005327F4"/>
    <w:rsid w:val="00536D75"/>
    <w:rsid w:val="005508EE"/>
    <w:rsid w:val="005543B0"/>
    <w:rsid w:val="00557DB6"/>
    <w:rsid w:val="00561BEB"/>
    <w:rsid w:val="00561C53"/>
    <w:rsid w:val="00562797"/>
    <w:rsid w:val="00563B4C"/>
    <w:rsid w:val="00564FC4"/>
    <w:rsid w:val="005806CD"/>
    <w:rsid w:val="00583065"/>
    <w:rsid w:val="005841DB"/>
    <w:rsid w:val="005863B5"/>
    <w:rsid w:val="00587F81"/>
    <w:rsid w:val="00593C0D"/>
    <w:rsid w:val="005A1DF9"/>
    <w:rsid w:val="005A3D15"/>
    <w:rsid w:val="005A6302"/>
    <w:rsid w:val="005A7719"/>
    <w:rsid w:val="005B1D24"/>
    <w:rsid w:val="005B42BA"/>
    <w:rsid w:val="005B443D"/>
    <w:rsid w:val="005B5453"/>
    <w:rsid w:val="005C1139"/>
    <w:rsid w:val="005C3D01"/>
    <w:rsid w:val="005D1438"/>
    <w:rsid w:val="005D4085"/>
    <w:rsid w:val="005D704A"/>
    <w:rsid w:val="005E6C8C"/>
    <w:rsid w:val="005F3714"/>
    <w:rsid w:val="0060402C"/>
    <w:rsid w:val="00612997"/>
    <w:rsid w:val="00614351"/>
    <w:rsid w:val="00616D56"/>
    <w:rsid w:val="00617DD6"/>
    <w:rsid w:val="00635A5B"/>
    <w:rsid w:val="00643C31"/>
    <w:rsid w:val="00645A67"/>
    <w:rsid w:val="00654BA6"/>
    <w:rsid w:val="0066154E"/>
    <w:rsid w:val="00663632"/>
    <w:rsid w:val="006642D4"/>
    <w:rsid w:val="0066536F"/>
    <w:rsid w:val="00666D26"/>
    <w:rsid w:val="00667692"/>
    <w:rsid w:val="00671BED"/>
    <w:rsid w:val="00674E3F"/>
    <w:rsid w:val="00682D4B"/>
    <w:rsid w:val="00684F4B"/>
    <w:rsid w:val="006904A4"/>
    <w:rsid w:val="00696E1E"/>
    <w:rsid w:val="006A2087"/>
    <w:rsid w:val="006B564E"/>
    <w:rsid w:val="006B76D8"/>
    <w:rsid w:val="006C170C"/>
    <w:rsid w:val="006D2C92"/>
    <w:rsid w:val="006D48D1"/>
    <w:rsid w:val="006D77F3"/>
    <w:rsid w:val="006E0C37"/>
    <w:rsid w:val="006E361B"/>
    <w:rsid w:val="006F13A6"/>
    <w:rsid w:val="006F4901"/>
    <w:rsid w:val="006F5D5F"/>
    <w:rsid w:val="006F7224"/>
    <w:rsid w:val="00706C88"/>
    <w:rsid w:val="0071090E"/>
    <w:rsid w:val="00710C08"/>
    <w:rsid w:val="00710D93"/>
    <w:rsid w:val="00715C86"/>
    <w:rsid w:val="007211E9"/>
    <w:rsid w:val="00727032"/>
    <w:rsid w:val="00730451"/>
    <w:rsid w:val="00734E75"/>
    <w:rsid w:val="0073514F"/>
    <w:rsid w:val="00736B11"/>
    <w:rsid w:val="00745952"/>
    <w:rsid w:val="00751AEA"/>
    <w:rsid w:val="00755AF4"/>
    <w:rsid w:val="0076222B"/>
    <w:rsid w:val="00762A9E"/>
    <w:rsid w:val="007630D2"/>
    <w:rsid w:val="00764A9E"/>
    <w:rsid w:val="007676B2"/>
    <w:rsid w:val="00770DF2"/>
    <w:rsid w:val="007721BF"/>
    <w:rsid w:val="007827A5"/>
    <w:rsid w:val="00785EBE"/>
    <w:rsid w:val="007934FA"/>
    <w:rsid w:val="00797B73"/>
    <w:rsid w:val="007A1111"/>
    <w:rsid w:val="007A1D1B"/>
    <w:rsid w:val="007B0419"/>
    <w:rsid w:val="007B304F"/>
    <w:rsid w:val="007B7D71"/>
    <w:rsid w:val="007D0324"/>
    <w:rsid w:val="007D32E0"/>
    <w:rsid w:val="007D48F5"/>
    <w:rsid w:val="007D72D9"/>
    <w:rsid w:val="007E032C"/>
    <w:rsid w:val="007E370B"/>
    <w:rsid w:val="007F7CEF"/>
    <w:rsid w:val="008034F2"/>
    <w:rsid w:val="00805796"/>
    <w:rsid w:val="00814DD0"/>
    <w:rsid w:val="0081516E"/>
    <w:rsid w:val="0082056F"/>
    <w:rsid w:val="008328F6"/>
    <w:rsid w:val="00843CC8"/>
    <w:rsid w:val="00847DC2"/>
    <w:rsid w:val="00852533"/>
    <w:rsid w:val="0085322F"/>
    <w:rsid w:val="0085349C"/>
    <w:rsid w:val="00855AAC"/>
    <w:rsid w:val="00857E2D"/>
    <w:rsid w:val="008614BB"/>
    <w:rsid w:val="00870870"/>
    <w:rsid w:val="00872A36"/>
    <w:rsid w:val="008741C6"/>
    <w:rsid w:val="00892912"/>
    <w:rsid w:val="008A284A"/>
    <w:rsid w:val="008A521C"/>
    <w:rsid w:val="008C3D80"/>
    <w:rsid w:val="008D1B47"/>
    <w:rsid w:val="008D2129"/>
    <w:rsid w:val="008D5DFD"/>
    <w:rsid w:val="008F2388"/>
    <w:rsid w:val="00900B89"/>
    <w:rsid w:val="00904BBC"/>
    <w:rsid w:val="00907985"/>
    <w:rsid w:val="00907C35"/>
    <w:rsid w:val="009213A3"/>
    <w:rsid w:val="00921F7D"/>
    <w:rsid w:val="009252A4"/>
    <w:rsid w:val="0093309F"/>
    <w:rsid w:val="00933850"/>
    <w:rsid w:val="00936126"/>
    <w:rsid w:val="00941848"/>
    <w:rsid w:val="00941D1C"/>
    <w:rsid w:val="00947204"/>
    <w:rsid w:val="009559E6"/>
    <w:rsid w:val="009561F4"/>
    <w:rsid w:val="009574D4"/>
    <w:rsid w:val="00963E4F"/>
    <w:rsid w:val="0097616F"/>
    <w:rsid w:val="00983398"/>
    <w:rsid w:val="00986096"/>
    <w:rsid w:val="00991DD4"/>
    <w:rsid w:val="00992C41"/>
    <w:rsid w:val="009A05EF"/>
    <w:rsid w:val="009A401D"/>
    <w:rsid w:val="009A42E4"/>
    <w:rsid w:val="009A4D84"/>
    <w:rsid w:val="009A73F7"/>
    <w:rsid w:val="009B0CDA"/>
    <w:rsid w:val="009B1B38"/>
    <w:rsid w:val="009B4AD0"/>
    <w:rsid w:val="009B4EDA"/>
    <w:rsid w:val="009B582B"/>
    <w:rsid w:val="009B7946"/>
    <w:rsid w:val="009C27B3"/>
    <w:rsid w:val="009D09B2"/>
    <w:rsid w:val="009D6007"/>
    <w:rsid w:val="009D79A0"/>
    <w:rsid w:val="009E0356"/>
    <w:rsid w:val="009E3CB8"/>
    <w:rsid w:val="009F5041"/>
    <w:rsid w:val="00A060FD"/>
    <w:rsid w:val="00A14CFC"/>
    <w:rsid w:val="00A21C97"/>
    <w:rsid w:val="00A23473"/>
    <w:rsid w:val="00A568A2"/>
    <w:rsid w:val="00A7633A"/>
    <w:rsid w:val="00A76885"/>
    <w:rsid w:val="00A76D19"/>
    <w:rsid w:val="00A94A12"/>
    <w:rsid w:val="00A95B9B"/>
    <w:rsid w:val="00A960C1"/>
    <w:rsid w:val="00A9632A"/>
    <w:rsid w:val="00A979B5"/>
    <w:rsid w:val="00A97FF7"/>
    <w:rsid w:val="00AA03A5"/>
    <w:rsid w:val="00AA7A44"/>
    <w:rsid w:val="00AB187A"/>
    <w:rsid w:val="00AB3CFC"/>
    <w:rsid w:val="00AC1AD7"/>
    <w:rsid w:val="00AC5CBE"/>
    <w:rsid w:val="00AD1281"/>
    <w:rsid w:val="00AD4C37"/>
    <w:rsid w:val="00AD5894"/>
    <w:rsid w:val="00AE11B6"/>
    <w:rsid w:val="00AF5DA6"/>
    <w:rsid w:val="00AF7EE9"/>
    <w:rsid w:val="00B05DE5"/>
    <w:rsid w:val="00B17811"/>
    <w:rsid w:val="00B17909"/>
    <w:rsid w:val="00B241F0"/>
    <w:rsid w:val="00B24D3D"/>
    <w:rsid w:val="00B26E38"/>
    <w:rsid w:val="00B40786"/>
    <w:rsid w:val="00B41893"/>
    <w:rsid w:val="00B43C27"/>
    <w:rsid w:val="00B4458F"/>
    <w:rsid w:val="00B51136"/>
    <w:rsid w:val="00B54569"/>
    <w:rsid w:val="00B63C4C"/>
    <w:rsid w:val="00B66ABA"/>
    <w:rsid w:val="00B70C7A"/>
    <w:rsid w:val="00B7185D"/>
    <w:rsid w:val="00B72C95"/>
    <w:rsid w:val="00B74B05"/>
    <w:rsid w:val="00B84A5F"/>
    <w:rsid w:val="00B876A2"/>
    <w:rsid w:val="00B87851"/>
    <w:rsid w:val="00B91B94"/>
    <w:rsid w:val="00BA3D79"/>
    <w:rsid w:val="00BA3EDA"/>
    <w:rsid w:val="00BA4943"/>
    <w:rsid w:val="00BA4EFB"/>
    <w:rsid w:val="00BA5911"/>
    <w:rsid w:val="00BB1D78"/>
    <w:rsid w:val="00BB2F33"/>
    <w:rsid w:val="00BB44DB"/>
    <w:rsid w:val="00BC2703"/>
    <w:rsid w:val="00BD1473"/>
    <w:rsid w:val="00BD6FB0"/>
    <w:rsid w:val="00BD7F48"/>
    <w:rsid w:val="00BE4DA3"/>
    <w:rsid w:val="00BE6865"/>
    <w:rsid w:val="00C0161D"/>
    <w:rsid w:val="00C07E9C"/>
    <w:rsid w:val="00C11A70"/>
    <w:rsid w:val="00C13C99"/>
    <w:rsid w:val="00C14DB4"/>
    <w:rsid w:val="00C1509B"/>
    <w:rsid w:val="00C34EAC"/>
    <w:rsid w:val="00C4289E"/>
    <w:rsid w:val="00C450AF"/>
    <w:rsid w:val="00C4535C"/>
    <w:rsid w:val="00C50C69"/>
    <w:rsid w:val="00C53A37"/>
    <w:rsid w:val="00C6354A"/>
    <w:rsid w:val="00C65BFE"/>
    <w:rsid w:val="00C72F17"/>
    <w:rsid w:val="00C735F6"/>
    <w:rsid w:val="00C853C6"/>
    <w:rsid w:val="00C86308"/>
    <w:rsid w:val="00C90EED"/>
    <w:rsid w:val="00C9139A"/>
    <w:rsid w:val="00C91496"/>
    <w:rsid w:val="00C92990"/>
    <w:rsid w:val="00C96779"/>
    <w:rsid w:val="00CA2FFD"/>
    <w:rsid w:val="00CD09D9"/>
    <w:rsid w:val="00CD2DAE"/>
    <w:rsid w:val="00CD3B06"/>
    <w:rsid w:val="00CE75B4"/>
    <w:rsid w:val="00CF2356"/>
    <w:rsid w:val="00CF29A8"/>
    <w:rsid w:val="00CF470A"/>
    <w:rsid w:val="00CF4762"/>
    <w:rsid w:val="00CF6B34"/>
    <w:rsid w:val="00CF6F71"/>
    <w:rsid w:val="00D02174"/>
    <w:rsid w:val="00D06508"/>
    <w:rsid w:val="00D171CD"/>
    <w:rsid w:val="00D239CC"/>
    <w:rsid w:val="00D2442F"/>
    <w:rsid w:val="00D27191"/>
    <w:rsid w:val="00D326FA"/>
    <w:rsid w:val="00D51296"/>
    <w:rsid w:val="00D51768"/>
    <w:rsid w:val="00D670DD"/>
    <w:rsid w:val="00D81479"/>
    <w:rsid w:val="00D81D77"/>
    <w:rsid w:val="00D915F7"/>
    <w:rsid w:val="00D92D0B"/>
    <w:rsid w:val="00D92F8C"/>
    <w:rsid w:val="00D95589"/>
    <w:rsid w:val="00DA0606"/>
    <w:rsid w:val="00DA0A94"/>
    <w:rsid w:val="00DA5452"/>
    <w:rsid w:val="00DB05DD"/>
    <w:rsid w:val="00DB0675"/>
    <w:rsid w:val="00DB40C6"/>
    <w:rsid w:val="00DB48E6"/>
    <w:rsid w:val="00DB4A7A"/>
    <w:rsid w:val="00DB4E4C"/>
    <w:rsid w:val="00DC0208"/>
    <w:rsid w:val="00DC043C"/>
    <w:rsid w:val="00DC5432"/>
    <w:rsid w:val="00DC57A4"/>
    <w:rsid w:val="00DD4B44"/>
    <w:rsid w:val="00DD4EB6"/>
    <w:rsid w:val="00DD53FC"/>
    <w:rsid w:val="00DE0198"/>
    <w:rsid w:val="00DE37C0"/>
    <w:rsid w:val="00DE41DB"/>
    <w:rsid w:val="00DE6BB4"/>
    <w:rsid w:val="00DE7F9D"/>
    <w:rsid w:val="00E04E25"/>
    <w:rsid w:val="00E05136"/>
    <w:rsid w:val="00E05F4E"/>
    <w:rsid w:val="00E07989"/>
    <w:rsid w:val="00E14B46"/>
    <w:rsid w:val="00E23020"/>
    <w:rsid w:val="00E30C8C"/>
    <w:rsid w:val="00E41BC5"/>
    <w:rsid w:val="00E472C1"/>
    <w:rsid w:val="00E5123D"/>
    <w:rsid w:val="00E53794"/>
    <w:rsid w:val="00E56E4D"/>
    <w:rsid w:val="00E60FF7"/>
    <w:rsid w:val="00E81819"/>
    <w:rsid w:val="00E8416D"/>
    <w:rsid w:val="00E84FB3"/>
    <w:rsid w:val="00E856AE"/>
    <w:rsid w:val="00E903B9"/>
    <w:rsid w:val="00E90DB8"/>
    <w:rsid w:val="00E95F55"/>
    <w:rsid w:val="00EA3A82"/>
    <w:rsid w:val="00EA5822"/>
    <w:rsid w:val="00EA7ECB"/>
    <w:rsid w:val="00EC315B"/>
    <w:rsid w:val="00EE71B0"/>
    <w:rsid w:val="00EF2813"/>
    <w:rsid w:val="00F10A9E"/>
    <w:rsid w:val="00F21171"/>
    <w:rsid w:val="00F245CE"/>
    <w:rsid w:val="00F267C3"/>
    <w:rsid w:val="00F30028"/>
    <w:rsid w:val="00F437C8"/>
    <w:rsid w:val="00F45F90"/>
    <w:rsid w:val="00F46765"/>
    <w:rsid w:val="00F46B77"/>
    <w:rsid w:val="00F503A4"/>
    <w:rsid w:val="00F55BB5"/>
    <w:rsid w:val="00F56B67"/>
    <w:rsid w:val="00F64DE5"/>
    <w:rsid w:val="00F661E1"/>
    <w:rsid w:val="00F814CE"/>
    <w:rsid w:val="00F84015"/>
    <w:rsid w:val="00F86180"/>
    <w:rsid w:val="00F92104"/>
    <w:rsid w:val="00F94312"/>
    <w:rsid w:val="00F97815"/>
    <w:rsid w:val="00FA27DE"/>
    <w:rsid w:val="00FA3FD6"/>
    <w:rsid w:val="00FA56AA"/>
    <w:rsid w:val="00FA6CA7"/>
    <w:rsid w:val="00FB45C9"/>
    <w:rsid w:val="00FB7211"/>
    <w:rsid w:val="00FE0187"/>
    <w:rsid w:val="00FE09DD"/>
    <w:rsid w:val="00FE254D"/>
    <w:rsid w:val="00FE288A"/>
    <w:rsid w:val="00FE3DA1"/>
    <w:rsid w:val="00FE51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A8CD54"/>
  <w15:chartTrackingRefBased/>
  <w15:docId w15:val="{E73DA2A6-B21F-4CA3-8C4A-79B534090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453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453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4535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4535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4535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C4535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535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535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535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535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4535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4535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4535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4535C"/>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C453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53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53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535C"/>
    <w:rPr>
      <w:rFonts w:eastAsiaTheme="majorEastAsia" w:cstheme="majorBidi"/>
      <w:color w:val="272727" w:themeColor="text1" w:themeTint="D8"/>
    </w:rPr>
  </w:style>
  <w:style w:type="paragraph" w:styleId="Title">
    <w:name w:val="Title"/>
    <w:basedOn w:val="Normal"/>
    <w:next w:val="Normal"/>
    <w:link w:val="TitleChar"/>
    <w:uiPriority w:val="10"/>
    <w:qFormat/>
    <w:rsid w:val="00C453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53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535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53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535C"/>
    <w:pPr>
      <w:spacing w:before="160"/>
      <w:jc w:val="center"/>
    </w:pPr>
    <w:rPr>
      <w:i/>
      <w:iCs/>
      <w:color w:val="404040" w:themeColor="text1" w:themeTint="BF"/>
    </w:rPr>
  </w:style>
  <w:style w:type="character" w:customStyle="1" w:styleId="QuoteChar">
    <w:name w:val="Quote Char"/>
    <w:basedOn w:val="DefaultParagraphFont"/>
    <w:link w:val="Quote"/>
    <w:uiPriority w:val="29"/>
    <w:rsid w:val="00C4535C"/>
    <w:rPr>
      <w:i/>
      <w:iCs/>
      <w:color w:val="404040" w:themeColor="text1" w:themeTint="BF"/>
    </w:rPr>
  </w:style>
  <w:style w:type="paragraph" w:styleId="ListParagraph">
    <w:name w:val="List Paragraph"/>
    <w:basedOn w:val="Normal"/>
    <w:uiPriority w:val="34"/>
    <w:qFormat/>
    <w:rsid w:val="00C4535C"/>
    <w:pPr>
      <w:ind w:left="720"/>
      <w:contextualSpacing/>
    </w:pPr>
  </w:style>
  <w:style w:type="character" w:styleId="IntenseEmphasis">
    <w:name w:val="Intense Emphasis"/>
    <w:basedOn w:val="DefaultParagraphFont"/>
    <w:uiPriority w:val="21"/>
    <w:qFormat/>
    <w:rsid w:val="00C4535C"/>
    <w:rPr>
      <w:i/>
      <w:iCs/>
      <w:color w:val="0F4761" w:themeColor="accent1" w:themeShade="BF"/>
    </w:rPr>
  </w:style>
  <w:style w:type="paragraph" w:styleId="IntenseQuote">
    <w:name w:val="Intense Quote"/>
    <w:basedOn w:val="Normal"/>
    <w:next w:val="Normal"/>
    <w:link w:val="IntenseQuoteChar"/>
    <w:uiPriority w:val="30"/>
    <w:qFormat/>
    <w:rsid w:val="00C453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4535C"/>
    <w:rPr>
      <w:i/>
      <w:iCs/>
      <w:color w:val="0F4761" w:themeColor="accent1" w:themeShade="BF"/>
    </w:rPr>
  </w:style>
  <w:style w:type="character" w:styleId="IntenseReference">
    <w:name w:val="Intense Reference"/>
    <w:basedOn w:val="DefaultParagraphFont"/>
    <w:uiPriority w:val="32"/>
    <w:qFormat/>
    <w:rsid w:val="00C4535C"/>
    <w:rPr>
      <w:b/>
      <w:bCs/>
      <w:smallCaps/>
      <w:color w:val="0F4761" w:themeColor="accent1" w:themeShade="BF"/>
      <w:spacing w:val="5"/>
    </w:rPr>
  </w:style>
  <w:style w:type="character" w:customStyle="1" w:styleId="mw-page-title-main">
    <w:name w:val="mw-page-title-main"/>
    <w:basedOn w:val="DefaultParagraphFont"/>
    <w:rsid w:val="00035B5D"/>
  </w:style>
  <w:style w:type="paragraph" w:styleId="NormalWeb">
    <w:name w:val="Normal (Web)"/>
    <w:basedOn w:val="Normal"/>
    <w:uiPriority w:val="99"/>
    <w:semiHidden/>
    <w:unhideWhenUsed/>
    <w:rsid w:val="00C735F6"/>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sr-only">
    <w:name w:val="sr-only"/>
    <w:basedOn w:val="DefaultParagraphFont"/>
    <w:rsid w:val="00C735F6"/>
  </w:style>
  <w:style w:type="character" w:styleId="Hyperlink">
    <w:name w:val="Hyperlink"/>
    <w:basedOn w:val="DefaultParagraphFont"/>
    <w:uiPriority w:val="99"/>
    <w:unhideWhenUsed/>
    <w:rsid w:val="004062A6"/>
    <w:rPr>
      <w:color w:val="467886" w:themeColor="hyperlink"/>
      <w:u w:val="single"/>
    </w:rPr>
  </w:style>
  <w:style w:type="character" w:styleId="UnresolvedMention">
    <w:name w:val="Unresolved Mention"/>
    <w:basedOn w:val="DefaultParagraphFont"/>
    <w:uiPriority w:val="99"/>
    <w:semiHidden/>
    <w:unhideWhenUsed/>
    <w:rsid w:val="004062A6"/>
    <w:rPr>
      <w:color w:val="605E5C"/>
      <w:shd w:val="clear" w:color="auto" w:fill="E1DFDD"/>
    </w:rPr>
  </w:style>
  <w:style w:type="character" w:styleId="FollowedHyperlink">
    <w:name w:val="FollowedHyperlink"/>
    <w:basedOn w:val="DefaultParagraphFont"/>
    <w:uiPriority w:val="99"/>
    <w:semiHidden/>
    <w:unhideWhenUsed/>
    <w:rsid w:val="00852533"/>
    <w:rPr>
      <w:color w:val="96607D" w:themeColor="followedHyperlink"/>
      <w:u w:val="single"/>
    </w:rPr>
  </w:style>
  <w:style w:type="paragraph" w:styleId="Header">
    <w:name w:val="header"/>
    <w:basedOn w:val="Normal"/>
    <w:link w:val="HeaderChar"/>
    <w:uiPriority w:val="99"/>
    <w:unhideWhenUsed/>
    <w:rsid w:val="006C17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C170C"/>
  </w:style>
  <w:style w:type="paragraph" w:styleId="Footer">
    <w:name w:val="footer"/>
    <w:basedOn w:val="Normal"/>
    <w:link w:val="FooterChar"/>
    <w:uiPriority w:val="99"/>
    <w:unhideWhenUsed/>
    <w:rsid w:val="006C17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6C170C"/>
  </w:style>
  <w:style w:type="table" w:styleId="TableGrid">
    <w:name w:val="Table Grid"/>
    <w:basedOn w:val="TableNormal"/>
    <w:uiPriority w:val="39"/>
    <w:rsid w:val="00C90E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vgsua">
    <w:name w:val="cvgsua"/>
    <w:basedOn w:val="Normal"/>
    <w:rsid w:val="00FE254D"/>
    <w:pPr>
      <w:spacing w:before="100" w:beforeAutospacing="1" w:after="100" w:afterAutospacing="1" w:line="240" w:lineRule="auto"/>
    </w:pPr>
    <w:rPr>
      <w:rFonts w:ascii="Calibri" w:eastAsia="Times New Roman" w:hAnsi="Calibri" w:cs="Calibri"/>
      <w:kern w:val="0"/>
      <w:sz w:val="22"/>
      <w:szCs w:val="22"/>
      <w:lang w:eastAsia="en-GB"/>
      <w14:ligatures w14:val="none"/>
    </w:rPr>
  </w:style>
  <w:style w:type="character" w:customStyle="1" w:styleId="agcmg">
    <w:name w:val="a_gcmg"/>
    <w:basedOn w:val="DefaultParagraphFont"/>
    <w:rsid w:val="00FE25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739949">
      <w:bodyDiv w:val="1"/>
      <w:marLeft w:val="0"/>
      <w:marRight w:val="0"/>
      <w:marTop w:val="0"/>
      <w:marBottom w:val="0"/>
      <w:divBdr>
        <w:top w:val="none" w:sz="0" w:space="0" w:color="auto"/>
        <w:left w:val="none" w:sz="0" w:space="0" w:color="auto"/>
        <w:bottom w:val="none" w:sz="0" w:space="0" w:color="auto"/>
        <w:right w:val="none" w:sz="0" w:space="0" w:color="auto"/>
      </w:divBdr>
      <w:divsChild>
        <w:div w:id="672488805">
          <w:marLeft w:val="0"/>
          <w:marRight w:val="0"/>
          <w:marTop w:val="0"/>
          <w:marBottom w:val="0"/>
          <w:divBdr>
            <w:top w:val="none" w:sz="0" w:space="0" w:color="auto"/>
            <w:left w:val="none" w:sz="0" w:space="0" w:color="auto"/>
            <w:bottom w:val="none" w:sz="0" w:space="0" w:color="auto"/>
            <w:right w:val="none" w:sz="0" w:space="0" w:color="auto"/>
          </w:divBdr>
          <w:divsChild>
            <w:div w:id="801770434">
              <w:marLeft w:val="0"/>
              <w:marRight w:val="0"/>
              <w:marTop w:val="0"/>
              <w:marBottom w:val="0"/>
              <w:divBdr>
                <w:top w:val="none" w:sz="0" w:space="0" w:color="auto"/>
                <w:left w:val="none" w:sz="0" w:space="0" w:color="auto"/>
                <w:bottom w:val="none" w:sz="0" w:space="0" w:color="auto"/>
                <w:right w:val="none" w:sz="0" w:space="0" w:color="auto"/>
              </w:divBdr>
              <w:divsChild>
                <w:div w:id="1130511879">
                  <w:marLeft w:val="0"/>
                  <w:marRight w:val="0"/>
                  <w:marTop w:val="0"/>
                  <w:marBottom w:val="0"/>
                  <w:divBdr>
                    <w:top w:val="none" w:sz="0" w:space="0" w:color="auto"/>
                    <w:left w:val="none" w:sz="0" w:space="0" w:color="auto"/>
                    <w:bottom w:val="none" w:sz="0" w:space="0" w:color="auto"/>
                    <w:right w:val="none" w:sz="0" w:space="0" w:color="auto"/>
                  </w:divBdr>
                  <w:divsChild>
                    <w:div w:id="572352177">
                      <w:marLeft w:val="0"/>
                      <w:marRight w:val="0"/>
                      <w:marTop w:val="0"/>
                      <w:marBottom w:val="0"/>
                      <w:divBdr>
                        <w:top w:val="none" w:sz="0" w:space="0" w:color="auto"/>
                        <w:left w:val="none" w:sz="0" w:space="0" w:color="auto"/>
                        <w:bottom w:val="none" w:sz="0" w:space="0" w:color="auto"/>
                        <w:right w:val="none" w:sz="0" w:space="0" w:color="auto"/>
                      </w:divBdr>
                      <w:divsChild>
                        <w:div w:id="1073624502">
                          <w:marLeft w:val="0"/>
                          <w:marRight w:val="0"/>
                          <w:marTop w:val="0"/>
                          <w:marBottom w:val="0"/>
                          <w:divBdr>
                            <w:top w:val="none" w:sz="0" w:space="0" w:color="auto"/>
                            <w:left w:val="none" w:sz="0" w:space="0" w:color="auto"/>
                            <w:bottom w:val="none" w:sz="0" w:space="0" w:color="auto"/>
                            <w:right w:val="none" w:sz="0" w:space="0" w:color="auto"/>
                          </w:divBdr>
                          <w:divsChild>
                            <w:div w:id="1094129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473285">
      <w:bodyDiv w:val="1"/>
      <w:marLeft w:val="0"/>
      <w:marRight w:val="0"/>
      <w:marTop w:val="0"/>
      <w:marBottom w:val="0"/>
      <w:divBdr>
        <w:top w:val="none" w:sz="0" w:space="0" w:color="auto"/>
        <w:left w:val="none" w:sz="0" w:space="0" w:color="auto"/>
        <w:bottom w:val="none" w:sz="0" w:space="0" w:color="auto"/>
        <w:right w:val="none" w:sz="0" w:space="0" w:color="auto"/>
      </w:divBdr>
    </w:div>
    <w:div w:id="123084208">
      <w:bodyDiv w:val="1"/>
      <w:marLeft w:val="0"/>
      <w:marRight w:val="0"/>
      <w:marTop w:val="0"/>
      <w:marBottom w:val="0"/>
      <w:divBdr>
        <w:top w:val="none" w:sz="0" w:space="0" w:color="auto"/>
        <w:left w:val="none" w:sz="0" w:space="0" w:color="auto"/>
        <w:bottom w:val="none" w:sz="0" w:space="0" w:color="auto"/>
        <w:right w:val="none" w:sz="0" w:space="0" w:color="auto"/>
      </w:divBdr>
      <w:divsChild>
        <w:div w:id="464009767">
          <w:marLeft w:val="0"/>
          <w:marRight w:val="0"/>
          <w:marTop w:val="0"/>
          <w:marBottom w:val="0"/>
          <w:divBdr>
            <w:top w:val="none" w:sz="0" w:space="0" w:color="auto"/>
            <w:left w:val="none" w:sz="0" w:space="0" w:color="auto"/>
            <w:bottom w:val="none" w:sz="0" w:space="0" w:color="auto"/>
            <w:right w:val="none" w:sz="0" w:space="0" w:color="auto"/>
          </w:divBdr>
          <w:divsChild>
            <w:div w:id="1450855667">
              <w:marLeft w:val="0"/>
              <w:marRight w:val="0"/>
              <w:marTop w:val="0"/>
              <w:marBottom w:val="0"/>
              <w:divBdr>
                <w:top w:val="none" w:sz="0" w:space="0" w:color="auto"/>
                <w:left w:val="none" w:sz="0" w:space="0" w:color="auto"/>
                <w:bottom w:val="none" w:sz="0" w:space="0" w:color="auto"/>
                <w:right w:val="none" w:sz="0" w:space="0" w:color="auto"/>
              </w:divBdr>
              <w:divsChild>
                <w:div w:id="204485364">
                  <w:marLeft w:val="0"/>
                  <w:marRight w:val="0"/>
                  <w:marTop w:val="0"/>
                  <w:marBottom w:val="0"/>
                  <w:divBdr>
                    <w:top w:val="none" w:sz="0" w:space="0" w:color="auto"/>
                    <w:left w:val="none" w:sz="0" w:space="0" w:color="auto"/>
                    <w:bottom w:val="none" w:sz="0" w:space="0" w:color="auto"/>
                    <w:right w:val="none" w:sz="0" w:space="0" w:color="auto"/>
                  </w:divBdr>
                  <w:divsChild>
                    <w:div w:id="339434269">
                      <w:marLeft w:val="0"/>
                      <w:marRight w:val="0"/>
                      <w:marTop w:val="0"/>
                      <w:marBottom w:val="0"/>
                      <w:divBdr>
                        <w:top w:val="none" w:sz="0" w:space="0" w:color="auto"/>
                        <w:left w:val="none" w:sz="0" w:space="0" w:color="auto"/>
                        <w:bottom w:val="none" w:sz="0" w:space="0" w:color="auto"/>
                        <w:right w:val="none" w:sz="0" w:space="0" w:color="auto"/>
                      </w:divBdr>
                      <w:divsChild>
                        <w:div w:id="34044370">
                          <w:marLeft w:val="0"/>
                          <w:marRight w:val="0"/>
                          <w:marTop w:val="0"/>
                          <w:marBottom w:val="0"/>
                          <w:divBdr>
                            <w:top w:val="none" w:sz="0" w:space="0" w:color="auto"/>
                            <w:left w:val="none" w:sz="0" w:space="0" w:color="auto"/>
                            <w:bottom w:val="none" w:sz="0" w:space="0" w:color="auto"/>
                            <w:right w:val="none" w:sz="0" w:space="0" w:color="auto"/>
                          </w:divBdr>
                          <w:divsChild>
                            <w:div w:id="336885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118821">
      <w:bodyDiv w:val="1"/>
      <w:marLeft w:val="0"/>
      <w:marRight w:val="0"/>
      <w:marTop w:val="0"/>
      <w:marBottom w:val="0"/>
      <w:divBdr>
        <w:top w:val="none" w:sz="0" w:space="0" w:color="auto"/>
        <w:left w:val="none" w:sz="0" w:space="0" w:color="auto"/>
        <w:bottom w:val="none" w:sz="0" w:space="0" w:color="auto"/>
        <w:right w:val="none" w:sz="0" w:space="0" w:color="auto"/>
      </w:divBdr>
      <w:divsChild>
        <w:div w:id="588538974">
          <w:marLeft w:val="0"/>
          <w:marRight w:val="0"/>
          <w:marTop w:val="0"/>
          <w:marBottom w:val="0"/>
          <w:divBdr>
            <w:top w:val="none" w:sz="0" w:space="0" w:color="auto"/>
            <w:left w:val="none" w:sz="0" w:space="0" w:color="auto"/>
            <w:bottom w:val="none" w:sz="0" w:space="0" w:color="auto"/>
            <w:right w:val="none" w:sz="0" w:space="0" w:color="auto"/>
          </w:divBdr>
          <w:divsChild>
            <w:div w:id="1143229660">
              <w:marLeft w:val="0"/>
              <w:marRight w:val="0"/>
              <w:marTop w:val="0"/>
              <w:marBottom w:val="0"/>
              <w:divBdr>
                <w:top w:val="none" w:sz="0" w:space="0" w:color="auto"/>
                <w:left w:val="none" w:sz="0" w:space="0" w:color="auto"/>
                <w:bottom w:val="none" w:sz="0" w:space="0" w:color="auto"/>
                <w:right w:val="none" w:sz="0" w:space="0" w:color="auto"/>
              </w:divBdr>
              <w:divsChild>
                <w:div w:id="987978767">
                  <w:marLeft w:val="0"/>
                  <w:marRight w:val="0"/>
                  <w:marTop w:val="0"/>
                  <w:marBottom w:val="0"/>
                  <w:divBdr>
                    <w:top w:val="none" w:sz="0" w:space="0" w:color="auto"/>
                    <w:left w:val="none" w:sz="0" w:space="0" w:color="auto"/>
                    <w:bottom w:val="none" w:sz="0" w:space="0" w:color="auto"/>
                    <w:right w:val="none" w:sz="0" w:space="0" w:color="auto"/>
                  </w:divBdr>
                  <w:divsChild>
                    <w:div w:id="456340775">
                      <w:marLeft w:val="0"/>
                      <w:marRight w:val="0"/>
                      <w:marTop w:val="0"/>
                      <w:marBottom w:val="0"/>
                      <w:divBdr>
                        <w:top w:val="none" w:sz="0" w:space="0" w:color="auto"/>
                        <w:left w:val="none" w:sz="0" w:space="0" w:color="auto"/>
                        <w:bottom w:val="none" w:sz="0" w:space="0" w:color="auto"/>
                        <w:right w:val="none" w:sz="0" w:space="0" w:color="auto"/>
                      </w:divBdr>
                      <w:divsChild>
                        <w:div w:id="224724643">
                          <w:marLeft w:val="0"/>
                          <w:marRight w:val="0"/>
                          <w:marTop w:val="0"/>
                          <w:marBottom w:val="0"/>
                          <w:divBdr>
                            <w:top w:val="none" w:sz="0" w:space="0" w:color="auto"/>
                            <w:left w:val="none" w:sz="0" w:space="0" w:color="auto"/>
                            <w:bottom w:val="none" w:sz="0" w:space="0" w:color="auto"/>
                            <w:right w:val="none" w:sz="0" w:space="0" w:color="auto"/>
                          </w:divBdr>
                          <w:divsChild>
                            <w:div w:id="81877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040698">
                  <w:marLeft w:val="0"/>
                  <w:marRight w:val="0"/>
                  <w:marTop w:val="0"/>
                  <w:marBottom w:val="0"/>
                  <w:divBdr>
                    <w:top w:val="none" w:sz="0" w:space="0" w:color="auto"/>
                    <w:left w:val="none" w:sz="0" w:space="0" w:color="auto"/>
                    <w:bottom w:val="none" w:sz="0" w:space="0" w:color="auto"/>
                    <w:right w:val="none" w:sz="0" w:space="0" w:color="auto"/>
                  </w:divBdr>
                  <w:divsChild>
                    <w:div w:id="1214779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0261006">
      <w:bodyDiv w:val="1"/>
      <w:marLeft w:val="0"/>
      <w:marRight w:val="0"/>
      <w:marTop w:val="0"/>
      <w:marBottom w:val="0"/>
      <w:divBdr>
        <w:top w:val="none" w:sz="0" w:space="0" w:color="auto"/>
        <w:left w:val="none" w:sz="0" w:space="0" w:color="auto"/>
        <w:bottom w:val="none" w:sz="0" w:space="0" w:color="auto"/>
        <w:right w:val="none" w:sz="0" w:space="0" w:color="auto"/>
      </w:divBdr>
    </w:div>
    <w:div w:id="269825645">
      <w:bodyDiv w:val="1"/>
      <w:marLeft w:val="0"/>
      <w:marRight w:val="0"/>
      <w:marTop w:val="0"/>
      <w:marBottom w:val="0"/>
      <w:divBdr>
        <w:top w:val="none" w:sz="0" w:space="0" w:color="auto"/>
        <w:left w:val="none" w:sz="0" w:space="0" w:color="auto"/>
        <w:bottom w:val="none" w:sz="0" w:space="0" w:color="auto"/>
        <w:right w:val="none" w:sz="0" w:space="0" w:color="auto"/>
      </w:divBdr>
    </w:div>
    <w:div w:id="273634150">
      <w:bodyDiv w:val="1"/>
      <w:marLeft w:val="0"/>
      <w:marRight w:val="0"/>
      <w:marTop w:val="0"/>
      <w:marBottom w:val="0"/>
      <w:divBdr>
        <w:top w:val="none" w:sz="0" w:space="0" w:color="auto"/>
        <w:left w:val="none" w:sz="0" w:space="0" w:color="auto"/>
        <w:bottom w:val="none" w:sz="0" w:space="0" w:color="auto"/>
        <w:right w:val="none" w:sz="0" w:space="0" w:color="auto"/>
      </w:divBdr>
      <w:divsChild>
        <w:div w:id="602493915">
          <w:marLeft w:val="0"/>
          <w:marRight w:val="0"/>
          <w:marTop w:val="0"/>
          <w:marBottom w:val="0"/>
          <w:divBdr>
            <w:top w:val="none" w:sz="0" w:space="0" w:color="auto"/>
            <w:left w:val="none" w:sz="0" w:space="0" w:color="auto"/>
            <w:bottom w:val="none" w:sz="0" w:space="0" w:color="auto"/>
            <w:right w:val="none" w:sz="0" w:space="0" w:color="auto"/>
          </w:divBdr>
          <w:divsChild>
            <w:div w:id="192235195">
              <w:marLeft w:val="0"/>
              <w:marRight w:val="0"/>
              <w:marTop w:val="0"/>
              <w:marBottom w:val="0"/>
              <w:divBdr>
                <w:top w:val="none" w:sz="0" w:space="0" w:color="auto"/>
                <w:left w:val="none" w:sz="0" w:space="0" w:color="auto"/>
                <w:bottom w:val="none" w:sz="0" w:space="0" w:color="auto"/>
                <w:right w:val="none" w:sz="0" w:space="0" w:color="auto"/>
              </w:divBdr>
              <w:divsChild>
                <w:div w:id="845821946">
                  <w:marLeft w:val="0"/>
                  <w:marRight w:val="0"/>
                  <w:marTop w:val="0"/>
                  <w:marBottom w:val="0"/>
                  <w:divBdr>
                    <w:top w:val="none" w:sz="0" w:space="0" w:color="auto"/>
                    <w:left w:val="none" w:sz="0" w:space="0" w:color="auto"/>
                    <w:bottom w:val="none" w:sz="0" w:space="0" w:color="auto"/>
                    <w:right w:val="none" w:sz="0" w:space="0" w:color="auto"/>
                  </w:divBdr>
                  <w:divsChild>
                    <w:div w:id="2144998229">
                      <w:marLeft w:val="0"/>
                      <w:marRight w:val="0"/>
                      <w:marTop w:val="0"/>
                      <w:marBottom w:val="0"/>
                      <w:divBdr>
                        <w:top w:val="none" w:sz="0" w:space="0" w:color="auto"/>
                        <w:left w:val="none" w:sz="0" w:space="0" w:color="auto"/>
                        <w:bottom w:val="none" w:sz="0" w:space="0" w:color="auto"/>
                        <w:right w:val="none" w:sz="0" w:space="0" w:color="auto"/>
                      </w:divBdr>
                      <w:divsChild>
                        <w:div w:id="1906795070">
                          <w:marLeft w:val="0"/>
                          <w:marRight w:val="0"/>
                          <w:marTop w:val="0"/>
                          <w:marBottom w:val="0"/>
                          <w:divBdr>
                            <w:top w:val="none" w:sz="0" w:space="0" w:color="auto"/>
                            <w:left w:val="none" w:sz="0" w:space="0" w:color="auto"/>
                            <w:bottom w:val="none" w:sz="0" w:space="0" w:color="auto"/>
                            <w:right w:val="none" w:sz="0" w:space="0" w:color="auto"/>
                          </w:divBdr>
                          <w:divsChild>
                            <w:div w:id="1220820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5374119">
      <w:bodyDiv w:val="1"/>
      <w:marLeft w:val="0"/>
      <w:marRight w:val="0"/>
      <w:marTop w:val="0"/>
      <w:marBottom w:val="0"/>
      <w:divBdr>
        <w:top w:val="none" w:sz="0" w:space="0" w:color="auto"/>
        <w:left w:val="none" w:sz="0" w:space="0" w:color="auto"/>
        <w:bottom w:val="none" w:sz="0" w:space="0" w:color="auto"/>
        <w:right w:val="none" w:sz="0" w:space="0" w:color="auto"/>
      </w:divBdr>
    </w:div>
    <w:div w:id="508183472">
      <w:bodyDiv w:val="1"/>
      <w:marLeft w:val="0"/>
      <w:marRight w:val="0"/>
      <w:marTop w:val="0"/>
      <w:marBottom w:val="0"/>
      <w:divBdr>
        <w:top w:val="none" w:sz="0" w:space="0" w:color="auto"/>
        <w:left w:val="none" w:sz="0" w:space="0" w:color="auto"/>
        <w:bottom w:val="none" w:sz="0" w:space="0" w:color="auto"/>
        <w:right w:val="none" w:sz="0" w:space="0" w:color="auto"/>
      </w:divBdr>
    </w:div>
    <w:div w:id="555896358">
      <w:bodyDiv w:val="1"/>
      <w:marLeft w:val="0"/>
      <w:marRight w:val="0"/>
      <w:marTop w:val="0"/>
      <w:marBottom w:val="0"/>
      <w:divBdr>
        <w:top w:val="none" w:sz="0" w:space="0" w:color="auto"/>
        <w:left w:val="none" w:sz="0" w:space="0" w:color="auto"/>
        <w:bottom w:val="none" w:sz="0" w:space="0" w:color="auto"/>
        <w:right w:val="none" w:sz="0" w:space="0" w:color="auto"/>
      </w:divBdr>
      <w:divsChild>
        <w:div w:id="1015762980">
          <w:marLeft w:val="0"/>
          <w:marRight w:val="0"/>
          <w:marTop w:val="0"/>
          <w:marBottom w:val="0"/>
          <w:divBdr>
            <w:top w:val="none" w:sz="0" w:space="0" w:color="auto"/>
            <w:left w:val="none" w:sz="0" w:space="0" w:color="auto"/>
            <w:bottom w:val="none" w:sz="0" w:space="0" w:color="auto"/>
            <w:right w:val="none" w:sz="0" w:space="0" w:color="auto"/>
          </w:divBdr>
          <w:divsChild>
            <w:div w:id="1139808756">
              <w:marLeft w:val="0"/>
              <w:marRight w:val="0"/>
              <w:marTop w:val="0"/>
              <w:marBottom w:val="0"/>
              <w:divBdr>
                <w:top w:val="none" w:sz="0" w:space="0" w:color="auto"/>
                <w:left w:val="none" w:sz="0" w:space="0" w:color="auto"/>
                <w:bottom w:val="none" w:sz="0" w:space="0" w:color="auto"/>
                <w:right w:val="none" w:sz="0" w:space="0" w:color="auto"/>
              </w:divBdr>
              <w:divsChild>
                <w:div w:id="602884372">
                  <w:marLeft w:val="0"/>
                  <w:marRight w:val="0"/>
                  <w:marTop w:val="0"/>
                  <w:marBottom w:val="0"/>
                  <w:divBdr>
                    <w:top w:val="none" w:sz="0" w:space="0" w:color="auto"/>
                    <w:left w:val="none" w:sz="0" w:space="0" w:color="auto"/>
                    <w:bottom w:val="none" w:sz="0" w:space="0" w:color="auto"/>
                    <w:right w:val="none" w:sz="0" w:space="0" w:color="auto"/>
                  </w:divBdr>
                  <w:divsChild>
                    <w:div w:id="270013209">
                      <w:marLeft w:val="0"/>
                      <w:marRight w:val="0"/>
                      <w:marTop w:val="0"/>
                      <w:marBottom w:val="0"/>
                      <w:divBdr>
                        <w:top w:val="none" w:sz="0" w:space="0" w:color="auto"/>
                        <w:left w:val="none" w:sz="0" w:space="0" w:color="auto"/>
                        <w:bottom w:val="none" w:sz="0" w:space="0" w:color="auto"/>
                        <w:right w:val="none" w:sz="0" w:space="0" w:color="auto"/>
                      </w:divBdr>
                      <w:divsChild>
                        <w:div w:id="1091658509">
                          <w:marLeft w:val="0"/>
                          <w:marRight w:val="0"/>
                          <w:marTop w:val="0"/>
                          <w:marBottom w:val="0"/>
                          <w:divBdr>
                            <w:top w:val="none" w:sz="0" w:space="0" w:color="auto"/>
                            <w:left w:val="none" w:sz="0" w:space="0" w:color="auto"/>
                            <w:bottom w:val="none" w:sz="0" w:space="0" w:color="auto"/>
                            <w:right w:val="none" w:sz="0" w:space="0" w:color="auto"/>
                          </w:divBdr>
                          <w:divsChild>
                            <w:div w:id="191288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181176">
                  <w:marLeft w:val="0"/>
                  <w:marRight w:val="0"/>
                  <w:marTop w:val="0"/>
                  <w:marBottom w:val="0"/>
                  <w:divBdr>
                    <w:top w:val="none" w:sz="0" w:space="0" w:color="auto"/>
                    <w:left w:val="none" w:sz="0" w:space="0" w:color="auto"/>
                    <w:bottom w:val="none" w:sz="0" w:space="0" w:color="auto"/>
                    <w:right w:val="none" w:sz="0" w:space="0" w:color="auto"/>
                  </w:divBdr>
                  <w:divsChild>
                    <w:div w:id="33819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6904787">
      <w:bodyDiv w:val="1"/>
      <w:marLeft w:val="0"/>
      <w:marRight w:val="0"/>
      <w:marTop w:val="0"/>
      <w:marBottom w:val="0"/>
      <w:divBdr>
        <w:top w:val="none" w:sz="0" w:space="0" w:color="auto"/>
        <w:left w:val="none" w:sz="0" w:space="0" w:color="auto"/>
        <w:bottom w:val="none" w:sz="0" w:space="0" w:color="auto"/>
        <w:right w:val="none" w:sz="0" w:space="0" w:color="auto"/>
      </w:divBdr>
    </w:div>
    <w:div w:id="632060992">
      <w:bodyDiv w:val="1"/>
      <w:marLeft w:val="0"/>
      <w:marRight w:val="0"/>
      <w:marTop w:val="0"/>
      <w:marBottom w:val="0"/>
      <w:divBdr>
        <w:top w:val="none" w:sz="0" w:space="0" w:color="auto"/>
        <w:left w:val="none" w:sz="0" w:space="0" w:color="auto"/>
        <w:bottom w:val="none" w:sz="0" w:space="0" w:color="auto"/>
        <w:right w:val="none" w:sz="0" w:space="0" w:color="auto"/>
      </w:divBdr>
      <w:divsChild>
        <w:div w:id="896942032">
          <w:marLeft w:val="0"/>
          <w:marRight w:val="0"/>
          <w:marTop w:val="0"/>
          <w:marBottom w:val="0"/>
          <w:divBdr>
            <w:top w:val="none" w:sz="0" w:space="0" w:color="auto"/>
            <w:left w:val="none" w:sz="0" w:space="0" w:color="auto"/>
            <w:bottom w:val="none" w:sz="0" w:space="0" w:color="auto"/>
            <w:right w:val="none" w:sz="0" w:space="0" w:color="auto"/>
          </w:divBdr>
          <w:divsChild>
            <w:div w:id="260602470">
              <w:marLeft w:val="0"/>
              <w:marRight w:val="0"/>
              <w:marTop w:val="0"/>
              <w:marBottom w:val="0"/>
              <w:divBdr>
                <w:top w:val="none" w:sz="0" w:space="0" w:color="auto"/>
                <w:left w:val="none" w:sz="0" w:space="0" w:color="auto"/>
                <w:bottom w:val="none" w:sz="0" w:space="0" w:color="auto"/>
                <w:right w:val="none" w:sz="0" w:space="0" w:color="auto"/>
              </w:divBdr>
              <w:divsChild>
                <w:div w:id="892739853">
                  <w:marLeft w:val="0"/>
                  <w:marRight w:val="0"/>
                  <w:marTop w:val="0"/>
                  <w:marBottom w:val="0"/>
                  <w:divBdr>
                    <w:top w:val="none" w:sz="0" w:space="0" w:color="auto"/>
                    <w:left w:val="none" w:sz="0" w:space="0" w:color="auto"/>
                    <w:bottom w:val="none" w:sz="0" w:space="0" w:color="auto"/>
                    <w:right w:val="none" w:sz="0" w:space="0" w:color="auto"/>
                  </w:divBdr>
                  <w:divsChild>
                    <w:div w:id="843544943">
                      <w:marLeft w:val="0"/>
                      <w:marRight w:val="0"/>
                      <w:marTop w:val="0"/>
                      <w:marBottom w:val="0"/>
                      <w:divBdr>
                        <w:top w:val="none" w:sz="0" w:space="0" w:color="auto"/>
                        <w:left w:val="none" w:sz="0" w:space="0" w:color="auto"/>
                        <w:bottom w:val="none" w:sz="0" w:space="0" w:color="auto"/>
                        <w:right w:val="none" w:sz="0" w:space="0" w:color="auto"/>
                      </w:divBdr>
                      <w:divsChild>
                        <w:div w:id="1492217058">
                          <w:marLeft w:val="0"/>
                          <w:marRight w:val="0"/>
                          <w:marTop w:val="0"/>
                          <w:marBottom w:val="0"/>
                          <w:divBdr>
                            <w:top w:val="none" w:sz="0" w:space="0" w:color="auto"/>
                            <w:left w:val="none" w:sz="0" w:space="0" w:color="auto"/>
                            <w:bottom w:val="none" w:sz="0" w:space="0" w:color="auto"/>
                            <w:right w:val="none" w:sz="0" w:space="0" w:color="auto"/>
                          </w:divBdr>
                          <w:divsChild>
                            <w:div w:id="880551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9737466">
      <w:bodyDiv w:val="1"/>
      <w:marLeft w:val="0"/>
      <w:marRight w:val="0"/>
      <w:marTop w:val="0"/>
      <w:marBottom w:val="0"/>
      <w:divBdr>
        <w:top w:val="none" w:sz="0" w:space="0" w:color="auto"/>
        <w:left w:val="none" w:sz="0" w:space="0" w:color="auto"/>
        <w:bottom w:val="none" w:sz="0" w:space="0" w:color="auto"/>
        <w:right w:val="none" w:sz="0" w:space="0" w:color="auto"/>
      </w:divBdr>
    </w:div>
    <w:div w:id="959337125">
      <w:bodyDiv w:val="1"/>
      <w:marLeft w:val="0"/>
      <w:marRight w:val="0"/>
      <w:marTop w:val="0"/>
      <w:marBottom w:val="0"/>
      <w:divBdr>
        <w:top w:val="none" w:sz="0" w:space="0" w:color="auto"/>
        <w:left w:val="none" w:sz="0" w:space="0" w:color="auto"/>
        <w:bottom w:val="none" w:sz="0" w:space="0" w:color="auto"/>
        <w:right w:val="none" w:sz="0" w:space="0" w:color="auto"/>
      </w:divBdr>
    </w:div>
    <w:div w:id="1102840198">
      <w:bodyDiv w:val="1"/>
      <w:marLeft w:val="0"/>
      <w:marRight w:val="0"/>
      <w:marTop w:val="0"/>
      <w:marBottom w:val="0"/>
      <w:divBdr>
        <w:top w:val="none" w:sz="0" w:space="0" w:color="auto"/>
        <w:left w:val="none" w:sz="0" w:space="0" w:color="auto"/>
        <w:bottom w:val="none" w:sz="0" w:space="0" w:color="auto"/>
        <w:right w:val="none" w:sz="0" w:space="0" w:color="auto"/>
      </w:divBdr>
      <w:divsChild>
        <w:div w:id="434138655">
          <w:marLeft w:val="0"/>
          <w:marRight w:val="0"/>
          <w:marTop w:val="0"/>
          <w:marBottom w:val="0"/>
          <w:divBdr>
            <w:top w:val="none" w:sz="0" w:space="0" w:color="auto"/>
            <w:left w:val="none" w:sz="0" w:space="0" w:color="auto"/>
            <w:bottom w:val="none" w:sz="0" w:space="0" w:color="auto"/>
            <w:right w:val="none" w:sz="0" w:space="0" w:color="auto"/>
          </w:divBdr>
          <w:divsChild>
            <w:div w:id="1300920949">
              <w:marLeft w:val="0"/>
              <w:marRight w:val="0"/>
              <w:marTop w:val="0"/>
              <w:marBottom w:val="0"/>
              <w:divBdr>
                <w:top w:val="none" w:sz="0" w:space="0" w:color="auto"/>
                <w:left w:val="none" w:sz="0" w:space="0" w:color="auto"/>
                <w:bottom w:val="none" w:sz="0" w:space="0" w:color="auto"/>
                <w:right w:val="none" w:sz="0" w:space="0" w:color="auto"/>
              </w:divBdr>
              <w:divsChild>
                <w:div w:id="1132212276">
                  <w:marLeft w:val="0"/>
                  <w:marRight w:val="0"/>
                  <w:marTop w:val="0"/>
                  <w:marBottom w:val="0"/>
                  <w:divBdr>
                    <w:top w:val="none" w:sz="0" w:space="0" w:color="auto"/>
                    <w:left w:val="none" w:sz="0" w:space="0" w:color="auto"/>
                    <w:bottom w:val="none" w:sz="0" w:space="0" w:color="auto"/>
                    <w:right w:val="none" w:sz="0" w:space="0" w:color="auto"/>
                  </w:divBdr>
                  <w:divsChild>
                    <w:div w:id="2087915770">
                      <w:marLeft w:val="0"/>
                      <w:marRight w:val="0"/>
                      <w:marTop w:val="0"/>
                      <w:marBottom w:val="0"/>
                      <w:divBdr>
                        <w:top w:val="none" w:sz="0" w:space="0" w:color="auto"/>
                        <w:left w:val="none" w:sz="0" w:space="0" w:color="auto"/>
                        <w:bottom w:val="none" w:sz="0" w:space="0" w:color="auto"/>
                        <w:right w:val="none" w:sz="0" w:space="0" w:color="auto"/>
                      </w:divBdr>
                      <w:divsChild>
                        <w:div w:id="1726904448">
                          <w:marLeft w:val="0"/>
                          <w:marRight w:val="0"/>
                          <w:marTop w:val="0"/>
                          <w:marBottom w:val="0"/>
                          <w:divBdr>
                            <w:top w:val="none" w:sz="0" w:space="0" w:color="auto"/>
                            <w:left w:val="none" w:sz="0" w:space="0" w:color="auto"/>
                            <w:bottom w:val="none" w:sz="0" w:space="0" w:color="auto"/>
                            <w:right w:val="none" w:sz="0" w:space="0" w:color="auto"/>
                          </w:divBdr>
                          <w:divsChild>
                            <w:div w:id="1716268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5757639">
      <w:bodyDiv w:val="1"/>
      <w:marLeft w:val="0"/>
      <w:marRight w:val="0"/>
      <w:marTop w:val="0"/>
      <w:marBottom w:val="0"/>
      <w:divBdr>
        <w:top w:val="none" w:sz="0" w:space="0" w:color="auto"/>
        <w:left w:val="none" w:sz="0" w:space="0" w:color="auto"/>
        <w:bottom w:val="none" w:sz="0" w:space="0" w:color="auto"/>
        <w:right w:val="none" w:sz="0" w:space="0" w:color="auto"/>
      </w:divBdr>
    </w:div>
    <w:div w:id="1270890641">
      <w:bodyDiv w:val="1"/>
      <w:marLeft w:val="0"/>
      <w:marRight w:val="0"/>
      <w:marTop w:val="0"/>
      <w:marBottom w:val="0"/>
      <w:divBdr>
        <w:top w:val="none" w:sz="0" w:space="0" w:color="auto"/>
        <w:left w:val="none" w:sz="0" w:space="0" w:color="auto"/>
        <w:bottom w:val="none" w:sz="0" w:space="0" w:color="auto"/>
        <w:right w:val="none" w:sz="0" w:space="0" w:color="auto"/>
      </w:divBdr>
    </w:div>
    <w:div w:id="1444231354">
      <w:bodyDiv w:val="1"/>
      <w:marLeft w:val="0"/>
      <w:marRight w:val="0"/>
      <w:marTop w:val="0"/>
      <w:marBottom w:val="0"/>
      <w:divBdr>
        <w:top w:val="none" w:sz="0" w:space="0" w:color="auto"/>
        <w:left w:val="none" w:sz="0" w:space="0" w:color="auto"/>
        <w:bottom w:val="none" w:sz="0" w:space="0" w:color="auto"/>
        <w:right w:val="none" w:sz="0" w:space="0" w:color="auto"/>
      </w:divBdr>
      <w:divsChild>
        <w:div w:id="501244286">
          <w:marLeft w:val="0"/>
          <w:marRight w:val="0"/>
          <w:marTop w:val="0"/>
          <w:marBottom w:val="0"/>
          <w:divBdr>
            <w:top w:val="none" w:sz="0" w:space="0" w:color="auto"/>
            <w:left w:val="none" w:sz="0" w:space="0" w:color="auto"/>
            <w:bottom w:val="none" w:sz="0" w:space="0" w:color="auto"/>
            <w:right w:val="none" w:sz="0" w:space="0" w:color="auto"/>
          </w:divBdr>
          <w:divsChild>
            <w:div w:id="2080712828">
              <w:marLeft w:val="0"/>
              <w:marRight w:val="0"/>
              <w:marTop w:val="0"/>
              <w:marBottom w:val="0"/>
              <w:divBdr>
                <w:top w:val="none" w:sz="0" w:space="0" w:color="auto"/>
                <w:left w:val="none" w:sz="0" w:space="0" w:color="auto"/>
                <w:bottom w:val="none" w:sz="0" w:space="0" w:color="auto"/>
                <w:right w:val="none" w:sz="0" w:space="0" w:color="auto"/>
              </w:divBdr>
              <w:divsChild>
                <w:div w:id="508957414">
                  <w:marLeft w:val="0"/>
                  <w:marRight w:val="0"/>
                  <w:marTop w:val="0"/>
                  <w:marBottom w:val="0"/>
                  <w:divBdr>
                    <w:top w:val="none" w:sz="0" w:space="0" w:color="auto"/>
                    <w:left w:val="none" w:sz="0" w:space="0" w:color="auto"/>
                    <w:bottom w:val="none" w:sz="0" w:space="0" w:color="auto"/>
                    <w:right w:val="none" w:sz="0" w:space="0" w:color="auto"/>
                  </w:divBdr>
                  <w:divsChild>
                    <w:div w:id="216362526">
                      <w:marLeft w:val="0"/>
                      <w:marRight w:val="0"/>
                      <w:marTop w:val="0"/>
                      <w:marBottom w:val="0"/>
                      <w:divBdr>
                        <w:top w:val="none" w:sz="0" w:space="0" w:color="auto"/>
                        <w:left w:val="none" w:sz="0" w:space="0" w:color="auto"/>
                        <w:bottom w:val="none" w:sz="0" w:space="0" w:color="auto"/>
                        <w:right w:val="none" w:sz="0" w:space="0" w:color="auto"/>
                      </w:divBdr>
                      <w:divsChild>
                        <w:div w:id="194855237">
                          <w:marLeft w:val="0"/>
                          <w:marRight w:val="0"/>
                          <w:marTop w:val="0"/>
                          <w:marBottom w:val="0"/>
                          <w:divBdr>
                            <w:top w:val="none" w:sz="0" w:space="0" w:color="auto"/>
                            <w:left w:val="none" w:sz="0" w:space="0" w:color="auto"/>
                            <w:bottom w:val="none" w:sz="0" w:space="0" w:color="auto"/>
                            <w:right w:val="none" w:sz="0" w:space="0" w:color="auto"/>
                          </w:divBdr>
                          <w:divsChild>
                            <w:div w:id="257641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1142307">
                  <w:marLeft w:val="0"/>
                  <w:marRight w:val="0"/>
                  <w:marTop w:val="0"/>
                  <w:marBottom w:val="0"/>
                  <w:divBdr>
                    <w:top w:val="none" w:sz="0" w:space="0" w:color="auto"/>
                    <w:left w:val="none" w:sz="0" w:space="0" w:color="auto"/>
                    <w:bottom w:val="none" w:sz="0" w:space="0" w:color="auto"/>
                    <w:right w:val="none" w:sz="0" w:space="0" w:color="auto"/>
                  </w:divBdr>
                  <w:divsChild>
                    <w:div w:id="351735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1988335">
      <w:bodyDiv w:val="1"/>
      <w:marLeft w:val="0"/>
      <w:marRight w:val="0"/>
      <w:marTop w:val="0"/>
      <w:marBottom w:val="0"/>
      <w:divBdr>
        <w:top w:val="none" w:sz="0" w:space="0" w:color="auto"/>
        <w:left w:val="none" w:sz="0" w:space="0" w:color="auto"/>
        <w:bottom w:val="none" w:sz="0" w:space="0" w:color="auto"/>
        <w:right w:val="none" w:sz="0" w:space="0" w:color="auto"/>
      </w:divBdr>
    </w:div>
    <w:div w:id="1978610130">
      <w:bodyDiv w:val="1"/>
      <w:marLeft w:val="0"/>
      <w:marRight w:val="0"/>
      <w:marTop w:val="0"/>
      <w:marBottom w:val="0"/>
      <w:divBdr>
        <w:top w:val="none" w:sz="0" w:space="0" w:color="auto"/>
        <w:left w:val="none" w:sz="0" w:space="0" w:color="auto"/>
        <w:bottom w:val="none" w:sz="0" w:space="0" w:color="auto"/>
        <w:right w:val="none" w:sz="0" w:space="0" w:color="auto"/>
      </w:divBdr>
    </w:div>
    <w:div w:id="2018575146">
      <w:bodyDiv w:val="1"/>
      <w:marLeft w:val="0"/>
      <w:marRight w:val="0"/>
      <w:marTop w:val="0"/>
      <w:marBottom w:val="0"/>
      <w:divBdr>
        <w:top w:val="none" w:sz="0" w:space="0" w:color="auto"/>
        <w:left w:val="none" w:sz="0" w:space="0" w:color="auto"/>
        <w:bottom w:val="none" w:sz="0" w:space="0" w:color="auto"/>
        <w:right w:val="none" w:sz="0" w:space="0" w:color="auto"/>
      </w:divBdr>
      <w:divsChild>
        <w:div w:id="1812939427">
          <w:marLeft w:val="0"/>
          <w:marRight w:val="0"/>
          <w:marTop w:val="0"/>
          <w:marBottom w:val="0"/>
          <w:divBdr>
            <w:top w:val="none" w:sz="0" w:space="0" w:color="auto"/>
            <w:left w:val="none" w:sz="0" w:space="0" w:color="auto"/>
            <w:bottom w:val="none" w:sz="0" w:space="0" w:color="auto"/>
            <w:right w:val="none" w:sz="0" w:space="0" w:color="auto"/>
          </w:divBdr>
          <w:divsChild>
            <w:div w:id="1186401404">
              <w:marLeft w:val="0"/>
              <w:marRight w:val="0"/>
              <w:marTop w:val="0"/>
              <w:marBottom w:val="0"/>
              <w:divBdr>
                <w:top w:val="none" w:sz="0" w:space="0" w:color="auto"/>
                <w:left w:val="none" w:sz="0" w:space="0" w:color="auto"/>
                <w:bottom w:val="none" w:sz="0" w:space="0" w:color="auto"/>
                <w:right w:val="none" w:sz="0" w:space="0" w:color="auto"/>
              </w:divBdr>
              <w:divsChild>
                <w:div w:id="1237975252">
                  <w:marLeft w:val="0"/>
                  <w:marRight w:val="0"/>
                  <w:marTop w:val="0"/>
                  <w:marBottom w:val="0"/>
                  <w:divBdr>
                    <w:top w:val="none" w:sz="0" w:space="0" w:color="auto"/>
                    <w:left w:val="none" w:sz="0" w:space="0" w:color="auto"/>
                    <w:bottom w:val="none" w:sz="0" w:space="0" w:color="auto"/>
                    <w:right w:val="none" w:sz="0" w:space="0" w:color="auto"/>
                  </w:divBdr>
                  <w:divsChild>
                    <w:div w:id="648244670">
                      <w:marLeft w:val="0"/>
                      <w:marRight w:val="0"/>
                      <w:marTop w:val="0"/>
                      <w:marBottom w:val="0"/>
                      <w:divBdr>
                        <w:top w:val="none" w:sz="0" w:space="0" w:color="auto"/>
                        <w:left w:val="none" w:sz="0" w:space="0" w:color="auto"/>
                        <w:bottom w:val="none" w:sz="0" w:space="0" w:color="auto"/>
                        <w:right w:val="none" w:sz="0" w:space="0" w:color="auto"/>
                      </w:divBdr>
                      <w:divsChild>
                        <w:div w:id="635987886">
                          <w:marLeft w:val="0"/>
                          <w:marRight w:val="0"/>
                          <w:marTop w:val="0"/>
                          <w:marBottom w:val="0"/>
                          <w:divBdr>
                            <w:top w:val="none" w:sz="0" w:space="0" w:color="auto"/>
                            <w:left w:val="none" w:sz="0" w:space="0" w:color="auto"/>
                            <w:bottom w:val="none" w:sz="0" w:space="0" w:color="auto"/>
                            <w:right w:val="none" w:sz="0" w:space="0" w:color="auto"/>
                          </w:divBdr>
                          <w:divsChild>
                            <w:div w:id="1630353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rksj.ac.uk/library/library-study-and-digital-skills/study-development-tutorials/" TargetMode="External"/><Relationship Id="rId3" Type="http://schemas.openxmlformats.org/officeDocument/2006/relationships/settings" Target="settings.xml"/><Relationship Id="rId7" Type="http://schemas.openxmlformats.org/officeDocument/2006/relationships/hyperlink" Target="https://www.yorksj.ac.uk/study/student-support/wellbeing-and-welfare/b"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5048</TotalTime>
  <Pages>5</Pages>
  <Words>1102</Words>
  <Characters>6286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Franklin</dc:creator>
  <cp:keywords/>
  <dc:description/>
  <cp:lastModifiedBy>Jessica Franklin</cp:lastModifiedBy>
  <cp:revision>479</cp:revision>
  <dcterms:created xsi:type="dcterms:W3CDTF">2025-07-29T09:59:00Z</dcterms:created>
  <dcterms:modified xsi:type="dcterms:W3CDTF">2026-09-15T14:57:00Z</dcterms:modified>
</cp:coreProperties>
</file>