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sdt>
      <w:sdtPr>
        <w:id w:val="-599798240"/>
        <w:docPartObj>
          <w:docPartGallery w:val="Cover Pages"/>
          <w:docPartUnique/>
        </w:docPartObj>
      </w:sdtPr>
      <w:sdtEndPr/>
      <w:sdtContent>
        <w:p w:rsidR="00054A52" w:rsidRDefault="00EB36B0" w14:paraId="5182AAE8" w14:textId="77777777">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rsidR="00054A52" w:rsidRDefault="00EB36B0" w14:paraId="1CE36D03" w14:textId="77777777">
          <w:pPr>
            <w:spacing w:after="0"/>
          </w:pPr>
          <w:r>
            <w:rPr>
              <w:noProof/>
              <w:lang w:eastAsia="en-GB"/>
            </w:rPr>
            <mc:AlternateContent>
              <mc:Choice Requires="wps">
                <w:drawing>
                  <wp:anchor distT="0" distB="0" distL="114300" distR="114300" simplePos="0" relativeHeight="251658240"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rsidRPr="00E43504" w:rsidR="0082332F" w:rsidRDefault="0082332F" w14:paraId="6750A8C9" w14:textId="57B39AEE">
                                <w:pPr>
                                  <w:pStyle w:val="NoSpacing"/>
                                  <w:rPr>
                                    <w:rFonts w:ascii="Arial" w:hAnsi="Arial" w:cs="Arial"/>
                                    <w:noProof/>
                                    <w:color w:val="2C40FF" w:themeColor="text2" w:themeTint="99"/>
                                    <w:sz w:val="96"/>
                                    <w:szCs w:val="96"/>
                                  </w:rPr>
                                </w:pPr>
                                <w:r w:rsidRPr="00E43504">
                                  <w:rPr>
                                    <w:rStyle w:val="SubtleEmphasis"/>
                                    <w:color w:val="2C40FF" w:themeColor="text2" w:themeTint="99"/>
                                    <w:sz w:val="96"/>
                                    <w:szCs w:val="96"/>
                                  </w:rPr>
                                  <w:t>202</w:t>
                                </w:r>
                                <w:r w:rsidRPr="00E43504" w:rsidR="00E43504">
                                  <w:rPr>
                                    <w:rStyle w:val="SubtleEmphasis"/>
                                    <w:color w:val="2C40FF" w:themeColor="text2" w:themeTint="99"/>
                                    <w:sz w:val="96"/>
                                    <w:szCs w:val="96"/>
                                  </w:rPr>
                                  <w:t>4</w:t>
                                </w:r>
                                <w:r w:rsidRPr="00E43504">
                                  <w:rPr>
                                    <w:rStyle w:val="SubtleEmphasis"/>
                                    <w:color w:val="2C40FF" w:themeColor="text2" w:themeTint="99"/>
                                    <w:sz w:val="96"/>
                                    <w:szCs w:val="96"/>
                                  </w:rPr>
                                  <w:t>-2</w:t>
                                </w:r>
                                <w:r w:rsidRPr="00E43504" w:rsidR="00E43504">
                                  <w:rPr>
                                    <w:rStyle w:val="SubtleEmphasis"/>
                                    <w:color w:val="2C40FF" w:themeColor="text2" w:themeTint="99"/>
                                    <w:sz w:val="96"/>
                                    <w:szCs w:val="96"/>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w14:anchorId="439D1A69">
                  <v:shapetype id="_x0000_t202" coordsize="21600,21600" o:spt="202" path="m,l,21600r21600,l21600,xe" w14:anchorId="4CB862CF">
                    <v:stroke joinstyle="miter"/>
                    <v:path gradientshapeok="t" o:connecttype="rect"/>
                  </v:shapetype>
                  <v:shape id="Text Box 33" style="position:absolute;margin-left:114.95pt;margin-top:369.1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alt="Academic year"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O7KQIAAFM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">
                    <v:textbox style="mso-fit-shape-to-text:t">
                      <w:txbxContent>
                        <w:p w:rsidRPr="00E43504" w:rsidR="0082332F" w:rsidRDefault="0082332F" w14:paraId="5528EC2F" w14:textId="57B39AEE">
                          <w:pPr>
                            <w:pStyle w:val="NoSpacing"/>
                            <w:rPr>
                              <w:rFonts w:ascii="Arial" w:hAnsi="Arial" w:cs="Arial"/>
                              <w:noProof/>
                              <w:color w:val="2C40FF" w:themeColor="text2" w:themeTint="99"/>
                              <w:sz w:val="96"/>
                              <w:szCs w:val="96"/>
                            </w:rPr>
                          </w:pPr>
                          <w:r w:rsidRPr="00E43504">
                            <w:rPr>
                              <w:rStyle w:val="SubtleEmphasis"/>
                              <w:color w:val="2C40FF" w:themeColor="text2" w:themeTint="99"/>
                              <w:sz w:val="96"/>
                              <w:szCs w:val="96"/>
                            </w:rPr>
                            <w:t>202</w:t>
                          </w:r>
                          <w:r w:rsidRPr="00E43504" w:rsidR="00E43504">
                            <w:rPr>
                              <w:rStyle w:val="SubtleEmphasis"/>
                              <w:color w:val="2C40FF" w:themeColor="text2" w:themeTint="99"/>
                              <w:sz w:val="96"/>
                              <w:szCs w:val="96"/>
                            </w:rPr>
                            <w:t>4</w:t>
                          </w:r>
                          <w:r w:rsidRPr="00E43504">
                            <w:rPr>
                              <w:rStyle w:val="SubtleEmphasis"/>
                              <w:color w:val="2C40FF" w:themeColor="text2" w:themeTint="99"/>
                              <w:sz w:val="96"/>
                              <w:szCs w:val="96"/>
                            </w:rPr>
                            <w:t>-2</w:t>
                          </w:r>
                          <w:r w:rsidRPr="00E43504" w:rsidR="00E43504">
                            <w:rPr>
                              <w:rStyle w:val="SubtleEmphasis"/>
                              <w:color w:val="2C40FF" w:themeColor="text2" w:themeTint="99"/>
                              <w:sz w:val="96"/>
                              <w:szCs w:val="96"/>
                            </w:rPr>
                            <w:t>5</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D679CC" w:rsidR="0082332F" w:rsidP="00D679CC" w:rsidRDefault="0082332F" w14:paraId="619901A1" w14:textId="77777777">
                                <w:pPr>
                                  <w:rPr>
                                    <w:rStyle w:val="TitleChar"/>
                                    <w:color w:val="000000" w:themeColor="text1"/>
                                  </w:rPr>
                                </w:pPr>
                                <w:r w:rsidRPr="00D679CC">
                                  <w:rPr>
                                    <w:rStyle w:val="TitleChar"/>
                                    <w:color w:val="000000" w:themeColor="text1"/>
                                  </w:rPr>
                                  <w:t xml:space="preserve">Guide to the examination process </w:t>
                                </w:r>
                              </w:p>
                              <w:p w:rsidR="0082332F" w:rsidP="00D679CC" w:rsidRDefault="0082332F" w14:paraId="16ED7DD0" w14:textId="77777777">
                                <w:pPr>
                                  <w:rPr>
                                    <w:rStyle w:val="TitleChar"/>
                                    <w:color w:val="000000" w:themeColor="text1"/>
                                  </w:rPr>
                                </w:pPr>
                                <w:r w:rsidRPr="00D679CC">
                                  <w:rPr>
                                    <w:rStyle w:val="TitleChar"/>
                                    <w:color w:val="000000" w:themeColor="text1"/>
                                  </w:rPr>
                                  <w:t xml:space="preserve">for research degrees </w:t>
                                </w:r>
                              </w:p>
                              <w:p w:rsidRPr="00BA6CD1" w:rsidR="0082332F" w:rsidP="00283AAA" w:rsidRDefault="0082332F" w14:paraId="3C21CD17" w14:textId="28CBAEEB">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0D18E4">
                  <v:shape id="Text Box 39" style="position:absolute;margin-left:114.75pt;margin-top:151.5pt;width:440.25pt;height:197.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Enter subtitle text"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" w14:anchorId="76A20F8A">
                    <v:textbox>
                      <w:txbxContent>
                        <w:p w:rsidRPr="00D679CC" w:rsidR="0082332F" w:rsidP="00D679CC" w:rsidRDefault="0082332F" w14:paraId="56AD5791" w14:textId="77777777">
                          <w:pPr>
                            <w:rPr>
                              <w:rStyle w:val="TitleChar"/>
                              <w:color w:val="000000" w:themeColor="text1"/>
                            </w:rPr>
                          </w:pPr>
                          <w:r w:rsidRPr="00D679CC">
                            <w:rPr>
                              <w:rStyle w:val="TitleChar"/>
                              <w:color w:val="000000" w:themeColor="text1"/>
                            </w:rPr>
                            <w:t xml:space="preserve">Guide to the examination process </w:t>
                          </w:r>
                        </w:p>
                        <w:p w:rsidR="0082332F" w:rsidP="00D679CC" w:rsidRDefault="0082332F" w14:paraId="4D126D48" w14:textId="77777777">
                          <w:pPr>
                            <w:rPr>
                              <w:rStyle w:val="TitleChar"/>
                              <w:color w:val="000000" w:themeColor="text1"/>
                            </w:rPr>
                          </w:pPr>
                          <w:r w:rsidRPr="00D679CC">
                            <w:rPr>
                              <w:rStyle w:val="TitleChar"/>
                              <w:color w:val="000000" w:themeColor="text1"/>
                            </w:rPr>
                            <w:t xml:space="preserve">for research degrees </w:t>
                          </w:r>
                        </w:p>
                        <w:p w:rsidRPr="00BA6CD1" w:rsidR="0082332F" w:rsidP="00283AAA" w:rsidRDefault="0082332F" w14:paraId="37FA9859" w14:textId="28CBAEEB">
                          <w:pPr>
                            <w:rPr>
                              <w:noProof/>
                              <w:color w:val="000000" w:themeColor="text1"/>
                              <w:sz w:val="32"/>
                              <w:szCs w:val="40"/>
                            </w:rPr>
                          </w:pPr>
                          <w:r w:rsidRPr="00283AAA">
                            <w:rPr>
                              <w:rStyle w:val="SubtitleChar"/>
                              <w:color w:val="000000" w:themeColor="text1"/>
                            </w:rPr>
                            <w:t>(including the requirements for the format and presentation of theses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2DA314A">
                  <v:line id="Straight Connector 8"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from="57.95pt,228.2pt" to="58.7pt,306.95pt" w14:anchorId="2927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"/>
                </w:pict>
              </mc:Fallback>
            </mc:AlternateContent>
          </w:r>
          <w:r>
            <w:rPr>
              <w:noProof/>
              <w:lang w:eastAsia="en-GB"/>
            </w:rPr>
            <w:drawing>
              <wp:anchor distT="0" distB="0" distL="114300" distR="114300" simplePos="0" relativeHeight="251658241"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9994440">
                  <v:line id="Straight Connector 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from="56.45pt,13.05pt" to="56.45pt,197.3pt" w14:anchorId="6E02C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"/>
                </w:pict>
              </mc:Fallback>
            </mc:AlternateContent>
          </w:r>
          <w:r w:rsidR="00054A52">
            <w:br w:type="page"/>
          </w:r>
        </w:p>
      </w:sdtContent>
    </w:sdt>
    <w:bookmarkStart w:name="_Toc193809668" w:displacedByCustomXml="next" w:id="0"/>
    <w:bookmarkStart w:name="_Toc4055785" w:displacedByCustomXml="next" w:id="1"/>
    <w:sdt>
      <w:sdtPr>
        <w:id w:val="-1435980241"/>
        <w:docPartObj>
          <w:docPartGallery w:val="Table of Contents"/>
          <w:docPartUnique/>
        </w:docPartObj>
        <w:rPr>
          <w:rFonts w:cs="Arial"/>
          <w:b w:val="0"/>
          <w:bCs w:val="0"/>
          <w:color w:val="auto"/>
          <w:sz w:val="22"/>
          <w:szCs w:val="22"/>
          <w:lang w:val="en-GB" w:eastAsia="en-US"/>
        </w:rPr>
      </w:sdtPr>
      <w:sdtEndPr>
        <w:rPr>
          <w:rFonts w:cs="Arial"/>
          <w:b w:val="0"/>
          <w:bCs w:val="0"/>
          <w:noProof/>
          <w:color w:val="auto"/>
          <w:sz w:val="20"/>
          <w:szCs w:val="20"/>
          <w:lang w:val="en-GB" w:eastAsia="en-US"/>
        </w:rPr>
      </w:sdtEndPr>
      <w:sdtContent>
        <w:p w:rsidRPr="00E43504" w:rsidR="00597661" w:rsidP="00EF5BF1" w:rsidRDefault="00597661" w14:paraId="5BD9C0B0" w14:textId="77777777">
          <w:pPr>
            <w:pStyle w:val="TOCHeading"/>
            <w:rPr>
              <w:color w:val="2C40FF" w:themeColor="text2" w:themeTint="99"/>
            </w:rPr>
          </w:pPr>
          <w:r w:rsidRPr="00E43504">
            <w:rPr>
              <w:color w:val="2C40FF" w:themeColor="text2" w:themeTint="99"/>
            </w:rPr>
            <w:t>Contents</w:t>
          </w:r>
          <w:bookmarkEnd w:id="1"/>
          <w:bookmarkEnd w:id="0"/>
        </w:p>
        <w:p w:rsidR="00B72301" w:rsidRDefault="00E43504" w14:paraId="58F5AC3D" w14:textId="7DB2AE20">
          <w:pPr>
            <w:pStyle w:val="TOC1"/>
            <w:rPr>
              <w:rFonts w:asciiTheme="minorHAnsi" w:hAnsiTheme="minorHAnsi" w:eastAsiaTheme="minorEastAsia" w:cstheme="minorBidi"/>
              <w:b w:val="0"/>
              <w:color w:val="auto"/>
              <w:kern w:val="2"/>
              <w:sz w:val="24"/>
              <w:szCs w:val="24"/>
              <w:lang w:eastAsia="en-GB"/>
              <w14:ligatures w14:val="standardContextual"/>
            </w:rPr>
          </w:pPr>
          <w:r>
            <w:fldChar w:fldCharType="begin"/>
          </w:r>
          <w:r>
            <w:instrText xml:space="preserve"> TOC \o "1-3" \h \z \u </w:instrText>
          </w:r>
          <w:r>
            <w:fldChar w:fldCharType="separate"/>
          </w:r>
          <w:hyperlink w:history="1" w:anchor="_Toc193809668">
            <w:r w:rsidRPr="007425E4" w:rsidR="00B72301">
              <w:rPr>
                <w:rStyle w:val="Hyperlink"/>
              </w:rPr>
              <w:t>Contents</w:t>
            </w:r>
            <w:r w:rsidR="00B72301">
              <w:rPr>
                <w:webHidden/>
              </w:rPr>
              <w:tab/>
            </w:r>
            <w:r w:rsidR="00CD0261">
              <w:rPr>
                <w:webHidden/>
              </w:rPr>
              <w:tab/>
            </w:r>
            <w:r w:rsidR="00B72301">
              <w:rPr>
                <w:webHidden/>
              </w:rPr>
              <w:fldChar w:fldCharType="begin"/>
            </w:r>
            <w:r w:rsidR="00B72301">
              <w:rPr>
                <w:webHidden/>
              </w:rPr>
              <w:instrText xml:space="preserve"> PAGEREF _Toc193809668 \h </w:instrText>
            </w:r>
            <w:r w:rsidR="00B72301">
              <w:rPr>
                <w:webHidden/>
              </w:rPr>
            </w:r>
            <w:r w:rsidR="00B72301">
              <w:rPr>
                <w:webHidden/>
              </w:rPr>
              <w:fldChar w:fldCharType="separate"/>
            </w:r>
            <w:r w:rsidR="00B72301">
              <w:rPr>
                <w:webHidden/>
              </w:rPr>
              <w:t>1</w:t>
            </w:r>
            <w:r w:rsidR="00B72301">
              <w:rPr>
                <w:webHidden/>
              </w:rPr>
              <w:fldChar w:fldCharType="end"/>
            </w:r>
          </w:hyperlink>
        </w:p>
        <w:p w:rsidR="00B72301" w:rsidRDefault="00B72301" w14:paraId="63DD85D6" w14:textId="34149A0F">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669">
            <w:r w:rsidRPr="007425E4">
              <w:rPr>
                <w:rStyle w:val="Hyperlink"/>
              </w:rPr>
              <w:t>Section 1</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Introduction</w:t>
            </w:r>
            <w:r>
              <w:rPr>
                <w:webHidden/>
              </w:rPr>
              <w:tab/>
            </w:r>
            <w:r>
              <w:rPr>
                <w:webHidden/>
              </w:rPr>
              <w:fldChar w:fldCharType="begin"/>
            </w:r>
            <w:r>
              <w:rPr>
                <w:webHidden/>
              </w:rPr>
              <w:instrText xml:space="preserve"> PAGEREF _Toc193809669 \h </w:instrText>
            </w:r>
            <w:r>
              <w:rPr>
                <w:webHidden/>
              </w:rPr>
            </w:r>
            <w:r>
              <w:rPr>
                <w:webHidden/>
              </w:rPr>
              <w:fldChar w:fldCharType="separate"/>
            </w:r>
            <w:r>
              <w:rPr>
                <w:webHidden/>
              </w:rPr>
              <w:t>3</w:t>
            </w:r>
            <w:r>
              <w:rPr>
                <w:webHidden/>
              </w:rPr>
              <w:fldChar w:fldCharType="end"/>
            </w:r>
          </w:hyperlink>
        </w:p>
        <w:p w:rsidR="00B72301" w:rsidRDefault="00B72301" w14:paraId="44644F3D" w14:textId="5086D1D1">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670">
            <w:r w:rsidRPr="007425E4">
              <w:rPr>
                <w:rStyle w:val="Hyperlink"/>
              </w:rPr>
              <w:t>Section 2</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Entering for examination (at least 3 months before submission)</w:t>
            </w:r>
            <w:r>
              <w:rPr>
                <w:webHidden/>
              </w:rPr>
              <w:tab/>
            </w:r>
            <w:r>
              <w:rPr>
                <w:webHidden/>
              </w:rPr>
              <w:fldChar w:fldCharType="begin"/>
            </w:r>
            <w:r>
              <w:rPr>
                <w:webHidden/>
              </w:rPr>
              <w:instrText xml:space="preserve"> PAGEREF _Toc193809670 \h </w:instrText>
            </w:r>
            <w:r>
              <w:rPr>
                <w:webHidden/>
              </w:rPr>
            </w:r>
            <w:r>
              <w:rPr>
                <w:webHidden/>
              </w:rPr>
              <w:fldChar w:fldCharType="separate"/>
            </w:r>
            <w:r>
              <w:rPr>
                <w:webHidden/>
              </w:rPr>
              <w:t>4</w:t>
            </w:r>
            <w:r>
              <w:rPr>
                <w:webHidden/>
              </w:rPr>
              <w:fldChar w:fldCharType="end"/>
            </w:r>
          </w:hyperlink>
        </w:p>
        <w:p w:rsidR="00B72301" w:rsidRDefault="00B72301" w14:paraId="5740B199" w14:textId="5C643AEE">
          <w:pPr>
            <w:pStyle w:val="TOC2"/>
            <w:rPr>
              <w:rFonts w:asciiTheme="minorHAnsi" w:hAnsiTheme="minorHAnsi" w:eastAsiaTheme="minorEastAsia" w:cstheme="minorBidi"/>
              <w:kern w:val="2"/>
              <w:sz w:val="24"/>
              <w:szCs w:val="24"/>
              <w:lang w:eastAsia="en-GB"/>
              <w14:ligatures w14:val="standardContextual"/>
            </w:rPr>
          </w:pPr>
          <w:hyperlink w:history="1" w:anchor="_Toc193809671">
            <w:r w:rsidRPr="007425E4">
              <w:rPr>
                <w:rStyle w:val="Hyperlink"/>
              </w:rPr>
              <w:t>2.1</w:t>
            </w:r>
            <w:r>
              <w:rPr>
                <w:rFonts w:asciiTheme="minorHAnsi" w:hAnsiTheme="minorHAnsi" w:eastAsiaTheme="minorEastAsia" w:cstheme="minorBidi"/>
                <w:kern w:val="2"/>
                <w:sz w:val="24"/>
                <w:szCs w:val="24"/>
                <w:lang w:eastAsia="en-GB"/>
                <w14:ligatures w14:val="standardContextual"/>
              </w:rPr>
              <w:tab/>
            </w:r>
            <w:r w:rsidRPr="007425E4">
              <w:rPr>
                <w:rStyle w:val="Hyperlink"/>
              </w:rPr>
              <w:t>Application for Assessment</w:t>
            </w:r>
            <w:r>
              <w:rPr>
                <w:webHidden/>
              </w:rPr>
              <w:tab/>
            </w:r>
            <w:r>
              <w:rPr>
                <w:webHidden/>
              </w:rPr>
              <w:fldChar w:fldCharType="begin"/>
            </w:r>
            <w:r>
              <w:rPr>
                <w:webHidden/>
              </w:rPr>
              <w:instrText xml:space="preserve"> PAGEREF _Toc193809671 \h </w:instrText>
            </w:r>
            <w:r>
              <w:rPr>
                <w:webHidden/>
              </w:rPr>
            </w:r>
            <w:r>
              <w:rPr>
                <w:webHidden/>
              </w:rPr>
              <w:fldChar w:fldCharType="separate"/>
            </w:r>
            <w:r>
              <w:rPr>
                <w:webHidden/>
              </w:rPr>
              <w:t>4</w:t>
            </w:r>
            <w:r>
              <w:rPr>
                <w:webHidden/>
              </w:rPr>
              <w:fldChar w:fldCharType="end"/>
            </w:r>
          </w:hyperlink>
        </w:p>
        <w:p w:rsidR="00B72301" w:rsidRDefault="00B72301" w14:paraId="67EA1DA3" w14:textId="27708429">
          <w:pPr>
            <w:pStyle w:val="TOC2"/>
            <w:rPr>
              <w:rFonts w:asciiTheme="minorHAnsi" w:hAnsiTheme="minorHAnsi" w:eastAsiaTheme="minorEastAsia" w:cstheme="minorBidi"/>
              <w:kern w:val="2"/>
              <w:sz w:val="24"/>
              <w:szCs w:val="24"/>
              <w:lang w:eastAsia="en-GB"/>
              <w14:ligatures w14:val="standardContextual"/>
            </w:rPr>
          </w:pPr>
          <w:hyperlink w:history="1" w:anchor="_Toc193809672">
            <w:r w:rsidRPr="007425E4">
              <w:rPr>
                <w:rStyle w:val="Hyperlink"/>
                <w:rFonts w:eastAsia="Times New Roman"/>
              </w:rPr>
              <w:t>2.2</w:t>
            </w:r>
            <w:r>
              <w:rPr>
                <w:rFonts w:asciiTheme="minorHAnsi" w:hAnsiTheme="minorHAnsi" w:eastAsiaTheme="minorEastAsia" w:cstheme="minorBidi"/>
                <w:kern w:val="2"/>
                <w:sz w:val="24"/>
                <w:szCs w:val="24"/>
                <w:lang w:eastAsia="en-GB"/>
                <w14:ligatures w14:val="standardContextual"/>
              </w:rPr>
              <w:tab/>
            </w:r>
            <w:r w:rsidRPr="007425E4">
              <w:rPr>
                <w:rStyle w:val="Hyperlink"/>
              </w:rPr>
              <w:t>N</w:t>
            </w:r>
            <w:r w:rsidRPr="007425E4">
              <w:rPr>
                <w:rStyle w:val="Hyperlink"/>
                <w:spacing w:val="-2"/>
              </w:rPr>
              <w:t>o</w:t>
            </w:r>
            <w:r w:rsidRPr="007425E4">
              <w:rPr>
                <w:rStyle w:val="Hyperlink"/>
                <w:spacing w:val="-1"/>
              </w:rPr>
              <w:t>m</w:t>
            </w:r>
            <w:r w:rsidRPr="007425E4">
              <w:rPr>
                <w:rStyle w:val="Hyperlink"/>
              </w:rPr>
              <w:t>ina</w:t>
            </w:r>
            <w:r w:rsidRPr="007425E4">
              <w:rPr>
                <w:rStyle w:val="Hyperlink"/>
                <w:spacing w:val="-3"/>
              </w:rPr>
              <w:t>t</w:t>
            </w:r>
            <w:r w:rsidRPr="007425E4">
              <w:rPr>
                <w:rStyle w:val="Hyperlink"/>
              </w:rPr>
              <w:t xml:space="preserve">ion process for </w:t>
            </w:r>
            <w:r w:rsidRPr="007425E4">
              <w:rPr>
                <w:rStyle w:val="Hyperlink"/>
                <w:spacing w:val="-2"/>
              </w:rPr>
              <w:t>e</w:t>
            </w:r>
            <w:r w:rsidRPr="007425E4">
              <w:rPr>
                <w:rStyle w:val="Hyperlink"/>
              </w:rPr>
              <w:t>x</w:t>
            </w:r>
            <w:r w:rsidRPr="007425E4">
              <w:rPr>
                <w:rStyle w:val="Hyperlink"/>
                <w:spacing w:val="-2"/>
              </w:rPr>
              <w:t>a</w:t>
            </w:r>
            <w:r w:rsidRPr="007425E4">
              <w:rPr>
                <w:rStyle w:val="Hyperlink"/>
                <w:spacing w:val="-1"/>
              </w:rPr>
              <w:t>m</w:t>
            </w:r>
            <w:r w:rsidRPr="007425E4">
              <w:rPr>
                <w:rStyle w:val="Hyperlink"/>
              </w:rPr>
              <w:t>iner</w:t>
            </w:r>
            <w:r w:rsidRPr="007425E4">
              <w:rPr>
                <w:rStyle w:val="Hyperlink"/>
                <w:spacing w:val="7"/>
              </w:rPr>
              <w:t xml:space="preserve"> and independent chair roles</w:t>
            </w:r>
            <w:r>
              <w:rPr>
                <w:webHidden/>
              </w:rPr>
              <w:tab/>
            </w:r>
            <w:r>
              <w:rPr>
                <w:webHidden/>
              </w:rPr>
              <w:fldChar w:fldCharType="begin"/>
            </w:r>
            <w:r>
              <w:rPr>
                <w:webHidden/>
              </w:rPr>
              <w:instrText xml:space="preserve"> PAGEREF _Toc193809672 \h </w:instrText>
            </w:r>
            <w:r>
              <w:rPr>
                <w:webHidden/>
              </w:rPr>
            </w:r>
            <w:r>
              <w:rPr>
                <w:webHidden/>
              </w:rPr>
              <w:fldChar w:fldCharType="separate"/>
            </w:r>
            <w:r>
              <w:rPr>
                <w:webHidden/>
              </w:rPr>
              <w:t>4</w:t>
            </w:r>
            <w:r>
              <w:rPr>
                <w:webHidden/>
              </w:rPr>
              <w:fldChar w:fldCharType="end"/>
            </w:r>
          </w:hyperlink>
        </w:p>
        <w:p w:rsidR="00B72301" w:rsidRDefault="00B72301" w14:paraId="1B7FD500" w14:textId="7C103C7D">
          <w:pPr>
            <w:pStyle w:val="TOC2"/>
            <w:rPr>
              <w:rFonts w:asciiTheme="minorHAnsi" w:hAnsiTheme="minorHAnsi" w:eastAsiaTheme="minorEastAsia" w:cstheme="minorBidi"/>
              <w:kern w:val="2"/>
              <w:sz w:val="24"/>
              <w:szCs w:val="24"/>
              <w:lang w:eastAsia="en-GB"/>
              <w14:ligatures w14:val="standardContextual"/>
            </w:rPr>
          </w:pPr>
          <w:hyperlink w:history="1" w:anchor="_Toc193809673">
            <w:r w:rsidRPr="007425E4">
              <w:rPr>
                <w:rStyle w:val="Hyperlink"/>
                <w:rFonts w:eastAsia="Times New Roman"/>
              </w:rPr>
              <w:t>2.3</w:t>
            </w:r>
            <w:r>
              <w:rPr>
                <w:rFonts w:asciiTheme="minorHAnsi" w:hAnsiTheme="minorHAnsi" w:eastAsiaTheme="minorEastAsia" w:cstheme="minorBidi"/>
                <w:kern w:val="2"/>
                <w:sz w:val="24"/>
                <w:szCs w:val="24"/>
                <w:lang w:eastAsia="en-GB"/>
                <w14:ligatures w14:val="standardContextual"/>
              </w:rPr>
              <w:tab/>
            </w:r>
            <w:r w:rsidRPr="007425E4">
              <w:rPr>
                <w:rStyle w:val="Hyperlink"/>
              </w:rPr>
              <w:t>Appointment of ex</w:t>
            </w:r>
            <w:r w:rsidRPr="007425E4">
              <w:rPr>
                <w:rStyle w:val="Hyperlink"/>
                <w:spacing w:val="-2"/>
              </w:rPr>
              <w:t>a</w:t>
            </w:r>
            <w:r w:rsidRPr="007425E4">
              <w:rPr>
                <w:rStyle w:val="Hyperlink"/>
                <w:spacing w:val="-1"/>
              </w:rPr>
              <w:t>m</w:t>
            </w:r>
            <w:r w:rsidRPr="007425E4">
              <w:rPr>
                <w:rStyle w:val="Hyperlink"/>
              </w:rPr>
              <w:t>iner</w:t>
            </w:r>
            <w:r w:rsidRPr="007425E4">
              <w:rPr>
                <w:rStyle w:val="Hyperlink"/>
                <w:spacing w:val="7"/>
              </w:rPr>
              <w:t>s and independent chair</w:t>
            </w:r>
            <w:r>
              <w:rPr>
                <w:webHidden/>
              </w:rPr>
              <w:tab/>
            </w:r>
            <w:r>
              <w:rPr>
                <w:webHidden/>
              </w:rPr>
              <w:fldChar w:fldCharType="begin"/>
            </w:r>
            <w:r>
              <w:rPr>
                <w:webHidden/>
              </w:rPr>
              <w:instrText xml:space="preserve"> PAGEREF _Toc193809673 \h </w:instrText>
            </w:r>
            <w:r>
              <w:rPr>
                <w:webHidden/>
              </w:rPr>
            </w:r>
            <w:r>
              <w:rPr>
                <w:webHidden/>
              </w:rPr>
              <w:fldChar w:fldCharType="separate"/>
            </w:r>
            <w:r>
              <w:rPr>
                <w:webHidden/>
              </w:rPr>
              <w:t>5</w:t>
            </w:r>
            <w:r>
              <w:rPr>
                <w:webHidden/>
              </w:rPr>
              <w:fldChar w:fldCharType="end"/>
            </w:r>
          </w:hyperlink>
        </w:p>
        <w:p w:rsidR="00B72301" w:rsidRDefault="00B72301" w14:paraId="121B323A" w14:textId="58F1C90B">
          <w:pPr>
            <w:pStyle w:val="TOC2"/>
            <w:rPr>
              <w:rFonts w:asciiTheme="minorHAnsi" w:hAnsiTheme="minorHAnsi" w:eastAsiaTheme="minorEastAsia" w:cstheme="minorBidi"/>
              <w:kern w:val="2"/>
              <w:sz w:val="24"/>
              <w:szCs w:val="24"/>
              <w:lang w:eastAsia="en-GB"/>
              <w14:ligatures w14:val="standardContextual"/>
            </w:rPr>
          </w:pPr>
          <w:hyperlink w:history="1" w:anchor="_Toc193809674">
            <w:r w:rsidRPr="007425E4">
              <w:rPr>
                <w:rStyle w:val="Hyperlink"/>
                <w:rFonts w:eastAsia="Times New Roman"/>
              </w:rPr>
              <w:t>2.4</w:t>
            </w:r>
            <w:r>
              <w:rPr>
                <w:rFonts w:asciiTheme="minorHAnsi" w:hAnsiTheme="minorHAnsi" w:eastAsiaTheme="minorEastAsia" w:cstheme="minorBidi"/>
                <w:kern w:val="2"/>
                <w:sz w:val="24"/>
                <w:szCs w:val="24"/>
                <w:lang w:eastAsia="en-GB"/>
                <w14:ligatures w14:val="standardContextual"/>
              </w:rPr>
              <w:tab/>
            </w:r>
            <w:r w:rsidRPr="007425E4">
              <w:rPr>
                <w:rStyle w:val="Hyperlink"/>
              </w:rPr>
              <w:t>T</w:t>
            </w:r>
            <w:r w:rsidRPr="007425E4">
              <w:rPr>
                <w:rStyle w:val="Hyperlink"/>
                <w:spacing w:val="-1"/>
              </w:rPr>
              <w:t>im</w:t>
            </w:r>
            <w:r w:rsidRPr="007425E4">
              <w:rPr>
                <w:rStyle w:val="Hyperlink"/>
              </w:rPr>
              <w:t>esc</w:t>
            </w:r>
            <w:r w:rsidRPr="007425E4">
              <w:rPr>
                <w:rStyle w:val="Hyperlink"/>
                <w:spacing w:val="-2"/>
              </w:rPr>
              <w:t>a</w:t>
            </w:r>
            <w:r w:rsidRPr="007425E4">
              <w:rPr>
                <w:rStyle w:val="Hyperlink"/>
              </w:rPr>
              <w:t>l</w:t>
            </w:r>
            <w:r w:rsidRPr="007425E4">
              <w:rPr>
                <w:rStyle w:val="Hyperlink"/>
                <w:spacing w:val="-2"/>
              </w:rPr>
              <w:t>e</w:t>
            </w:r>
            <w:r w:rsidRPr="007425E4">
              <w:rPr>
                <w:rStyle w:val="Hyperlink"/>
              </w:rPr>
              <w:t>s</w:t>
            </w:r>
            <w:r w:rsidRPr="007425E4">
              <w:rPr>
                <w:rStyle w:val="Hyperlink"/>
                <w:spacing w:val="-1"/>
              </w:rPr>
              <w:t xml:space="preserve"> </w:t>
            </w:r>
            <w:r w:rsidRPr="007425E4">
              <w:rPr>
                <w:rStyle w:val="Hyperlink"/>
              </w:rPr>
              <w:t>for</w:t>
            </w:r>
            <w:r w:rsidRPr="007425E4">
              <w:rPr>
                <w:rStyle w:val="Hyperlink"/>
                <w:spacing w:val="-1"/>
              </w:rPr>
              <w:t xml:space="preserve"> t</w:t>
            </w:r>
            <w:r w:rsidRPr="007425E4">
              <w:rPr>
                <w:rStyle w:val="Hyperlink"/>
              </w:rPr>
              <w:t>he Application for Assessment</w:t>
            </w:r>
            <w:r>
              <w:rPr>
                <w:webHidden/>
              </w:rPr>
              <w:tab/>
            </w:r>
            <w:r>
              <w:rPr>
                <w:webHidden/>
              </w:rPr>
              <w:fldChar w:fldCharType="begin"/>
            </w:r>
            <w:r>
              <w:rPr>
                <w:webHidden/>
              </w:rPr>
              <w:instrText xml:space="preserve"> PAGEREF _Toc193809674 \h </w:instrText>
            </w:r>
            <w:r>
              <w:rPr>
                <w:webHidden/>
              </w:rPr>
            </w:r>
            <w:r>
              <w:rPr>
                <w:webHidden/>
              </w:rPr>
              <w:fldChar w:fldCharType="separate"/>
            </w:r>
            <w:r>
              <w:rPr>
                <w:webHidden/>
              </w:rPr>
              <w:t>5</w:t>
            </w:r>
            <w:r>
              <w:rPr>
                <w:webHidden/>
              </w:rPr>
              <w:fldChar w:fldCharType="end"/>
            </w:r>
          </w:hyperlink>
        </w:p>
        <w:p w:rsidR="00B72301" w:rsidRDefault="00B72301" w14:paraId="38628AA7" w14:textId="27D09F07">
          <w:pPr>
            <w:pStyle w:val="TOC2"/>
            <w:rPr>
              <w:rFonts w:asciiTheme="minorHAnsi" w:hAnsiTheme="minorHAnsi" w:eastAsiaTheme="minorEastAsia" w:cstheme="minorBidi"/>
              <w:kern w:val="2"/>
              <w:sz w:val="24"/>
              <w:szCs w:val="24"/>
              <w:lang w:eastAsia="en-GB"/>
              <w14:ligatures w14:val="standardContextual"/>
            </w:rPr>
          </w:pPr>
          <w:hyperlink w:history="1" w:anchor="_Toc193809675">
            <w:r w:rsidRPr="007425E4">
              <w:rPr>
                <w:rStyle w:val="Hyperlink"/>
                <w:rFonts w:eastAsia="Times New Roman"/>
              </w:rPr>
              <w:t>2.5</w:t>
            </w:r>
            <w:r>
              <w:rPr>
                <w:rFonts w:asciiTheme="minorHAnsi" w:hAnsiTheme="minorHAnsi" w:eastAsiaTheme="minorEastAsia" w:cstheme="minorBidi"/>
                <w:kern w:val="2"/>
                <w:sz w:val="24"/>
                <w:szCs w:val="24"/>
                <w:lang w:eastAsia="en-GB"/>
                <w14:ligatures w14:val="standardContextual"/>
              </w:rPr>
              <w:tab/>
            </w:r>
            <w:r w:rsidRPr="007425E4">
              <w:rPr>
                <w:rStyle w:val="Hyperlink"/>
              </w:rPr>
              <w:t>‘</w:t>
            </w:r>
            <w:r w:rsidRPr="007425E4">
              <w:rPr>
                <w:rStyle w:val="Hyperlink"/>
                <w:spacing w:val="-1"/>
              </w:rPr>
              <w:t>Exceptional</w:t>
            </w:r>
            <w:r w:rsidRPr="007425E4">
              <w:rPr>
                <w:rStyle w:val="Hyperlink"/>
              </w:rPr>
              <w:t xml:space="preserve"> circumstances’</w:t>
            </w:r>
            <w:r w:rsidRPr="007425E4">
              <w:rPr>
                <w:rStyle w:val="Hyperlink"/>
                <w:spacing w:val="5"/>
                <w:w w:val="98"/>
              </w:rPr>
              <w:t xml:space="preserve"> </w:t>
            </w:r>
            <w:r w:rsidRPr="007425E4">
              <w:rPr>
                <w:rStyle w:val="Hyperlink"/>
              </w:rPr>
              <w:t>for</w:t>
            </w:r>
            <w:r w:rsidRPr="007425E4">
              <w:rPr>
                <w:rStyle w:val="Hyperlink"/>
                <w:spacing w:val="-1"/>
              </w:rPr>
              <w:t xml:space="preserve"> </w:t>
            </w:r>
            <w:r w:rsidRPr="007425E4">
              <w:rPr>
                <w:rStyle w:val="Hyperlink"/>
              </w:rPr>
              <w:t>research degree candidates</w:t>
            </w:r>
            <w:r>
              <w:rPr>
                <w:webHidden/>
              </w:rPr>
              <w:tab/>
            </w:r>
            <w:r>
              <w:rPr>
                <w:webHidden/>
              </w:rPr>
              <w:fldChar w:fldCharType="begin"/>
            </w:r>
            <w:r>
              <w:rPr>
                <w:webHidden/>
              </w:rPr>
              <w:instrText xml:space="preserve"> PAGEREF _Toc193809675 \h </w:instrText>
            </w:r>
            <w:r>
              <w:rPr>
                <w:webHidden/>
              </w:rPr>
            </w:r>
            <w:r>
              <w:rPr>
                <w:webHidden/>
              </w:rPr>
              <w:fldChar w:fldCharType="separate"/>
            </w:r>
            <w:r>
              <w:rPr>
                <w:webHidden/>
              </w:rPr>
              <w:t>5</w:t>
            </w:r>
            <w:r>
              <w:rPr>
                <w:webHidden/>
              </w:rPr>
              <w:fldChar w:fldCharType="end"/>
            </w:r>
          </w:hyperlink>
        </w:p>
        <w:p w:rsidR="00B72301" w:rsidRDefault="00B72301" w14:paraId="376DE942" w14:textId="35CCE863">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676">
            <w:r w:rsidRPr="007425E4">
              <w:rPr>
                <w:rStyle w:val="Hyperlink"/>
              </w:rPr>
              <w:t>Section 3</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Preparing the thesis for submission and examination</w:t>
            </w:r>
            <w:r>
              <w:rPr>
                <w:webHidden/>
              </w:rPr>
              <w:tab/>
            </w:r>
            <w:r>
              <w:rPr>
                <w:webHidden/>
              </w:rPr>
              <w:fldChar w:fldCharType="begin"/>
            </w:r>
            <w:r>
              <w:rPr>
                <w:webHidden/>
              </w:rPr>
              <w:instrText xml:space="preserve"> PAGEREF _Toc193809676 \h </w:instrText>
            </w:r>
            <w:r>
              <w:rPr>
                <w:webHidden/>
              </w:rPr>
            </w:r>
            <w:r>
              <w:rPr>
                <w:webHidden/>
              </w:rPr>
              <w:fldChar w:fldCharType="separate"/>
            </w:r>
            <w:r>
              <w:rPr>
                <w:webHidden/>
              </w:rPr>
              <w:t>6</w:t>
            </w:r>
            <w:r>
              <w:rPr>
                <w:webHidden/>
              </w:rPr>
              <w:fldChar w:fldCharType="end"/>
            </w:r>
          </w:hyperlink>
        </w:p>
        <w:p w:rsidR="00B72301" w:rsidRDefault="00B72301" w14:paraId="0E9A527C" w14:textId="43F38074">
          <w:pPr>
            <w:pStyle w:val="TOC2"/>
            <w:rPr>
              <w:rFonts w:asciiTheme="minorHAnsi" w:hAnsiTheme="minorHAnsi" w:eastAsiaTheme="minorEastAsia" w:cstheme="minorBidi"/>
              <w:kern w:val="2"/>
              <w:sz w:val="24"/>
              <w:szCs w:val="24"/>
              <w:lang w:eastAsia="en-GB"/>
              <w14:ligatures w14:val="standardContextual"/>
            </w:rPr>
          </w:pPr>
          <w:hyperlink w:history="1" w:anchor="_Toc193809677">
            <w:r w:rsidRPr="007425E4">
              <w:rPr>
                <w:rStyle w:val="Hyperlink"/>
              </w:rPr>
              <w:t>3.1</w:t>
            </w:r>
            <w:r>
              <w:rPr>
                <w:rFonts w:asciiTheme="minorHAnsi" w:hAnsiTheme="minorHAnsi" w:eastAsiaTheme="minorEastAsia" w:cstheme="minorBidi"/>
                <w:kern w:val="2"/>
                <w:sz w:val="24"/>
                <w:szCs w:val="24"/>
                <w:lang w:eastAsia="en-GB"/>
                <w14:ligatures w14:val="standardContextual"/>
              </w:rPr>
              <w:tab/>
            </w:r>
            <w:r w:rsidRPr="007425E4">
              <w:rPr>
                <w:rStyle w:val="Hyperlink"/>
              </w:rPr>
              <w:t>The advice of the supervisor(s)</w:t>
            </w:r>
            <w:r>
              <w:rPr>
                <w:webHidden/>
              </w:rPr>
              <w:tab/>
            </w:r>
            <w:r>
              <w:rPr>
                <w:webHidden/>
              </w:rPr>
              <w:fldChar w:fldCharType="begin"/>
            </w:r>
            <w:r>
              <w:rPr>
                <w:webHidden/>
              </w:rPr>
              <w:instrText xml:space="preserve"> PAGEREF _Toc193809677 \h </w:instrText>
            </w:r>
            <w:r>
              <w:rPr>
                <w:webHidden/>
              </w:rPr>
            </w:r>
            <w:r>
              <w:rPr>
                <w:webHidden/>
              </w:rPr>
              <w:fldChar w:fldCharType="separate"/>
            </w:r>
            <w:r>
              <w:rPr>
                <w:webHidden/>
              </w:rPr>
              <w:t>6</w:t>
            </w:r>
            <w:r>
              <w:rPr>
                <w:webHidden/>
              </w:rPr>
              <w:fldChar w:fldCharType="end"/>
            </w:r>
          </w:hyperlink>
        </w:p>
        <w:p w:rsidR="00B72301" w:rsidRDefault="00B72301" w14:paraId="515B19CA" w14:textId="4F1B6733">
          <w:pPr>
            <w:pStyle w:val="TOC2"/>
            <w:rPr>
              <w:rFonts w:asciiTheme="minorHAnsi" w:hAnsiTheme="minorHAnsi" w:eastAsiaTheme="minorEastAsia" w:cstheme="minorBidi"/>
              <w:kern w:val="2"/>
              <w:sz w:val="24"/>
              <w:szCs w:val="24"/>
              <w:lang w:eastAsia="en-GB"/>
              <w14:ligatures w14:val="standardContextual"/>
            </w:rPr>
          </w:pPr>
          <w:hyperlink w:history="1" w:anchor="_Toc193809678">
            <w:r w:rsidRPr="007425E4">
              <w:rPr>
                <w:rStyle w:val="Hyperlink"/>
              </w:rPr>
              <w:t>3.2</w:t>
            </w:r>
            <w:r>
              <w:rPr>
                <w:rFonts w:asciiTheme="minorHAnsi" w:hAnsiTheme="minorHAnsi" w:eastAsiaTheme="minorEastAsia" w:cstheme="minorBidi"/>
                <w:kern w:val="2"/>
                <w:sz w:val="24"/>
                <w:szCs w:val="24"/>
                <w:lang w:eastAsia="en-GB"/>
                <w14:ligatures w14:val="standardContextual"/>
              </w:rPr>
              <w:tab/>
            </w:r>
            <w:r w:rsidRPr="007425E4">
              <w:rPr>
                <w:rStyle w:val="Hyperlink"/>
              </w:rPr>
              <w:t>Content and style of thesis</w:t>
            </w:r>
            <w:r>
              <w:rPr>
                <w:webHidden/>
              </w:rPr>
              <w:tab/>
            </w:r>
            <w:r>
              <w:rPr>
                <w:webHidden/>
              </w:rPr>
              <w:fldChar w:fldCharType="begin"/>
            </w:r>
            <w:r>
              <w:rPr>
                <w:webHidden/>
              </w:rPr>
              <w:instrText xml:space="preserve"> PAGEREF _Toc193809678 \h </w:instrText>
            </w:r>
            <w:r>
              <w:rPr>
                <w:webHidden/>
              </w:rPr>
            </w:r>
            <w:r>
              <w:rPr>
                <w:webHidden/>
              </w:rPr>
              <w:fldChar w:fldCharType="separate"/>
            </w:r>
            <w:r>
              <w:rPr>
                <w:webHidden/>
              </w:rPr>
              <w:t>6</w:t>
            </w:r>
            <w:r>
              <w:rPr>
                <w:webHidden/>
              </w:rPr>
              <w:fldChar w:fldCharType="end"/>
            </w:r>
          </w:hyperlink>
        </w:p>
        <w:p w:rsidR="00B72301" w:rsidRDefault="00B72301" w14:paraId="2EF943CF" w14:textId="299F8051">
          <w:pPr>
            <w:pStyle w:val="TOC2"/>
            <w:rPr>
              <w:rFonts w:asciiTheme="minorHAnsi" w:hAnsiTheme="minorHAnsi" w:eastAsiaTheme="minorEastAsia" w:cstheme="minorBidi"/>
              <w:kern w:val="2"/>
              <w:sz w:val="24"/>
              <w:szCs w:val="24"/>
              <w:lang w:eastAsia="en-GB"/>
              <w14:ligatures w14:val="standardContextual"/>
            </w:rPr>
          </w:pPr>
          <w:hyperlink w:history="1" w:anchor="_Toc193809679">
            <w:r w:rsidRPr="007425E4">
              <w:rPr>
                <w:rStyle w:val="Hyperlink"/>
              </w:rPr>
              <w:t>3.3</w:t>
            </w:r>
            <w:r>
              <w:rPr>
                <w:rFonts w:asciiTheme="minorHAnsi" w:hAnsiTheme="minorHAnsi" w:eastAsiaTheme="minorEastAsia" w:cstheme="minorBidi"/>
                <w:kern w:val="2"/>
                <w:sz w:val="24"/>
                <w:szCs w:val="24"/>
                <w:lang w:eastAsia="en-GB"/>
                <w14:ligatures w14:val="standardContextual"/>
              </w:rPr>
              <w:tab/>
            </w:r>
            <w:r w:rsidRPr="007425E4">
              <w:rPr>
                <w:rStyle w:val="Hyperlink"/>
              </w:rPr>
              <w:t>Thesis title</w:t>
            </w:r>
            <w:r>
              <w:rPr>
                <w:webHidden/>
              </w:rPr>
              <w:tab/>
            </w:r>
            <w:r>
              <w:rPr>
                <w:webHidden/>
              </w:rPr>
              <w:fldChar w:fldCharType="begin"/>
            </w:r>
            <w:r>
              <w:rPr>
                <w:webHidden/>
              </w:rPr>
              <w:instrText xml:space="preserve"> PAGEREF _Toc193809679 \h </w:instrText>
            </w:r>
            <w:r>
              <w:rPr>
                <w:webHidden/>
              </w:rPr>
            </w:r>
            <w:r>
              <w:rPr>
                <w:webHidden/>
              </w:rPr>
              <w:fldChar w:fldCharType="separate"/>
            </w:r>
            <w:r>
              <w:rPr>
                <w:webHidden/>
              </w:rPr>
              <w:t>6</w:t>
            </w:r>
            <w:r>
              <w:rPr>
                <w:webHidden/>
              </w:rPr>
              <w:fldChar w:fldCharType="end"/>
            </w:r>
          </w:hyperlink>
        </w:p>
        <w:p w:rsidR="00B72301" w:rsidRDefault="00B72301" w14:paraId="2BAB257B" w14:textId="66D4636B">
          <w:pPr>
            <w:pStyle w:val="TOC2"/>
            <w:rPr>
              <w:rFonts w:asciiTheme="minorHAnsi" w:hAnsiTheme="minorHAnsi" w:eastAsiaTheme="minorEastAsia" w:cstheme="minorBidi"/>
              <w:kern w:val="2"/>
              <w:sz w:val="24"/>
              <w:szCs w:val="24"/>
              <w:lang w:eastAsia="en-GB"/>
              <w14:ligatures w14:val="standardContextual"/>
            </w:rPr>
          </w:pPr>
          <w:hyperlink w:history="1" w:anchor="_Toc193809680">
            <w:r w:rsidRPr="007425E4">
              <w:rPr>
                <w:rStyle w:val="Hyperlink"/>
              </w:rPr>
              <w:t>3.4</w:t>
            </w:r>
            <w:r>
              <w:rPr>
                <w:rFonts w:asciiTheme="minorHAnsi" w:hAnsiTheme="minorHAnsi" w:eastAsiaTheme="minorEastAsia" w:cstheme="minorBidi"/>
                <w:kern w:val="2"/>
                <w:sz w:val="24"/>
                <w:szCs w:val="24"/>
                <w:lang w:eastAsia="en-GB"/>
                <w14:ligatures w14:val="standardContextual"/>
              </w:rPr>
              <w:tab/>
            </w:r>
            <w:r w:rsidRPr="007425E4">
              <w:rPr>
                <w:rStyle w:val="Hyperlink"/>
              </w:rPr>
              <w:t>Format of the thesis</w:t>
            </w:r>
            <w:r>
              <w:rPr>
                <w:webHidden/>
              </w:rPr>
              <w:tab/>
            </w:r>
            <w:r>
              <w:rPr>
                <w:webHidden/>
              </w:rPr>
              <w:fldChar w:fldCharType="begin"/>
            </w:r>
            <w:r>
              <w:rPr>
                <w:webHidden/>
              </w:rPr>
              <w:instrText xml:space="preserve"> PAGEREF _Toc193809680 \h </w:instrText>
            </w:r>
            <w:r>
              <w:rPr>
                <w:webHidden/>
              </w:rPr>
            </w:r>
            <w:r>
              <w:rPr>
                <w:webHidden/>
              </w:rPr>
              <w:fldChar w:fldCharType="separate"/>
            </w:r>
            <w:r>
              <w:rPr>
                <w:webHidden/>
              </w:rPr>
              <w:t>6</w:t>
            </w:r>
            <w:r>
              <w:rPr>
                <w:webHidden/>
              </w:rPr>
              <w:fldChar w:fldCharType="end"/>
            </w:r>
          </w:hyperlink>
        </w:p>
        <w:p w:rsidR="00B72301" w:rsidRDefault="00B72301" w14:paraId="5FC9ABE2" w14:textId="1F19EE97">
          <w:pPr>
            <w:pStyle w:val="TOC2"/>
            <w:rPr>
              <w:rFonts w:asciiTheme="minorHAnsi" w:hAnsiTheme="minorHAnsi" w:eastAsiaTheme="minorEastAsia" w:cstheme="minorBidi"/>
              <w:kern w:val="2"/>
              <w:sz w:val="24"/>
              <w:szCs w:val="24"/>
              <w:lang w:eastAsia="en-GB"/>
              <w14:ligatures w14:val="standardContextual"/>
            </w:rPr>
          </w:pPr>
          <w:hyperlink w:history="1" w:anchor="_Toc193809681">
            <w:r w:rsidRPr="007425E4">
              <w:rPr>
                <w:rStyle w:val="Hyperlink"/>
              </w:rPr>
              <w:t>3.5</w:t>
            </w:r>
            <w:r>
              <w:rPr>
                <w:rFonts w:asciiTheme="minorHAnsi" w:hAnsiTheme="minorHAnsi" w:eastAsiaTheme="minorEastAsia" w:cstheme="minorBidi"/>
                <w:kern w:val="2"/>
                <w:sz w:val="24"/>
                <w:szCs w:val="24"/>
                <w:lang w:eastAsia="en-GB"/>
                <w14:ligatures w14:val="standardContextual"/>
              </w:rPr>
              <w:tab/>
            </w:r>
            <w:r w:rsidRPr="007425E4">
              <w:rPr>
                <w:rStyle w:val="Hyperlink"/>
              </w:rPr>
              <w:t>Page size</w:t>
            </w:r>
            <w:r>
              <w:rPr>
                <w:webHidden/>
              </w:rPr>
              <w:tab/>
            </w:r>
            <w:r>
              <w:rPr>
                <w:webHidden/>
              </w:rPr>
              <w:fldChar w:fldCharType="begin"/>
            </w:r>
            <w:r>
              <w:rPr>
                <w:webHidden/>
              </w:rPr>
              <w:instrText xml:space="preserve"> PAGEREF _Toc193809681 \h </w:instrText>
            </w:r>
            <w:r>
              <w:rPr>
                <w:webHidden/>
              </w:rPr>
            </w:r>
            <w:r>
              <w:rPr>
                <w:webHidden/>
              </w:rPr>
              <w:fldChar w:fldCharType="separate"/>
            </w:r>
            <w:r>
              <w:rPr>
                <w:webHidden/>
              </w:rPr>
              <w:t>6</w:t>
            </w:r>
            <w:r>
              <w:rPr>
                <w:webHidden/>
              </w:rPr>
              <w:fldChar w:fldCharType="end"/>
            </w:r>
          </w:hyperlink>
        </w:p>
        <w:p w:rsidR="00B72301" w:rsidRDefault="00B72301" w14:paraId="56D3F2E3" w14:textId="437B2013">
          <w:pPr>
            <w:pStyle w:val="TOC2"/>
            <w:rPr>
              <w:rFonts w:asciiTheme="minorHAnsi" w:hAnsiTheme="minorHAnsi" w:eastAsiaTheme="minorEastAsia" w:cstheme="minorBidi"/>
              <w:kern w:val="2"/>
              <w:sz w:val="24"/>
              <w:szCs w:val="24"/>
              <w:lang w:eastAsia="en-GB"/>
              <w14:ligatures w14:val="standardContextual"/>
            </w:rPr>
          </w:pPr>
          <w:hyperlink w:history="1" w:anchor="_Toc193809682">
            <w:r w:rsidRPr="007425E4">
              <w:rPr>
                <w:rStyle w:val="Hyperlink"/>
                <w:rFonts w:eastAsia="Times New Roman"/>
              </w:rPr>
              <w:t>3.6</w:t>
            </w:r>
            <w:r>
              <w:rPr>
                <w:rFonts w:asciiTheme="minorHAnsi" w:hAnsiTheme="minorHAnsi" w:eastAsiaTheme="minorEastAsia" w:cstheme="minorBidi"/>
                <w:kern w:val="2"/>
                <w:sz w:val="24"/>
                <w:szCs w:val="24"/>
                <w:lang w:eastAsia="en-GB"/>
                <w14:ligatures w14:val="standardContextual"/>
              </w:rPr>
              <w:tab/>
            </w:r>
            <w:r w:rsidRPr="007425E4">
              <w:rPr>
                <w:rStyle w:val="Hyperlink"/>
              </w:rPr>
              <w:t>Text</w:t>
            </w:r>
            <w:r>
              <w:rPr>
                <w:webHidden/>
              </w:rPr>
              <w:tab/>
            </w:r>
            <w:r>
              <w:rPr>
                <w:webHidden/>
              </w:rPr>
              <w:fldChar w:fldCharType="begin"/>
            </w:r>
            <w:r>
              <w:rPr>
                <w:webHidden/>
              </w:rPr>
              <w:instrText xml:space="preserve"> PAGEREF _Toc193809682 \h </w:instrText>
            </w:r>
            <w:r>
              <w:rPr>
                <w:webHidden/>
              </w:rPr>
            </w:r>
            <w:r>
              <w:rPr>
                <w:webHidden/>
              </w:rPr>
              <w:fldChar w:fldCharType="separate"/>
            </w:r>
            <w:r>
              <w:rPr>
                <w:webHidden/>
              </w:rPr>
              <w:t>6</w:t>
            </w:r>
            <w:r>
              <w:rPr>
                <w:webHidden/>
              </w:rPr>
              <w:fldChar w:fldCharType="end"/>
            </w:r>
          </w:hyperlink>
        </w:p>
        <w:p w:rsidR="00B72301" w:rsidRDefault="00B72301" w14:paraId="1C19DCFD" w14:textId="66EFE846">
          <w:pPr>
            <w:pStyle w:val="TOC2"/>
            <w:rPr>
              <w:rFonts w:asciiTheme="minorHAnsi" w:hAnsiTheme="minorHAnsi" w:eastAsiaTheme="minorEastAsia" w:cstheme="minorBidi"/>
              <w:kern w:val="2"/>
              <w:sz w:val="24"/>
              <w:szCs w:val="24"/>
              <w:lang w:eastAsia="en-GB"/>
              <w14:ligatures w14:val="standardContextual"/>
            </w:rPr>
          </w:pPr>
          <w:hyperlink w:history="1" w:anchor="_Toc193809683">
            <w:r w:rsidRPr="007425E4">
              <w:rPr>
                <w:rStyle w:val="Hyperlink"/>
                <w:rFonts w:eastAsia="Times New Roman"/>
              </w:rPr>
              <w:t>3.7</w:t>
            </w:r>
            <w:r>
              <w:rPr>
                <w:rFonts w:asciiTheme="minorHAnsi" w:hAnsiTheme="minorHAnsi" w:eastAsiaTheme="minorEastAsia" w:cstheme="minorBidi"/>
                <w:kern w:val="2"/>
                <w:sz w:val="24"/>
                <w:szCs w:val="24"/>
                <w:lang w:eastAsia="en-GB"/>
                <w14:ligatures w14:val="standardContextual"/>
              </w:rPr>
              <w:tab/>
            </w:r>
            <w:r w:rsidRPr="007425E4">
              <w:rPr>
                <w:rStyle w:val="Hyperlink"/>
              </w:rPr>
              <w:t>La</w:t>
            </w:r>
            <w:r w:rsidRPr="007425E4">
              <w:rPr>
                <w:rStyle w:val="Hyperlink"/>
                <w:spacing w:val="-2"/>
              </w:rPr>
              <w:t>y</w:t>
            </w:r>
            <w:r w:rsidRPr="007425E4">
              <w:rPr>
                <w:rStyle w:val="Hyperlink"/>
              </w:rPr>
              <w:t>out</w:t>
            </w:r>
            <w:r>
              <w:rPr>
                <w:webHidden/>
              </w:rPr>
              <w:tab/>
            </w:r>
            <w:r>
              <w:rPr>
                <w:webHidden/>
              </w:rPr>
              <w:fldChar w:fldCharType="begin"/>
            </w:r>
            <w:r>
              <w:rPr>
                <w:webHidden/>
              </w:rPr>
              <w:instrText xml:space="preserve"> PAGEREF _Toc193809683 \h </w:instrText>
            </w:r>
            <w:r>
              <w:rPr>
                <w:webHidden/>
              </w:rPr>
            </w:r>
            <w:r>
              <w:rPr>
                <w:webHidden/>
              </w:rPr>
              <w:fldChar w:fldCharType="separate"/>
            </w:r>
            <w:r>
              <w:rPr>
                <w:webHidden/>
              </w:rPr>
              <w:t>6</w:t>
            </w:r>
            <w:r>
              <w:rPr>
                <w:webHidden/>
              </w:rPr>
              <w:fldChar w:fldCharType="end"/>
            </w:r>
          </w:hyperlink>
        </w:p>
        <w:p w:rsidR="00B72301" w:rsidRDefault="00B72301" w14:paraId="273F8651" w14:textId="10A7051E">
          <w:pPr>
            <w:pStyle w:val="TOC2"/>
            <w:rPr>
              <w:rFonts w:asciiTheme="minorHAnsi" w:hAnsiTheme="minorHAnsi" w:eastAsiaTheme="minorEastAsia" w:cstheme="minorBidi"/>
              <w:kern w:val="2"/>
              <w:sz w:val="24"/>
              <w:szCs w:val="24"/>
              <w:lang w:eastAsia="en-GB"/>
              <w14:ligatures w14:val="standardContextual"/>
            </w:rPr>
          </w:pPr>
          <w:hyperlink w:history="1" w:anchor="_Toc193809684">
            <w:r w:rsidRPr="007425E4">
              <w:rPr>
                <w:rStyle w:val="Hyperlink"/>
                <w:rFonts w:eastAsia="Times New Roman"/>
              </w:rPr>
              <w:t>3.8</w:t>
            </w:r>
            <w:r>
              <w:rPr>
                <w:rFonts w:asciiTheme="minorHAnsi" w:hAnsiTheme="minorHAnsi" w:eastAsiaTheme="minorEastAsia" w:cstheme="minorBidi"/>
                <w:kern w:val="2"/>
                <w:sz w:val="24"/>
                <w:szCs w:val="24"/>
                <w:lang w:eastAsia="en-GB"/>
                <w14:ligatures w14:val="standardContextual"/>
              </w:rPr>
              <w:tab/>
            </w:r>
            <w:r w:rsidRPr="007425E4">
              <w:rPr>
                <w:rStyle w:val="Hyperlink"/>
              </w:rPr>
              <w:t>Pa</w:t>
            </w:r>
            <w:r w:rsidRPr="007425E4">
              <w:rPr>
                <w:rStyle w:val="Hyperlink"/>
                <w:spacing w:val="-2"/>
              </w:rPr>
              <w:t>g</w:t>
            </w:r>
            <w:r w:rsidRPr="007425E4">
              <w:rPr>
                <w:rStyle w:val="Hyperlink"/>
              </w:rPr>
              <w:t>i</w:t>
            </w:r>
            <w:r w:rsidRPr="007425E4">
              <w:rPr>
                <w:rStyle w:val="Hyperlink"/>
                <w:spacing w:val="-2"/>
              </w:rPr>
              <w:t>n</w:t>
            </w:r>
            <w:r w:rsidRPr="007425E4">
              <w:rPr>
                <w:rStyle w:val="Hyperlink"/>
              </w:rPr>
              <w:t>a</w:t>
            </w:r>
            <w:r w:rsidRPr="007425E4">
              <w:rPr>
                <w:rStyle w:val="Hyperlink"/>
                <w:spacing w:val="-1"/>
              </w:rPr>
              <w:t>t</w:t>
            </w:r>
            <w:r w:rsidRPr="007425E4">
              <w:rPr>
                <w:rStyle w:val="Hyperlink"/>
              </w:rPr>
              <w:t>ion</w:t>
            </w:r>
            <w:r>
              <w:rPr>
                <w:webHidden/>
              </w:rPr>
              <w:tab/>
            </w:r>
            <w:r>
              <w:rPr>
                <w:webHidden/>
              </w:rPr>
              <w:fldChar w:fldCharType="begin"/>
            </w:r>
            <w:r>
              <w:rPr>
                <w:webHidden/>
              </w:rPr>
              <w:instrText xml:space="preserve"> PAGEREF _Toc193809684 \h </w:instrText>
            </w:r>
            <w:r>
              <w:rPr>
                <w:webHidden/>
              </w:rPr>
            </w:r>
            <w:r>
              <w:rPr>
                <w:webHidden/>
              </w:rPr>
              <w:fldChar w:fldCharType="separate"/>
            </w:r>
            <w:r>
              <w:rPr>
                <w:webHidden/>
              </w:rPr>
              <w:t>6</w:t>
            </w:r>
            <w:r>
              <w:rPr>
                <w:webHidden/>
              </w:rPr>
              <w:fldChar w:fldCharType="end"/>
            </w:r>
          </w:hyperlink>
        </w:p>
        <w:p w:rsidR="00B72301" w:rsidRDefault="00B72301" w14:paraId="4B1091F0" w14:textId="43A03898">
          <w:pPr>
            <w:pStyle w:val="TOC2"/>
            <w:rPr>
              <w:rFonts w:asciiTheme="minorHAnsi" w:hAnsiTheme="minorHAnsi" w:eastAsiaTheme="minorEastAsia" w:cstheme="minorBidi"/>
              <w:kern w:val="2"/>
              <w:sz w:val="24"/>
              <w:szCs w:val="24"/>
              <w:lang w:eastAsia="en-GB"/>
              <w14:ligatures w14:val="standardContextual"/>
            </w:rPr>
          </w:pPr>
          <w:hyperlink w:history="1" w:anchor="_Toc193809685">
            <w:r w:rsidRPr="007425E4">
              <w:rPr>
                <w:rStyle w:val="Hyperlink"/>
                <w:rFonts w:eastAsia="Times New Roman"/>
              </w:rPr>
              <w:t>3.9</w:t>
            </w:r>
            <w:r>
              <w:rPr>
                <w:rFonts w:asciiTheme="minorHAnsi" w:hAnsiTheme="minorHAnsi" w:eastAsiaTheme="minorEastAsia" w:cstheme="minorBidi"/>
                <w:kern w:val="2"/>
                <w:sz w:val="24"/>
                <w:szCs w:val="24"/>
                <w:lang w:eastAsia="en-GB"/>
                <w14:ligatures w14:val="standardContextual"/>
              </w:rPr>
              <w:tab/>
            </w:r>
            <w:r w:rsidRPr="007425E4">
              <w:rPr>
                <w:rStyle w:val="Hyperlink"/>
              </w:rPr>
              <w:t>P</w:t>
            </w:r>
            <w:r w:rsidRPr="007425E4">
              <w:rPr>
                <w:rStyle w:val="Hyperlink"/>
                <w:spacing w:val="-1"/>
              </w:rPr>
              <w:t>r</w:t>
            </w:r>
            <w:r w:rsidRPr="007425E4">
              <w:rPr>
                <w:rStyle w:val="Hyperlink"/>
              </w:rPr>
              <w:t>es</w:t>
            </w:r>
            <w:r w:rsidRPr="007425E4">
              <w:rPr>
                <w:rStyle w:val="Hyperlink"/>
                <w:spacing w:val="-2"/>
              </w:rPr>
              <w:t>e</w:t>
            </w:r>
            <w:r w:rsidRPr="007425E4">
              <w:rPr>
                <w:rStyle w:val="Hyperlink"/>
              </w:rPr>
              <w:t>n</w:t>
            </w:r>
            <w:r w:rsidRPr="007425E4">
              <w:rPr>
                <w:rStyle w:val="Hyperlink"/>
                <w:spacing w:val="-1"/>
              </w:rPr>
              <w:t>t</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 xml:space="preserve">n of </w:t>
            </w:r>
            <w:r w:rsidRPr="007425E4">
              <w:rPr>
                <w:rStyle w:val="Hyperlink"/>
                <w:spacing w:val="-1"/>
              </w:rPr>
              <w:t>t</w:t>
            </w:r>
            <w:r w:rsidRPr="007425E4">
              <w:rPr>
                <w:rStyle w:val="Hyperlink"/>
              </w:rPr>
              <w:t xml:space="preserve">he </w:t>
            </w:r>
            <w:r w:rsidRPr="007425E4">
              <w:rPr>
                <w:rStyle w:val="Hyperlink"/>
                <w:spacing w:val="-1"/>
              </w:rPr>
              <w:t>t</w:t>
            </w:r>
            <w:r w:rsidRPr="007425E4">
              <w:rPr>
                <w:rStyle w:val="Hyperlink"/>
              </w:rPr>
              <w:t>i</w:t>
            </w:r>
            <w:r w:rsidRPr="007425E4">
              <w:rPr>
                <w:rStyle w:val="Hyperlink"/>
                <w:spacing w:val="-4"/>
              </w:rPr>
              <w:t>t</w:t>
            </w:r>
            <w:r w:rsidRPr="007425E4">
              <w:rPr>
                <w:rStyle w:val="Hyperlink"/>
              </w:rPr>
              <w:t>le p</w:t>
            </w:r>
            <w:r w:rsidRPr="007425E4">
              <w:rPr>
                <w:rStyle w:val="Hyperlink"/>
                <w:spacing w:val="-2"/>
              </w:rPr>
              <w:t>a</w:t>
            </w:r>
            <w:r w:rsidRPr="007425E4">
              <w:rPr>
                <w:rStyle w:val="Hyperlink"/>
              </w:rPr>
              <w:t>ge</w:t>
            </w:r>
            <w:r>
              <w:rPr>
                <w:webHidden/>
              </w:rPr>
              <w:tab/>
            </w:r>
            <w:r>
              <w:rPr>
                <w:webHidden/>
              </w:rPr>
              <w:fldChar w:fldCharType="begin"/>
            </w:r>
            <w:r>
              <w:rPr>
                <w:webHidden/>
              </w:rPr>
              <w:instrText xml:space="preserve"> PAGEREF _Toc193809685 \h </w:instrText>
            </w:r>
            <w:r>
              <w:rPr>
                <w:webHidden/>
              </w:rPr>
            </w:r>
            <w:r>
              <w:rPr>
                <w:webHidden/>
              </w:rPr>
              <w:fldChar w:fldCharType="separate"/>
            </w:r>
            <w:r>
              <w:rPr>
                <w:webHidden/>
              </w:rPr>
              <w:t>6</w:t>
            </w:r>
            <w:r>
              <w:rPr>
                <w:webHidden/>
              </w:rPr>
              <w:fldChar w:fldCharType="end"/>
            </w:r>
          </w:hyperlink>
        </w:p>
        <w:p w:rsidR="00B72301" w:rsidRDefault="00B72301" w14:paraId="55BB8D16" w14:textId="43332945">
          <w:pPr>
            <w:pStyle w:val="TOC2"/>
            <w:rPr>
              <w:rFonts w:asciiTheme="minorHAnsi" w:hAnsiTheme="minorHAnsi" w:eastAsiaTheme="minorEastAsia" w:cstheme="minorBidi"/>
              <w:kern w:val="2"/>
              <w:sz w:val="24"/>
              <w:szCs w:val="24"/>
              <w:lang w:eastAsia="en-GB"/>
              <w14:ligatures w14:val="standardContextual"/>
            </w:rPr>
          </w:pPr>
          <w:hyperlink w:history="1" w:anchor="_Toc193809686">
            <w:r w:rsidRPr="007425E4">
              <w:rPr>
                <w:rStyle w:val="Hyperlink"/>
                <w:rFonts w:eastAsia="Times New Roman"/>
              </w:rPr>
              <w:t>3.10</w:t>
            </w:r>
            <w:r>
              <w:rPr>
                <w:rFonts w:asciiTheme="minorHAnsi" w:hAnsiTheme="minorHAnsi" w:eastAsiaTheme="minorEastAsia" w:cstheme="minorBidi"/>
                <w:kern w:val="2"/>
                <w:sz w:val="24"/>
                <w:szCs w:val="24"/>
                <w:lang w:eastAsia="en-GB"/>
                <w14:ligatures w14:val="standardContextual"/>
              </w:rPr>
              <w:tab/>
            </w:r>
            <w:r w:rsidRPr="007425E4">
              <w:rPr>
                <w:rStyle w:val="Hyperlink"/>
              </w:rPr>
              <w:t>Se</w:t>
            </w:r>
            <w:r w:rsidRPr="007425E4">
              <w:rPr>
                <w:rStyle w:val="Hyperlink"/>
                <w:spacing w:val="-2"/>
              </w:rPr>
              <w:t>c</w:t>
            </w:r>
            <w:r w:rsidRPr="007425E4">
              <w:rPr>
                <w:rStyle w:val="Hyperlink"/>
              </w:rPr>
              <w:t>ond</w:t>
            </w:r>
            <w:r w:rsidRPr="007425E4">
              <w:rPr>
                <w:rStyle w:val="Hyperlink"/>
                <w:spacing w:val="-3"/>
              </w:rPr>
              <w:t xml:space="preserve"> </w:t>
            </w:r>
            <w:r w:rsidRPr="007425E4">
              <w:rPr>
                <w:rStyle w:val="Hyperlink"/>
              </w:rPr>
              <w:t>pa</w:t>
            </w:r>
            <w:r w:rsidRPr="007425E4">
              <w:rPr>
                <w:rStyle w:val="Hyperlink"/>
                <w:spacing w:val="-2"/>
              </w:rPr>
              <w:t>g</w:t>
            </w:r>
            <w:r w:rsidRPr="007425E4">
              <w:rPr>
                <w:rStyle w:val="Hyperlink"/>
              </w:rPr>
              <w:t xml:space="preserve">e </w:t>
            </w:r>
            <w:r w:rsidRPr="007425E4">
              <w:rPr>
                <w:rStyle w:val="Hyperlink"/>
                <w:spacing w:val="-1"/>
              </w:rPr>
              <w:t>(I</w:t>
            </w:r>
            <w:r w:rsidRPr="007425E4">
              <w:rPr>
                <w:rStyle w:val="Hyperlink"/>
              </w:rPr>
              <w:t>n</w:t>
            </w:r>
            <w:r w:rsidRPr="007425E4">
              <w:rPr>
                <w:rStyle w:val="Hyperlink"/>
                <w:spacing w:val="-1"/>
              </w:rPr>
              <w:t>t</w:t>
            </w:r>
            <w:r w:rsidRPr="007425E4">
              <w:rPr>
                <w:rStyle w:val="Hyperlink"/>
              </w:rPr>
              <w:t>el</w:t>
            </w:r>
            <w:r w:rsidRPr="007425E4">
              <w:rPr>
                <w:rStyle w:val="Hyperlink"/>
                <w:spacing w:val="-1"/>
              </w:rPr>
              <w:t>l</w:t>
            </w:r>
            <w:r w:rsidRPr="007425E4">
              <w:rPr>
                <w:rStyle w:val="Hyperlink"/>
              </w:rPr>
              <w:t>ec</w:t>
            </w:r>
            <w:r w:rsidRPr="007425E4">
              <w:rPr>
                <w:rStyle w:val="Hyperlink"/>
                <w:spacing w:val="-1"/>
              </w:rPr>
              <w:t>t</w:t>
            </w:r>
            <w:r w:rsidRPr="007425E4">
              <w:rPr>
                <w:rStyle w:val="Hyperlink"/>
              </w:rPr>
              <w:t>u</w:t>
            </w:r>
            <w:r w:rsidRPr="007425E4">
              <w:rPr>
                <w:rStyle w:val="Hyperlink"/>
                <w:spacing w:val="-2"/>
              </w:rPr>
              <w:t>a</w:t>
            </w:r>
            <w:r w:rsidRPr="007425E4">
              <w:rPr>
                <w:rStyle w:val="Hyperlink"/>
              </w:rPr>
              <w:t>l p</w:t>
            </w:r>
            <w:r w:rsidRPr="007425E4">
              <w:rPr>
                <w:rStyle w:val="Hyperlink"/>
                <w:spacing w:val="-1"/>
              </w:rPr>
              <w:t>r</w:t>
            </w:r>
            <w:r w:rsidRPr="007425E4">
              <w:rPr>
                <w:rStyle w:val="Hyperlink"/>
              </w:rPr>
              <w:t>oper</w:t>
            </w:r>
            <w:r w:rsidRPr="007425E4">
              <w:rPr>
                <w:rStyle w:val="Hyperlink"/>
                <w:spacing w:val="-1"/>
              </w:rPr>
              <w:t>t</w:t>
            </w:r>
            <w:r w:rsidRPr="007425E4">
              <w:rPr>
                <w:rStyle w:val="Hyperlink"/>
              </w:rPr>
              <w:t>y</w:t>
            </w:r>
            <w:r w:rsidRPr="007425E4">
              <w:rPr>
                <w:rStyle w:val="Hyperlink"/>
                <w:spacing w:val="-3"/>
              </w:rPr>
              <w:t xml:space="preserve"> </w:t>
            </w:r>
            <w:r w:rsidRPr="007425E4">
              <w:rPr>
                <w:rStyle w:val="Hyperlink"/>
              </w:rPr>
              <w:t xml:space="preserve">and </w:t>
            </w:r>
            <w:r w:rsidRPr="007425E4">
              <w:rPr>
                <w:rStyle w:val="Hyperlink"/>
                <w:spacing w:val="-2"/>
              </w:rPr>
              <w:t>p</w:t>
            </w:r>
            <w:r w:rsidRPr="007425E4">
              <w:rPr>
                <w:rStyle w:val="Hyperlink"/>
              </w:rPr>
              <w:t>u</w:t>
            </w:r>
            <w:r w:rsidRPr="007425E4">
              <w:rPr>
                <w:rStyle w:val="Hyperlink"/>
                <w:spacing w:val="-2"/>
              </w:rPr>
              <w:t>b</w:t>
            </w:r>
            <w:r w:rsidRPr="007425E4">
              <w:rPr>
                <w:rStyle w:val="Hyperlink"/>
              </w:rPr>
              <w:t>li</w:t>
            </w:r>
            <w:r w:rsidRPr="007425E4">
              <w:rPr>
                <w:rStyle w:val="Hyperlink"/>
                <w:spacing w:val="-2"/>
              </w:rPr>
              <w:t>c</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n s</w:t>
            </w:r>
            <w:r w:rsidRPr="007425E4">
              <w:rPr>
                <w:rStyle w:val="Hyperlink"/>
                <w:spacing w:val="-1"/>
              </w:rPr>
              <w:t>t</w:t>
            </w:r>
            <w:r w:rsidRPr="007425E4">
              <w:rPr>
                <w:rStyle w:val="Hyperlink"/>
              </w:rPr>
              <w:t>a</w:t>
            </w:r>
            <w:r w:rsidRPr="007425E4">
              <w:rPr>
                <w:rStyle w:val="Hyperlink"/>
                <w:spacing w:val="-1"/>
              </w:rPr>
              <w:t>t</w:t>
            </w:r>
            <w:r w:rsidRPr="007425E4">
              <w:rPr>
                <w:rStyle w:val="Hyperlink"/>
                <w:spacing w:val="-2"/>
              </w:rPr>
              <w:t>e</w:t>
            </w:r>
            <w:r w:rsidRPr="007425E4">
              <w:rPr>
                <w:rStyle w:val="Hyperlink"/>
              </w:rPr>
              <w:t>men</w:t>
            </w:r>
            <w:r w:rsidRPr="007425E4">
              <w:rPr>
                <w:rStyle w:val="Hyperlink"/>
                <w:spacing w:val="-1"/>
              </w:rPr>
              <w:t>t</w:t>
            </w:r>
            <w:r w:rsidRPr="007425E4">
              <w:rPr>
                <w:rStyle w:val="Hyperlink"/>
              </w:rPr>
              <w:t>s)</w:t>
            </w:r>
            <w:r>
              <w:rPr>
                <w:webHidden/>
              </w:rPr>
              <w:tab/>
            </w:r>
            <w:r>
              <w:rPr>
                <w:webHidden/>
              </w:rPr>
              <w:fldChar w:fldCharType="begin"/>
            </w:r>
            <w:r>
              <w:rPr>
                <w:webHidden/>
              </w:rPr>
              <w:instrText xml:space="preserve"> PAGEREF _Toc193809686 \h </w:instrText>
            </w:r>
            <w:r>
              <w:rPr>
                <w:webHidden/>
              </w:rPr>
            </w:r>
            <w:r>
              <w:rPr>
                <w:webHidden/>
              </w:rPr>
              <w:fldChar w:fldCharType="separate"/>
            </w:r>
            <w:r>
              <w:rPr>
                <w:webHidden/>
              </w:rPr>
              <w:t>7</w:t>
            </w:r>
            <w:r>
              <w:rPr>
                <w:webHidden/>
              </w:rPr>
              <w:fldChar w:fldCharType="end"/>
            </w:r>
          </w:hyperlink>
        </w:p>
        <w:p w:rsidR="00B72301" w:rsidRDefault="00B72301" w14:paraId="17206A39" w14:textId="3522198A">
          <w:pPr>
            <w:pStyle w:val="TOC2"/>
            <w:rPr>
              <w:rFonts w:asciiTheme="minorHAnsi" w:hAnsiTheme="minorHAnsi" w:eastAsiaTheme="minorEastAsia" w:cstheme="minorBidi"/>
              <w:kern w:val="2"/>
              <w:sz w:val="24"/>
              <w:szCs w:val="24"/>
              <w:lang w:eastAsia="en-GB"/>
              <w14:ligatures w14:val="standardContextual"/>
            </w:rPr>
          </w:pPr>
          <w:hyperlink w:history="1" w:anchor="_Toc193809687">
            <w:r w:rsidRPr="007425E4">
              <w:rPr>
                <w:rStyle w:val="Hyperlink"/>
                <w:spacing w:val="-13"/>
              </w:rPr>
              <w:t>3.11</w:t>
            </w:r>
            <w:r>
              <w:rPr>
                <w:rFonts w:asciiTheme="minorHAnsi" w:hAnsiTheme="minorHAnsi" w:eastAsiaTheme="minorEastAsia" w:cstheme="minorBidi"/>
                <w:kern w:val="2"/>
                <w:sz w:val="24"/>
                <w:szCs w:val="24"/>
                <w:lang w:eastAsia="en-GB"/>
                <w14:ligatures w14:val="standardContextual"/>
              </w:rPr>
              <w:tab/>
            </w:r>
            <w:r w:rsidRPr="007425E4">
              <w:rPr>
                <w:rStyle w:val="Hyperlink"/>
              </w:rPr>
              <w:t>A</w:t>
            </w:r>
            <w:r w:rsidRPr="007425E4">
              <w:rPr>
                <w:rStyle w:val="Hyperlink"/>
                <w:spacing w:val="-2"/>
              </w:rPr>
              <w:t>c</w:t>
            </w:r>
            <w:r w:rsidRPr="007425E4">
              <w:rPr>
                <w:rStyle w:val="Hyperlink"/>
                <w:spacing w:val="2"/>
              </w:rPr>
              <w:t>k</w:t>
            </w:r>
            <w:r w:rsidRPr="007425E4">
              <w:rPr>
                <w:rStyle w:val="Hyperlink"/>
                <w:spacing w:val="-2"/>
              </w:rPr>
              <w:t>n</w:t>
            </w:r>
            <w:r w:rsidRPr="007425E4">
              <w:rPr>
                <w:rStyle w:val="Hyperlink"/>
              </w:rPr>
              <w:t>o</w:t>
            </w:r>
            <w:r w:rsidRPr="007425E4">
              <w:rPr>
                <w:rStyle w:val="Hyperlink"/>
                <w:spacing w:val="-1"/>
              </w:rPr>
              <w:t>w</w:t>
            </w:r>
            <w:r w:rsidRPr="007425E4">
              <w:rPr>
                <w:rStyle w:val="Hyperlink"/>
              </w:rPr>
              <w:t>l</w:t>
            </w:r>
            <w:r w:rsidRPr="007425E4">
              <w:rPr>
                <w:rStyle w:val="Hyperlink"/>
                <w:spacing w:val="-2"/>
              </w:rPr>
              <w:t>e</w:t>
            </w:r>
            <w:r w:rsidRPr="007425E4">
              <w:rPr>
                <w:rStyle w:val="Hyperlink"/>
              </w:rPr>
              <w:t>dg</w:t>
            </w:r>
            <w:r w:rsidRPr="007425E4">
              <w:rPr>
                <w:rStyle w:val="Hyperlink"/>
                <w:spacing w:val="-2"/>
              </w:rPr>
              <w:t>e</w:t>
            </w:r>
            <w:r w:rsidRPr="007425E4">
              <w:rPr>
                <w:rStyle w:val="Hyperlink"/>
                <w:spacing w:val="-1"/>
              </w:rPr>
              <w:t>m</w:t>
            </w:r>
            <w:r w:rsidRPr="007425E4">
              <w:rPr>
                <w:rStyle w:val="Hyperlink"/>
              </w:rPr>
              <w:t>en</w:t>
            </w:r>
            <w:r w:rsidRPr="007425E4">
              <w:rPr>
                <w:rStyle w:val="Hyperlink"/>
                <w:spacing w:val="-1"/>
              </w:rPr>
              <w:t>t</w:t>
            </w:r>
            <w:r w:rsidRPr="007425E4">
              <w:rPr>
                <w:rStyle w:val="Hyperlink"/>
              </w:rPr>
              <w:t>s</w:t>
            </w:r>
            <w:r w:rsidRPr="007425E4">
              <w:rPr>
                <w:rStyle w:val="Hyperlink"/>
                <w:spacing w:val="-1"/>
              </w:rPr>
              <w:t xml:space="preserve"> </w:t>
            </w:r>
            <w:r w:rsidRPr="007425E4">
              <w:rPr>
                <w:rStyle w:val="Hyperlink"/>
                <w:spacing w:val="-2"/>
              </w:rPr>
              <w:t>p</w:t>
            </w:r>
            <w:r w:rsidRPr="007425E4">
              <w:rPr>
                <w:rStyle w:val="Hyperlink"/>
              </w:rPr>
              <w:t>age</w:t>
            </w:r>
            <w:r>
              <w:rPr>
                <w:webHidden/>
              </w:rPr>
              <w:tab/>
            </w:r>
            <w:r>
              <w:rPr>
                <w:webHidden/>
              </w:rPr>
              <w:fldChar w:fldCharType="begin"/>
            </w:r>
            <w:r>
              <w:rPr>
                <w:webHidden/>
              </w:rPr>
              <w:instrText xml:space="preserve"> PAGEREF _Toc193809687 \h </w:instrText>
            </w:r>
            <w:r>
              <w:rPr>
                <w:webHidden/>
              </w:rPr>
            </w:r>
            <w:r>
              <w:rPr>
                <w:webHidden/>
              </w:rPr>
              <w:fldChar w:fldCharType="separate"/>
            </w:r>
            <w:r>
              <w:rPr>
                <w:webHidden/>
              </w:rPr>
              <w:t>7</w:t>
            </w:r>
            <w:r>
              <w:rPr>
                <w:webHidden/>
              </w:rPr>
              <w:fldChar w:fldCharType="end"/>
            </w:r>
          </w:hyperlink>
        </w:p>
        <w:p w:rsidR="00B72301" w:rsidRDefault="00B72301" w14:paraId="5197CF64" w14:textId="4194A816">
          <w:pPr>
            <w:pStyle w:val="TOC2"/>
            <w:rPr>
              <w:rFonts w:asciiTheme="minorHAnsi" w:hAnsiTheme="minorHAnsi" w:eastAsiaTheme="minorEastAsia" w:cstheme="minorBidi"/>
              <w:kern w:val="2"/>
              <w:sz w:val="24"/>
              <w:szCs w:val="24"/>
              <w:lang w:eastAsia="en-GB"/>
              <w14:ligatures w14:val="standardContextual"/>
            </w:rPr>
          </w:pPr>
          <w:hyperlink w:history="1" w:anchor="_Toc193809688">
            <w:r w:rsidRPr="007425E4">
              <w:rPr>
                <w:rStyle w:val="Hyperlink"/>
                <w:rFonts w:eastAsia="Times New Roman"/>
              </w:rPr>
              <w:t>3.12</w:t>
            </w:r>
            <w:r>
              <w:rPr>
                <w:rFonts w:asciiTheme="minorHAnsi" w:hAnsiTheme="minorHAnsi" w:eastAsiaTheme="minorEastAsia" w:cstheme="minorBidi"/>
                <w:kern w:val="2"/>
                <w:sz w:val="24"/>
                <w:szCs w:val="24"/>
                <w:lang w:eastAsia="en-GB"/>
                <w14:ligatures w14:val="standardContextual"/>
              </w:rPr>
              <w:tab/>
            </w:r>
            <w:r w:rsidRPr="007425E4">
              <w:rPr>
                <w:rStyle w:val="Hyperlink"/>
              </w:rPr>
              <w:t>Abs</w:t>
            </w:r>
            <w:r w:rsidRPr="007425E4">
              <w:rPr>
                <w:rStyle w:val="Hyperlink"/>
                <w:spacing w:val="-1"/>
              </w:rPr>
              <w:t>tr</w:t>
            </w:r>
            <w:r w:rsidRPr="007425E4">
              <w:rPr>
                <w:rStyle w:val="Hyperlink"/>
              </w:rPr>
              <w:t>act</w:t>
            </w:r>
            <w:r>
              <w:rPr>
                <w:webHidden/>
              </w:rPr>
              <w:tab/>
            </w:r>
            <w:r>
              <w:rPr>
                <w:webHidden/>
              </w:rPr>
              <w:fldChar w:fldCharType="begin"/>
            </w:r>
            <w:r>
              <w:rPr>
                <w:webHidden/>
              </w:rPr>
              <w:instrText xml:space="preserve"> PAGEREF _Toc193809688 \h </w:instrText>
            </w:r>
            <w:r>
              <w:rPr>
                <w:webHidden/>
              </w:rPr>
            </w:r>
            <w:r>
              <w:rPr>
                <w:webHidden/>
              </w:rPr>
              <w:fldChar w:fldCharType="separate"/>
            </w:r>
            <w:r>
              <w:rPr>
                <w:webHidden/>
              </w:rPr>
              <w:t>7</w:t>
            </w:r>
            <w:r>
              <w:rPr>
                <w:webHidden/>
              </w:rPr>
              <w:fldChar w:fldCharType="end"/>
            </w:r>
          </w:hyperlink>
        </w:p>
        <w:p w:rsidR="00B72301" w:rsidRDefault="00B72301" w14:paraId="47FC227E" w14:textId="08380215">
          <w:pPr>
            <w:pStyle w:val="TOC2"/>
            <w:rPr>
              <w:rFonts w:asciiTheme="minorHAnsi" w:hAnsiTheme="minorHAnsi" w:eastAsiaTheme="minorEastAsia" w:cstheme="minorBidi"/>
              <w:kern w:val="2"/>
              <w:sz w:val="24"/>
              <w:szCs w:val="24"/>
              <w:lang w:eastAsia="en-GB"/>
              <w14:ligatures w14:val="standardContextual"/>
            </w:rPr>
          </w:pPr>
          <w:hyperlink w:history="1" w:anchor="_Toc193809689">
            <w:r w:rsidRPr="007425E4">
              <w:rPr>
                <w:rStyle w:val="Hyperlink"/>
                <w:rFonts w:eastAsia="Times New Roman"/>
              </w:rPr>
              <w:t>3.13</w:t>
            </w:r>
            <w:r>
              <w:rPr>
                <w:rFonts w:asciiTheme="minorHAnsi" w:hAnsiTheme="minorHAnsi" w:eastAsiaTheme="minorEastAsia" w:cstheme="minorBidi"/>
                <w:kern w:val="2"/>
                <w:sz w:val="24"/>
                <w:szCs w:val="24"/>
                <w:lang w:eastAsia="en-GB"/>
                <w14:ligatures w14:val="standardContextual"/>
              </w:rPr>
              <w:tab/>
            </w:r>
            <w:r w:rsidRPr="007425E4">
              <w:rPr>
                <w:rStyle w:val="Hyperlink"/>
              </w:rPr>
              <w:t>Ta</w:t>
            </w:r>
            <w:r w:rsidRPr="007425E4">
              <w:rPr>
                <w:rStyle w:val="Hyperlink"/>
                <w:spacing w:val="-2"/>
              </w:rPr>
              <w:t>b</w:t>
            </w:r>
            <w:r w:rsidRPr="007425E4">
              <w:rPr>
                <w:rStyle w:val="Hyperlink"/>
              </w:rPr>
              <w:t xml:space="preserve">le </w:t>
            </w:r>
            <w:r w:rsidRPr="007425E4">
              <w:rPr>
                <w:rStyle w:val="Hyperlink"/>
                <w:spacing w:val="-2"/>
              </w:rPr>
              <w:t>o</w:t>
            </w:r>
            <w:r w:rsidRPr="007425E4">
              <w:rPr>
                <w:rStyle w:val="Hyperlink"/>
              </w:rPr>
              <w:t xml:space="preserve">f </w:t>
            </w:r>
            <w:r w:rsidRPr="007425E4">
              <w:rPr>
                <w:rStyle w:val="Hyperlink"/>
                <w:spacing w:val="-1"/>
              </w:rPr>
              <w:t>c</w:t>
            </w:r>
            <w:r w:rsidRPr="007425E4">
              <w:rPr>
                <w:rStyle w:val="Hyperlink"/>
              </w:rPr>
              <w:t>on</w:t>
            </w:r>
            <w:r w:rsidRPr="007425E4">
              <w:rPr>
                <w:rStyle w:val="Hyperlink"/>
                <w:spacing w:val="-1"/>
              </w:rPr>
              <w:t>t</w:t>
            </w:r>
            <w:r w:rsidRPr="007425E4">
              <w:rPr>
                <w:rStyle w:val="Hyperlink"/>
              </w:rPr>
              <w:t>en</w:t>
            </w:r>
            <w:r w:rsidRPr="007425E4">
              <w:rPr>
                <w:rStyle w:val="Hyperlink"/>
                <w:spacing w:val="-1"/>
              </w:rPr>
              <w:t>t</w:t>
            </w:r>
            <w:r w:rsidRPr="007425E4">
              <w:rPr>
                <w:rStyle w:val="Hyperlink"/>
              </w:rPr>
              <w:t>s</w:t>
            </w:r>
            <w:r w:rsidRPr="007425E4">
              <w:rPr>
                <w:rStyle w:val="Hyperlink"/>
                <w:spacing w:val="-1"/>
              </w:rPr>
              <w:t>,</w:t>
            </w:r>
            <w:r w:rsidRPr="007425E4">
              <w:rPr>
                <w:rStyle w:val="Hyperlink"/>
              </w:rPr>
              <w:t xml:space="preserve"> </w:t>
            </w:r>
            <w:r w:rsidRPr="007425E4">
              <w:rPr>
                <w:rStyle w:val="Hyperlink"/>
                <w:spacing w:val="-2"/>
              </w:rPr>
              <w:t>l</w:t>
            </w:r>
            <w:r w:rsidRPr="007425E4">
              <w:rPr>
                <w:rStyle w:val="Hyperlink"/>
              </w:rPr>
              <w:t>is</w:t>
            </w:r>
            <w:r w:rsidRPr="007425E4">
              <w:rPr>
                <w:rStyle w:val="Hyperlink"/>
                <w:spacing w:val="-1"/>
              </w:rPr>
              <w:t>t</w:t>
            </w:r>
            <w:r w:rsidRPr="007425E4">
              <w:rPr>
                <w:rStyle w:val="Hyperlink"/>
              </w:rPr>
              <w:t>s</w:t>
            </w:r>
            <w:r w:rsidRPr="007425E4">
              <w:rPr>
                <w:rStyle w:val="Hyperlink"/>
                <w:spacing w:val="-1"/>
              </w:rPr>
              <w:t xml:space="preserve"> </w:t>
            </w:r>
            <w:r w:rsidRPr="007425E4">
              <w:rPr>
                <w:rStyle w:val="Hyperlink"/>
              </w:rPr>
              <w:t xml:space="preserve">of </w:t>
            </w:r>
            <w:r w:rsidRPr="007425E4">
              <w:rPr>
                <w:rStyle w:val="Hyperlink"/>
                <w:spacing w:val="-2"/>
              </w:rPr>
              <w:t>t</w:t>
            </w:r>
            <w:r w:rsidRPr="007425E4">
              <w:rPr>
                <w:rStyle w:val="Hyperlink"/>
              </w:rPr>
              <w:t>ab</w:t>
            </w:r>
            <w:r w:rsidRPr="007425E4">
              <w:rPr>
                <w:rStyle w:val="Hyperlink"/>
                <w:spacing w:val="-1"/>
              </w:rPr>
              <w:t>l</w:t>
            </w:r>
            <w:r w:rsidRPr="007425E4">
              <w:rPr>
                <w:rStyle w:val="Hyperlink"/>
              </w:rPr>
              <w:t>es a</w:t>
            </w:r>
            <w:r w:rsidRPr="007425E4">
              <w:rPr>
                <w:rStyle w:val="Hyperlink"/>
                <w:spacing w:val="-2"/>
              </w:rPr>
              <w:t>n</w:t>
            </w:r>
            <w:r w:rsidRPr="007425E4">
              <w:rPr>
                <w:rStyle w:val="Hyperlink"/>
              </w:rPr>
              <w:t>d il</w:t>
            </w:r>
            <w:r w:rsidRPr="007425E4">
              <w:rPr>
                <w:rStyle w:val="Hyperlink"/>
                <w:spacing w:val="-1"/>
              </w:rPr>
              <w:t>l</w:t>
            </w:r>
            <w:r w:rsidRPr="007425E4">
              <w:rPr>
                <w:rStyle w:val="Hyperlink"/>
              </w:rPr>
              <w:t>us</w:t>
            </w:r>
            <w:r w:rsidRPr="007425E4">
              <w:rPr>
                <w:rStyle w:val="Hyperlink"/>
                <w:spacing w:val="-1"/>
              </w:rPr>
              <w:t>tr</w:t>
            </w:r>
            <w:r w:rsidRPr="007425E4">
              <w:rPr>
                <w:rStyle w:val="Hyperlink"/>
              </w:rPr>
              <w:t>a</w:t>
            </w:r>
            <w:r w:rsidRPr="007425E4">
              <w:rPr>
                <w:rStyle w:val="Hyperlink"/>
                <w:spacing w:val="-1"/>
              </w:rPr>
              <w:t>t</w:t>
            </w:r>
            <w:r w:rsidRPr="007425E4">
              <w:rPr>
                <w:rStyle w:val="Hyperlink"/>
              </w:rPr>
              <w:t>i</w:t>
            </w:r>
            <w:r w:rsidRPr="007425E4">
              <w:rPr>
                <w:rStyle w:val="Hyperlink"/>
                <w:spacing w:val="-2"/>
              </w:rPr>
              <w:t>v</w:t>
            </w:r>
            <w:r w:rsidRPr="007425E4">
              <w:rPr>
                <w:rStyle w:val="Hyperlink"/>
              </w:rPr>
              <w:t xml:space="preserve">e </w:t>
            </w:r>
            <w:r w:rsidRPr="007425E4">
              <w:rPr>
                <w:rStyle w:val="Hyperlink"/>
                <w:spacing w:val="-1"/>
              </w:rPr>
              <w:t>m</w:t>
            </w:r>
            <w:r w:rsidRPr="007425E4">
              <w:rPr>
                <w:rStyle w:val="Hyperlink"/>
              </w:rPr>
              <w:t>a</w:t>
            </w:r>
            <w:r w:rsidRPr="007425E4">
              <w:rPr>
                <w:rStyle w:val="Hyperlink"/>
                <w:spacing w:val="-1"/>
              </w:rPr>
              <w:t>t</w:t>
            </w:r>
            <w:r w:rsidRPr="007425E4">
              <w:rPr>
                <w:rStyle w:val="Hyperlink"/>
              </w:rPr>
              <w:t>erial</w:t>
            </w:r>
            <w:r>
              <w:rPr>
                <w:webHidden/>
              </w:rPr>
              <w:tab/>
            </w:r>
            <w:r>
              <w:rPr>
                <w:webHidden/>
              </w:rPr>
              <w:fldChar w:fldCharType="begin"/>
            </w:r>
            <w:r>
              <w:rPr>
                <w:webHidden/>
              </w:rPr>
              <w:instrText xml:space="preserve"> PAGEREF _Toc193809689 \h </w:instrText>
            </w:r>
            <w:r>
              <w:rPr>
                <w:webHidden/>
              </w:rPr>
            </w:r>
            <w:r>
              <w:rPr>
                <w:webHidden/>
              </w:rPr>
              <w:fldChar w:fldCharType="separate"/>
            </w:r>
            <w:r>
              <w:rPr>
                <w:webHidden/>
              </w:rPr>
              <w:t>8</w:t>
            </w:r>
            <w:r>
              <w:rPr>
                <w:webHidden/>
              </w:rPr>
              <w:fldChar w:fldCharType="end"/>
            </w:r>
          </w:hyperlink>
        </w:p>
        <w:p w:rsidR="00B72301" w:rsidRDefault="00B72301" w14:paraId="2EC41C95" w14:textId="5ADF87A5">
          <w:pPr>
            <w:pStyle w:val="TOC2"/>
            <w:rPr>
              <w:rFonts w:asciiTheme="minorHAnsi" w:hAnsiTheme="minorHAnsi" w:eastAsiaTheme="minorEastAsia" w:cstheme="minorBidi"/>
              <w:kern w:val="2"/>
              <w:sz w:val="24"/>
              <w:szCs w:val="24"/>
              <w:lang w:eastAsia="en-GB"/>
              <w14:ligatures w14:val="standardContextual"/>
            </w:rPr>
          </w:pPr>
          <w:hyperlink w:history="1" w:anchor="_Toc193809690">
            <w:r w:rsidRPr="007425E4">
              <w:rPr>
                <w:rStyle w:val="Hyperlink"/>
                <w:rFonts w:eastAsia="Times New Roman"/>
              </w:rPr>
              <w:t>3.14</w:t>
            </w:r>
            <w:r>
              <w:rPr>
                <w:rFonts w:asciiTheme="minorHAnsi" w:hAnsiTheme="minorHAnsi" w:eastAsiaTheme="minorEastAsia" w:cstheme="minorBidi"/>
                <w:kern w:val="2"/>
                <w:sz w:val="24"/>
                <w:szCs w:val="24"/>
                <w:lang w:eastAsia="en-GB"/>
                <w14:ligatures w14:val="standardContextual"/>
              </w:rPr>
              <w:tab/>
            </w:r>
            <w:r w:rsidRPr="007425E4">
              <w:rPr>
                <w:rStyle w:val="Hyperlink"/>
              </w:rPr>
              <w:t>Abbre</w:t>
            </w:r>
            <w:r w:rsidRPr="007425E4">
              <w:rPr>
                <w:rStyle w:val="Hyperlink"/>
                <w:spacing w:val="-3"/>
              </w:rPr>
              <w:t>v</w:t>
            </w:r>
            <w:r w:rsidRPr="007425E4">
              <w:rPr>
                <w:rStyle w:val="Hyperlink"/>
                <w:spacing w:val="-1"/>
              </w:rPr>
              <w:t>i</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n</w:t>
            </w:r>
            <w:r w:rsidRPr="007425E4">
              <w:rPr>
                <w:rStyle w:val="Hyperlink"/>
                <w:spacing w:val="10"/>
              </w:rPr>
              <w:t>s</w:t>
            </w:r>
            <w:r>
              <w:rPr>
                <w:webHidden/>
              </w:rPr>
              <w:tab/>
            </w:r>
            <w:r>
              <w:rPr>
                <w:webHidden/>
              </w:rPr>
              <w:fldChar w:fldCharType="begin"/>
            </w:r>
            <w:r>
              <w:rPr>
                <w:webHidden/>
              </w:rPr>
              <w:instrText xml:space="preserve"> PAGEREF _Toc193809690 \h </w:instrText>
            </w:r>
            <w:r>
              <w:rPr>
                <w:webHidden/>
              </w:rPr>
            </w:r>
            <w:r>
              <w:rPr>
                <w:webHidden/>
              </w:rPr>
              <w:fldChar w:fldCharType="separate"/>
            </w:r>
            <w:r>
              <w:rPr>
                <w:webHidden/>
              </w:rPr>
              <w:t>8</w:t>
            </w:r>
            <w:r>
              <w:rPr>
                <w:webHidden/>
              </w:rPr>
              <w:fldChar w:fldCharType="end"/>
            </w:r>
          </w:hyperlink>
        </w:p>
        <w:p w:rsidR="00B72301" w:rsidRDefault="00B72301" w14:paraId="34894DAE" w14:textId="5AC5ECAD">
          <w:pPr>
            <w:pStyle w:val="TOC2"/>
            <w:rPr>
              <w:rFonts w:asciiTheme="minorHAnsi" w:hAnsiTheme="minorHAnsi" w:eastAsiaTheme="minorEastAsia" w:cstheme="minorBidi"/>
              <w:kern w:val="2"/>
              <w:sz w:val="24"/>
              <w:szCs w:val="24"/>
              <w:lang w:eastAsia="en-GB"/>
              <w14:ligatures w14:val="standardContextual"/>
            </w:rPr>
          </w:pPr>
          <w:hyperlink w:history="1" w:anchor="_Toc193809691">
            <w:r w:rsidRPr="007425E4">
              <w:rPr>
                <w:rStyle w:val="Hyperlink"/>
                <w:rFonts w:eastAsia="Times New Roman"/>
              </w:rPr>
              <w:t>3.15</w:t>
            </w:r>
            <w:r>
              <w:rPr>
                <w:rFonts w:asciiTheme="minorHAnsi" w:hAnsiTheme="minorHAnsi" w:eastAsiaTheme="minorEastAsia" w:cstheme="minorBidi"/>
                <w:kern w:val="2"/>
                <w:sz w:val="24"/>
                <w:szCs w:val="24"/>
                <w:lang w:eastAsia="en-GB"/>
                <w14:ligatures w14:val="standardContextual"/>
              </w:rPr>
              <w:tab/>
            </w:r>
            <w:r w:rsidRPr="007425E4">
              <w:rPr>
                <w:rStyle w:val="Hyperlink"/>
              </w:rPr>
              <w:t>R</w:t>
            </w:r>
            <w:r w:rsidRPr="007425E4">
              <w:rPr>
                <w:rStyle w:val="Hyperlink"/>
                <w:spacing w:val="-2"/>
              </w:rPr>
              <w:t>e</w:t>
            </w:r>
            <w:r w:rsidRPr="007425E4">
              <w:rPr>
                <w:rStyle w:val="Hyperlink"/>
              </w:rPr>
              <w:t>fer</w:t>
            </w:r>
            <w:r w:rsidRPr="007425E4">
              <w:rPr>
                <w:rStyle w:val="Hyperlink"/>
                <w:spacing w:val="-3"/>
              </w:rPr>
              <w:t>e</w:t>
            </w:r>
            <w:r w:rsidRPr="007425E4">
              <w:rPr>
                <w:rStyle w:val="Hyperlink"/>
              </w:rPr>
              <w:t>nc</w:t>
            </w:r>
            <w:r w:rsidRPr="007425E4">
              <w:rPr>
                <w:rStyle w:val="Hyperlink"/>
                <w:spacing w:val="-1"/>
              </w:rPr>
              <w:t>i</w:t>
            </w:r>
            <w:r w:rsidRPr="007425E4">
              <w:rPr>
                <w:rStyle w:val="Hyperlink"/>
              </w:rPr>
              <w:t>ng s</w:t>
            </w:r>
            <w:r w:rsidRPr="007425E4">
              <w:rPr>
                <w:rStyle w:val="Hyperlink"/>
                <w:spacing w:val="-1"/>
              </w:rPr>
              <w:t>t</w:t>
            </w:r>
            <w:r w:rsidRPr="007425E4">
              <w:rPr>
                <w:rStyle w:val="Hyperlink"/>
                <w:spacing w:val="-2"/>
              </w:rPr>
              <w:t>y</w:t>
            </w:r>
            <w:r w:rsidRPr="007425E4">
              <w:rPr>
                <w:rStyle w:val="Hyperlink"/>
              </w:rPr>
              <w:t>l</w:t>
            </w:r>
            <w:r w:rsidRPr="007425E4">
              <w:rPr>
                <w:rStyle w:val="Hyperlink"/>
                <w:spacing w:val="-2"/>
              </w:rPr>
              <w:t>e</w:t>
            </w:r>
            <w:r w:rsidRPr="007425E4">
              <w:rPr>
                <w:rStyle w:val="Hyperlink"/>
              </w:rPr>
              <w:t>s</w:t>
            </w:r>
            <w:r>
              <w:rPr>
                <w:webHidden/>
              </w:rPr>
              <w:tab/>
            </w:r>
            <w:r>
              <w:rPr>
                <w:webHidden/>
              </w:rPr>
              <w:fldChar w:fldCharType="begin"/>
            </w:r>
            <w:r>
              <w:rPr>
                <w:webHidden/>
              </w:rPr>
              <w:instrText xml:space="preserve"> PAGEREF _Toc193809691 \h </w:instrText>
            </w:r>
            <w:r>
              <w:rPr>
                <w:webHidden/>
              </w:rPr>
            </w:r>
            <w:r>
              <w:rPr>
                <w:webHidden/>
              </w:rPr>
              <w:fldChar w:fldCharType="separate"/>
            </w:r>
            <w:r>
              <w:rPr>
                <w:webHidden/>
              </w:rPr>
              <w:t>8</w:t>
            </w:r>
            <w:r>
              <w:rPr>
                <w:webHidden/>
              </w:rPr>
              <w:fldChar w:fldCharType="end"/>
            </w:r>
          </w:hyperlink>
        </w:p>
        <w:p w:rsidR="00B72301" w:rsidRDefault="00B72301" w14:paraId="1275E5FA" w14:textId="2A7673D8">
          <w:pPr>
            <w:pStyle w:val="TOC2"/>
            <w:rPr>
              <w:rFonts w:asciiTheme="minorHAnsi" w:hAnsiTheme="minorHAnsi" w:eastAsiaTheme="minorEastAsia" w:cstheme="minorBidi"/>
              <w:kern w:val="2"/>
              <w:sz w:val="24"/>
              <w:szCs w:val="24"/>
              <w:lang w:eastAsia="en-GB"/>
              <w14:ligatures w14:val="standardContextual"/>
            </w:rPr>
          </w:pPr>
          <w:hyperlink w:history="1" w:anchor="_Toc193809692">
            <w:r w:rsidRPr="007425E4">
              <w:rPr>
                <w:rStyle w:val="Hyperlink"/>
                <w:rFonts w:eastAsia="Times New Roman"/>
              </w:rPr>
              <w:t>3.16</w:t>
            </w:r>
            <w:r>
              <w:rPr>
                <w:rFonts w:asciiTheme="minorHAnsi" w:hAnsiTheme="minorHAnsi" w:eastAsiaTheme="minorEastAsia" w:cstheme="minorBidi"/>
                <w:kern w:val="2"/>
                <w:sz w:val="24"/>
                <w:szCs w:val="24"/>
                <w:lang w:eastAsia="en-GB"/>
                <w14:ligatures w14:val="standardContextual"/>
              </w:rPr>
              <w:tab/>
            </w:r>
            <w:r w:rsidRPr="007425E4">
              <w:rPr>
                <w:rStyle w:val="Hyperlink"/>
                <w:spacing w:val="-1"/>
              </w:rPr>
              <w:t>I</w:t>
            </w:r>
            <w:r w:rsidRPr="007425E4">
              <w:rPr>
                <w:rStyle w:val="Hyperlink"/>
              </w:rPr>
              <w:t>llus</w:t>
            </w:r>
            <w:r w:rsidRPr="007425E4">
              <w:rPr>
                <w:rStyle w:val="Hyperlink"/>
                <w:spacing w:val="-1"/>
              </w:rPr>
              <w:t>tr</w:t>
            </w:r>
            <w:r w:rsidRPr="007425E4">
              <w:rPr>
                <w:rStyle w:val="Hyperlink"/>
              </w:rPr>
              <w:t>a</w:t>
            </w:r>
            <w:r w:rsidRPr="007425E4">
              <w:rPr>
                <w:rStyle w:val="Hyperlink"/>
                <w:spacing w:val="-3"/>
              </w:rPr>
              <w:t>t</w:t>
            </w:r>
            <w:r w:rsidRPr="007425E4">
              <w:rPr>
                <w:rStyle w:val="Hyperlink"/>
              </w:rPr>
              <w:t>i</w:t>
            </w:r>
            <w:r w:rsidRPr="007425E4">
              <w:rPr>
                <w:rStyle w:val="Hyperlink"/>
                <w:spacing w:val="-2"/>
              </w:rPr>
              <w:t>v</w:t>
            </w:r>
            <w:r w:rsidRPr="007425E4">
              <w:rPr>
                <w:rStyle w:val="Hyperlink"/>
              </w:rPr>
              <w:t xml:space="preserve">e </w:t>
            </w:r>
            <w:r w:rsidRPr="007425E4">
              <w:rPr>
                <w:rStyle w:val="Hyperlink"/>
                <w:spacing w:val="-1"/>
              </w:rPr>
              <w:t>m</w:t>
            </w:r>
            <w:r w:rsidRPr="007425E4">
              <w:rPr>
                <w:rStyle w:val="Hyperlink"/>
              </w:rPr>
              <w:t>a</w:t>
            </w:r>
            <w:r w:rsidRPr="007425E4">
              <w:rPr>
                <w:rStyle w:val="Hyperlink"/>
                <w:spacing w:val="-1"/>
              </w:rPr>
              <w:t>t</w:t>
            </w:r>
            <w:r w:rsidRPr="007425E4">
              <w:rPr>
                <w:rStyle w:val="Hyperlink"/>
              </w:rPr>
              <w:t>eri</w:t>
            </w:r>
            <w:r w:rsidRPr="007425E4">
              <w:rPr>
                <w:rStyle w:val="Hyperlink"/>
                <w:spacing w:val="-2"/>
              </w:rPr>
              <w:t>a</w:t>
            </w:r>
            <w:r w:rsidRPr="007425E4">
              <w:rPr>
                <w:rStyle w:val="Hyperlink"/>
              </w:rPr>
              <w:t>l,</w:t>
            </w:r>
            <w:r w:rsidRPr="007425E4">
              <w:rPr>
                <w:rStyle w:val="Hyperlink"/>
                <w:spacing w:val="-2"/>
              </w:rPr>
              <w:t xml:space="preserve"> </w:t>
            </w:r>
            <w:r w:rsidRPr="007425E4">
              <w:rPr>
                <w:rStyle w:val="Hyperlink"/>
              </w:rPr>
              <w:t>d</w:t>
            </w:r>
            <w:r w:rsidRPr="007425E4">
              <w:rPr>
                <w:rStyle w:val="Hyperlink"/>
                <w:spacing w:val="-1"/>
              </w:rPr>
              <w:t>r</w:t>
            </w:r>
            <w:r w:rsidRPr="007425E4">
              <w:rPr>
                <w:rStyle w:val="Hyperlink"/>
              </w:rPr>
              <w:t>a</w:t>
            </w:r>
            <w:r w:rsidRPr="007425E4">
              <w:rPr>
                <w:rStyle w:val="Hyperlink"/>
                <w:spacing w:val="-1"/>
              </w:rPr>
              <w:t>wi</w:t>
            </w:r>
            <w:r w:rsidRPr="007425E4">
              <w:rPr>
                <w:rStyle w:val="Hyperlink"/>
              </w:rPr>
              <w:t>ngs,</w:t>
            </w:r>
            <w:r w:rsidRPr="007425E4">
              <w:rPr>
                <w:rStyle w:val="Hyperlink"/>
                <w:spacing w:val="-2"/>
              </w:rPr>
              <w:t xml:space="preserve"> m</w:t>
            </w:r>
            <w:r w:rsidRPr="007425E4">
              <w:rPr>
                <w:rStyle w:val="Hyperlink"/>
              </w:rPr>
              <w:t>aps,</w:t>
            </w:r>
            <w:r w:rsidRPr="007425E4">
              <w:rPr>
                <w:rStyle w:val="Hyperlink"/>
                <w:spacing w:val="-2"/>
              </w:rPr>
              <w:t xml:space="preserve"> ph</w:t>
            </w:r>
            <w:r w:rsidRPr="007425E4">
              <w:rPr>
                <w:rStyle w:val="Hyperlink"/>
              </w:rPr>
              <w:t>o</w:t>
            </w:r>
            <w:r w:rsidRPr="007425E4">
              <w:rPr>
                <w:rStyle w:val="Hyperlink"/>
                <w:spacing w:val="-1"/>
              </w:rPr>
              <w:t>t</w:t>
            </w:r>
            <w:r w:rsidRPr="007425E4">
              <w:rPr>
                <w:rStyle w:val="Hyperlink"/>
              </w:rPr>
              <w:t>ogr</w:t>
            </w:r>
            <w:r w:rsidRPr="007425E4">
              <w:rPr>
                <w:rStyle w:val="Hyperlink"/>
                <w:spacing w:val="-3"/>
              </w:rPr>
              <w:t>a</w:t>
            </w:r>
            <w:r w:rsidRPr="007425E4">
              <w:rPr>
                <w:rStyle w:val="Hyperlink"/>
              </w:rPr>
              <w:t xml:space="preserve">phs </w:t>
            </w:r>
            <w:r w:rsidRPr="007425E4">
              <w:rPr>
                <w:rStyle w:val="Hyperlink"/>
                <w:spacing w:val="-2"/>
              </w:rPr>
              <w:t>e</w:t>
            </w:r>
            <w:r w:rsidRPr="007425E4">
              <w:rPr>
                <w:rStyle w:val="Hyperlink"/>
                <w:spacing w:val="-1"/>
              </w:rPr>
              <w:t>t</w:t>
            </w:r>
            <w:r w:rsidRPr="007425E4">
              <w:rPr>
                <w:rStyle w:val="Hyperlink"/>
              </w:rPr>
              <w:t>c.</w:t>
            </w:r>
            <w:r>
              <w:rPr>
                <w:webHidden/>
              </w:rPr>
              <w:tab/>
            </w:r>
            <w:r>
              <w:rPr>
                <w:webHidden/>
              </w:rPr>
              <w:fldChar w:fldCharType="begin"/>
            </w:r>
            <w:r>
              <w:rPr>
                <w:webHidden/>
              </w:rPr>
              <w:instrText xml:space="preserve"> PAGEREF _Toc193809692 \h </w:instrText>
            </w:r>
            <w:r>
              <w:rPr>
                <w:webHidden/>
              </w:rPr>
            </w:r>
            <w:r>
              <w:rPr>
                <w:webHidden/>
              </w:rPr>
              <w:fldChar w:fldCharType="separate"/>
            </w:r>
            <w:r>
              <w:rPr>
                <w:webHidden/>
              </w:rPr>
              <w:t>8</w:t>
            </w:r>
            <w:r>
              <w:rPr>
                <w:webHidden/>
              </w:rPr>
              <w:fldChar w:fldCharType="end"/>
            </w:r>
          </w:hyperlink>
        </w:p>
        <w:p w:rsidR="00B72301" w:rsidRDefault="00B72301" w14:paraId="50047286" w14:textId="761AFDBD">
          <w:pPr>
            <w:pStyle w:val="TOC2"/>
            <w:rPr>
              <w:rFonts w:asciiTheme="minorHAnsi" w:hAnsiTheme="minorHAnsi" w:eastAsiaTheme="minorEastAsia" w:cstheme="minorBidi"/>
              <w:kern w:val="2"/>
              <w:sz w:val="24"/>
              <w:szCs w:val="24"/>
              <w:lang w:eastAsia="en-GB"/>
              <w14:ligatures w14:val="standardContextual"/>
            </w:rPr>
          </w:pPr>
          <w:hyperlink w:history="1" w:anchor="_Toc193809693">
            <w:r w:rsidRPr="007425E4">
              <w:rPr>
                <w:rStyle w:val="Hyperlink"/>
                <w:rFonts w:eastAsia="Times New Roman"/>
              </w:rPr>
              <w:t>3.17</w:t>
            </w:r>
            <w:r>
              <w:rPr>
                <w:rFonts w:asciiTheme="minorHAnsi" w:hAnsiTheme="minorHAnsi" w:eastAsiaTheme="minorEastAsia" w:cstheme="minorBidi"/>
                <w:kern w:val="2"/>
                <w:sz w:val="24"/>
                <w:szCs w:val="24"/>
                <w:lang w:eastAsia="en-GB"/>
                <w14:ligatures w14:val="standardContextual"/>
              </w:rPr>
              <w:tab/>
            </w:r>
            <w:r w:rsidRPr="007425E4">
              <w:rPr>
                <w:rStyle w:val="Hyperlink"/>
              </w:rPr>
              <w:t>P</w:t>
            </w:r>
            <w:r w:rsidRPr="007425E4">
              <w:rPr>
                <w:rStyle w:val="Hyperlink"/>
                <w:spacing w:val="-1"/>
              </w:rPr>
              <w:t>r</w:t>
            </w:r>
            <w:r w:rsidRPr="007425E4">
              <w:rPr>
                <w:rStyle w:val="Hyperlink"/>
              </w:rPr>
              <w:t>es</w:t>
            </w:r>
            <w:r w:rsidRPr="007425E4">
              <w:rPr>
                <w:rStyle w:val="Hyperlink"/>
                <w:spacing w:val="-2"/>
              </w:rPr>
              <w:t>e</w:t>
            </w:r>
            <w:r w:rsidRPr="007425E4">
              <w:rPr>
                <w:rStyle w:val="Hyperlink"/>
              </w:rPr>
              <w:t>n</w:t>
            </w:r>
            <w:r w:rsidRPr="007425E4">
              <w:rPr>
                <w:rStyle w:val="Hyperlink"/>
                <w:spacing w:val="-1"/>
              </w:rPr>
              <w:t>t</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 xml:space="preserve">n of </w:t>
            </w:r>
            <w:r w:rsidRPr="007425E4">
              <w:rPr>
                <w:rStyle w:val="Hyperlink"/>
                <w:spacing w:val="-2"/>
              </w:rPr>
              <w:t>candidate’s</w:t>
            </w:r>
            <w:r w:rsidRPr="007425E4">
              <w:rPr>
                <w:rStyle w:val="Hyperlink"/>
                <w:spacing w:val="-1"/>
              </w:rPr>
              <w:t xml:space="preserve"> </w:t>
            </w:r>
            <w:r w:rsidRPr="007425E4">
              <w:rPr>
                <w:rStyle w:val="Hyperlink"/>
              </w:rPr>
              <w:t>n</w:t>
            </w:r>
            <w:r w:rsidRPr="007425E4">
              <w:rPr>
                <w:rStyle w:val="Hyperlink"/>
                <w:spacing w:val="-2"/>
              </w:rPr>
              <w:t>a</w:t>
            </w:r>
            <w:r w:rsidRPr="007425E4">
              <w:rPr>
                <w:rStyle w:val="Hyperlink"/>
                <w:spacing w:val="-1"/>
              </w:rPr>
              <w:t>m</w:t>
            </w:r>
            <w:r w:rsidRPr="007425E4">
              <w:rPr>
                <w:rStyle w:val="Hyperlink"/>
              </w:rPr>
              <w:t xml:space="preserve">e on </w:t>
            </w:r>
            <w:r w:rsidRPr="007425E4">
              <w:rPr>
                <w:rStyle w:val="Hyperlink"/>
                <w:spacing w:val="-1"/>
              </w:rPr>
              <w:t>t</w:t>
            </w:r>
            <w:r w:rsidRPr="007425E4">
              <w:rPr>
                <w:rStyle w:val="Hyperlink"/>
              </w:rPr>
              <w:t xml:space="preserve">he </w:t>
            </w:r>
            <w:r w:rsidRPr="007425E4">
              <w:rPr>
                <w:rStyle w:val="Hyperlink"/>
                <w:spacing w:val="-1"/>
              </w:rPr>
              <w:t>t</w:t>
            </w:r>
            <w:r w:rsidRPr="007425E4">
              <w:rPr>
                <w:rStyle w:val="Hyperlink"/>
              </w:rPr>
              <w:t>he</w:t>
            </w:r>
            <w:r w:rsidRPr="007425E4">
              <w:rPr>
                <w:rStyle w:val="Hyperlink"/>
                <w:spacing w:val="-2"/>
              </w:rPr>
              <w:t>s</w:t>
            </w:r>
            <w:r w:rsidRPr="007425E4">
              <w:rPr>
                <w:rStyle w:val="Hyperlink"/>
              </w:rPr>
              <w:t>i</w:t>
            </w:r>
            <w:r w:rsidRPr="007425E4">
              <w:rPr>
                <w:rStyle w:val="Hyperlink"/>
                <w:spacing w:val="-1"/>
              </w:rPr>
              <w:t>s</w:t>
            </w:r>
            <w:r>
              <w:rPr>
                <w:webHidden/>
              </w:rPr>
              <w:tab/>
            </w:r>
            <w:r>
              <w:rPr>
                <w:webHidden/>
              </w:rPr>
              <w:fldChar w:fldCharType="begin"/>
            </w:r>
            <w:r>
              <w:rPr>
                <w:webHidden/>
              </w:rPr>
              <w:instrText xml:space="preserve"> PAGEREF _Toc193809693 \h </w:instrText>
            </w:r>
            <w:r>
              <w:rPr>
                <w:webHidden/>
              </w:rPr>
            </w:r>
            <w:r>
              <w:rPr>
                <w:webHidden/>
              </w:rPr>
              <w:fldChar w:fldCharType="separate"/>
            </w:r>
            <w:r>
              <w:rPr>
                <w:webHidden/>
              </w:rPr>
              <w:t>8</w:t>
            </w:r>
            <w:r>
              <w:rPr>
                <w:webHidden/>
              </w:rPr>
              <w:fldChar w:fldCharType="end"/>
            </w:r>
          </w:hyperlink>
        </w:p>
        <w:p w:rsidR="00B72301" w:rsidRDefault="00B72301" w14:paraId="55AA5C30" w14:textId="3089AD85">
          <w:pPr>
            <w:pStyle w:val="TOC2"/>
            <w:rPr>
              <w:rFonts w:asciiTheme="minorHAnsi" w:hAnsiTheme="minorHAnsi" w:eastAsiaTheme="minorEastAsia" w:cstheme="minorBidi"/>
              <w:kern w:val="2"/>
              <w:sz w:val="24"/>
              <w:szCs w:val="24"/>
              <w:lang w:eastAsia="en-GB"/>
              <w14:ligatures w14:val="standardContextual"/>
            </w:rPr>
          </w:pPr>
          <w:hyperlink w:history="1" w:anchor="_Toc193809694">
            <w:r w:rsidRPr="007425E4">
              <w:rPr>
                <w:rStyle w:val="Hyperlink"/>
                <w:rFonts w:eastAsia="Times New Roman"/>
              </w:rPr>
              <w:t>3.18</w:t>
            </w:r>
            <w:r>
              <w:rPr>
                <w:rFonts w:asciiTheme="minorHAnsi" w:hAnsiTheme="minorHAnsi" w:eastAsiaTheme="minorEastAsia" w:cstheme="minorBidi"/>
                <w:kern w:val="2"/>
                <w:sz w:val="24"/>
                <w:szCs w:val="24"/>
                <w:lang w:eastAsia="en-GB"/>
                <w14:ligatures w14:val="standardContextual"/>
              </w:rPr>
              <w:tab/>
            </w:r>
            <w:r w:rsidRPr="007425E4">
              <w:rPr>
                <w:rStyle w:val="Hyperlink"/>
                <w:spacing w:val="-1"/>
              </w:rPr>
              <w:t>I</w:t>
            </w:r>
            <w:r w:rsidRPr="007425E4">
              <w:rPr>
                <w:rStyle w:val="Hyperlink"/>
              </w:rPr>
              <w:t>nclu</w:t>
            </w:r>
            <w:r w:rsidRPr="007425E4">
              <w:rPr>
                <w:rStyle w:val="Hyperlink"/>
                <w:spacing w:val="-2"/>
              </w:rPr>
              <w:t>s</w:t>
            </w:r>
            <w:r w:rsidRPr="007425E4">
              <w:rPr>
                <w:rStyle w:val="Hyperlink"/>
              </w:rPr>
              <w:t>i</w:t>
            </w:r>
            <w:r w:rsidRPr="007425E4">
              <w:rPr>
                <w:rStyle w:val="Hyperlink"/>
                <w:spacing w:val="-2"/>
              </w:rPr>
              <w:t>o</w:t>
            </w:r>
            <w:r w:rsidRPr="007425E4">
              <w:rPr>
                <w:rStyle w:val="Hyperlink"/>
              </w:rPr>
              <w:t>n of</w:t>
            </w:r>
            <w:r w:rsidRPr="007425E4">
              <w:rPr>
                <w:rStyle w:val="Hyperlink"/>
                <w:spacing w:val="-2"/>
              </w:rPr>
              <w:t xml:space="preserve"> </w:t>
            </w:r>
            <w:r w:rsidRPr="007425E4">
              <w:rPr>
                <w:rStyle w:val="Hyperlink"/>
              </w:rPr>
              <w:t>su</w:t>
            </w:r>
            <w:r w:rsidRPr="007425E4">
              <w:rPr>
                <w:rStyle w:val="Hyperlink"/>
                <w:spacing w:val="-2"/>
              </w:rPr>
              <w:t>p</w:t>
            </w:r>
            <w:r w:rsidRPr="007425E4">
              <w:rPr>
                <w:rStyle w:val="Hyperlink"/>
              </w:rPr>
              <w:t>p</w:t>
            </w:r>
            <w:r w:rsidRPr="007425E4">
              <w:rPr>
                <w:rStyle w:val="Hyperlink"/>
                <w:spacing w:val="-1"/>
              </w:rPr>
              <w:t>l</w:t>
            </w:r>
            <w:r w:rsidRPr="007425E4">
              <w:rPr>
                <w:rStyle w:val="Hyperlink"/>
                <w:spacing w:val="-2"/>
              </w:rPr>
              <w:t>e</w:t>
            </w:r>
            <w:r w:rsidRPr="007425E4">
              <w:rPr>
                <w:rStyle w:val="Hyperlink"/>
              </w:rPr>
              <w:t>men</w:t>
            </w:r>
            <w:r w:rsidRPr="007425E4">
              <w:rPr>
                <w:rStyle w:val="Hyperlink"/>
                <w:spacing w:val="-1"/>
              </w:rPr>
              <w:t>t</w:t>
            </w:r>
            <w:r w:rsidRPr="007425E4">
              <w:rPr>
                <w:rStyle w:val="Hyperlink"/>
              </w:rPr>
              <w:t>a</w:t>
            </w:r>
            <w:r w:rsidRPr="007425E4">
              <w:rPr>
                <w:rStyle w:val="Hyperlink"/>
                <w:spacing w:val="-3"/>
              </w:rPr>
              <w:t>r</w:t>
            </w:r>
            <w:r w:rsidRPr="007425E4">
              <w:rPr>
                <w:rStyle w:val="Hyperlink"/>
              </w:rPr>
              <w:t>y</w:t>
            </w:r>
            <w:r w:rsidRPr="007425E4">
              <w:rPr>
                <w:rStyle w:val="Hyperlink"/>
                <w:spacing w:val="-3"/>
              </w:rPr>
              <w:t xml:space="preserve"> </w:t>
            </w:r>
            <w:r w:rsidRPr="007425E4">
              <w:rPr>
                <w:rStyle w:val="Hyperlink"/>
              </w:rPr>
              <w:t xml:space="preserve">material </w:t>
            </w:r>
            <w:r w:rsidRPr="007425E4">
              <w:rPr>
                <w:rStyle w:val="Hyperlink"/>
                <w:spacing w:val="-1"/>
              </w:rPr>
              <w:t>w</w:t>
            </w:r>
            <w:r w:rsidRPr="007425E4">
              <w:rPr>
                <w:rStyle w:val="Hyperlink"/>
              </w:rPr>
              <w:t>i</w:t>
            </w:r>
            <w:r w:rsidRPr="007425E4">
              <w:rPr>
                <w:rStyle w:val="Hyperlink"/>
                <w:spacing w:val="-1"/>
              </w:rPr>
              <w:t>t</w:t>
            </w:r>
            <w:r w:rsidRPr="007425E4">
              <w:rPr>
                <w:rStyle w:val="Hyperlink"/>
              </w:rPr>
              <w:t xml:space="preserve">h </w:t>
            </w:r>
            <w:r w:rsidRPr="007425E4">
              <w:rPr>
                <w:rStyle w:val="Hyperlink"/>
                <w:spacing w:val="-1"/>
              </w:rPr>
              <w:t>t</w:t>
            </w:r>
            <w:r w:rsidRPr="007425E4">
              <w:rPr>
                <w:rStyle w:val="Hyperlink"/>
                <w:spacing w:val="-2"/>
              </w:rPr>
              <w:t>h</w:t>
            </w:r>
            <w:r w:rsidRPr="007425E4">
              <w:rPr>
                <w:rStyle w:val="Hyperlink"/>
              </w:rPr>
              <w:t xml:space="preserve">e </w:t>
            </w:r>
            <w:r w:rsidRPr="007425E4">
              <w:rPr>
                <w:rStyle w:val="Hyperlink"/>
                <w:spacing w:val="-1"/>
              </w:rPr>
              <w:t>t</w:t>
            </w:r>
            <w:r w:rsidRPr="007425E4">
              <w:rPr>
                <w:rStyle w:val="Hyperlink"/>
              </w:rPr>
              <w:t>hesis</w:t>
            </w:r>
            <w:r>
              <w:rPr>
                <w:webHidden/>
              </w:rPr>
              <w:tab/>
            </w:r>
            <w:r>
              <w:rPr>
                <w:webHidden/>
              </w:rPr>
              <w:fldChar w:fldCharType="begin"/>
            </w:r>
            <w:r>
              <w:rPr>
                <w:webHidden/>
              </w:rPr>
              <w:instrText xml:space="preserve"> PAGEREF _Toc193809694 \h </w:instrText>
            </w:r>
            <w:r>
              <w:rPr>
                <w:webHidden/>
              </w:rPr>
            </w:r>
            <w:r>
              <w:rPr>
                <w:webHidden/>
              </w:rPr>
              <w:fldChar w:fldCharType="separate"/>
            </w:r>
            <w:r>
              <w:rPr>
                <w:webHidden/>
              </w:rPr>
              <w:t>8</w:t>
            </w:r>
            <w:r>
              <w:rPr>
                <w:webHidden/>
              </w:rPr>
              <w:fldChar w:fldCharType="end"/>
            </w:r>
          </w:hyperlink>
        </w:p>
        <w:p w:rsidR="00B72301" w:rsidRDefault="00B72301" w14:paraId="039F91A8" w14:textId="58766C7C">
          <w:pPr>
            <w:pStyle w:val="TOC2"/>
            <w:rPr>
              <w:rFonts w:asciiTheme="minorHAnsi" w:hAnsiTheme="minorHAnsi" w:eastAsiaTheme="minorEastAsia" w:cstheme="minorBidi"/>
              <w:kern w:val="2"/>
              <w:sz w:val="24"/>
              <w:szCs w:val="24"/>
              <w:lang w:eastAsia="en-GB"/>
              <w14:ligatures w14:val="standardContextual"/>
            </w:rPr>
          </w:pPr>
          <w:hyperlink w:history="1" w:anchor="_Toc193809695">
            <w:r w:rsidRPr="007425E4">
              <w:rPr>
                <w:rStyle w:val="Hyperlink"/>
                <w:rFonts w:eastAsia="Times New Roman"/>
              </w:rPr>
              <w:t>3.19</w:t>
            </w:r>
            <w:r>
              <w:rPr>
                <w:rFonts w:asciiTheme="minorHAnsi" w:hAnsiTheme="minorHAnsi" w:eastAsiaTheme="minorEastAsia" w:cstheme="minorBidi"/>
                <w:kern w:val="2"/>
                <w:sz w:val="24"/>
                <w:szCs w:val="24"/>
                <w:lang w:eastAsia="en-GB"/>
                <w14:ligatures w14:val="standardContextual"/>
              </w:rPr>
              <w:tab/>
            </w:r>
            <w:r w:rsidRPr="007425E4">
              <w:rPr>
                <w:rStyle w:val="Hyperlink"/>
              </w:rPr>
              <w:t>P</w:t>
            </w:r>
            <w:r w:rsidRPr="007425E4">
              <w:rPr>
                <w:rStyle w:val="Hyperlink"/>
                <w:spacing w:val="-1"/>
              </w:rPr>
              <w:t>r</w:t>
            </w:r>
            <w:r w:rsidRPr="007425E4">
              <w:rPr>
                <w:rStyle w:val="Hyperlink"/>
              </w:rPr>
              <w:t>ac</w:t>
            </w:r>
            <w:r w:rsidRPr="007425E4">
              <w:rPr>
                <w:rStyle w:val="Hyperlink"/>
                <w:spacing w:val="-1"/>
              </w:rPr>
              <w:t>ti</w:t>
            </w:r>
            <w:r w:rsidRPr="007425E4">
              <w:rPr>
                <w:rStyle w:val="Hyperlink"/>
              </w:rPr>
              <w:t>ce</w:t>
            </w:r>
            <w:r w:rsidRPr="007425E4">
              <w:rPr>
                <w:rStyle w:val="Hyperlink"/>
                <w:spacing w:val="-1"/>
              </w:rPr>
              <w:t>-l</w:t>
            </w:r>
            <w:r w:rsidRPr="007425E4">
              <w:rPr>
                <w:rStyle w:val="Hyperlink"/>
              </w:rPr>
              <w:t xml:space="preserve">ed </w:t>
            </w:r>
            <w:r w:rsidRPr="007425E4">
              <w:rPr>
                <w:rStyle w:val="Hyperlink"/>
                <w:spacing w:val="-1"/>
              </w:rPr>
              <w:t>r</w:t>
            </w:r>
            <w:r w:rsidRPr="007425E4">
              <w:rPr>
                <w:rStyle w:val="Hyperlink"/>
              </w:rPr>
              <w:t>es</w:t>
            </w:r>
            <w:r w:rsidRPr="007425E4">
              <w:rPr>
                <w:rStyle w:val="Hyperlink"/>
                <w:spacing w:val="-2"/>
              </w:rPr>
              <w:t>e</w:t>
            </w:r>
            <w:r w:rsidRPr="007425E4">
              <w:rPr>
                <w:rStyle w:val="Hyperlink"/>
              </w:rPr>
              <w:t>arch</w:t>
            </w:r>
            <w:r w:rsidRPr="007425E4">
              <w:rPr>
                <w:rStyle w:val="Hyperlink"/>
                <w:spacing w:val="-1"/>
              </w:rPr>
              <w:t xml:space="preserve"> </w:t>
            </w:r>
            <w:r w:rsidRPr="007425E4">
              <w:rPr>
                <w:rStyle w:val="Hyperlink"/>
                <w:spacing w:val="-2"/>
              </w:rPr>
              <w:t>d</w:t>
            </w:r>
            <w:r w:rsidRPr="007425E4">
              <w:rPr>
                <w:rStyle w:val="Hyperlink"/>
              </w:rPr>
              <w:t>e</w:t>
            </w:r>
            <w:r w:rsidRPr="007425E4">
              <w:rPr>
                <w:rStyle w:val="Hyperlink"/>
                <w:spacing w:val="-2"/>
              </w:rPr>
              <w:t>g</w:t>
            </w:r>
            <w:r w:rsidRPr="007425E4">
              <w:rPr>
                <w:rStyle w:val="Hyperlink"/>
                <w:spacing w:val="-1"/>
              </w:rPr>
              <w:t>r</w:t>
            </w:r>
            <w:r w:rsidRPr="007425E4">
              <w:rPr>
                <w:rStyle w:val="Hyperlink"/>
              </w:rPr>
              <w:t>ee su</w:t>
            </w:r>
            <w:r w:rsidRPr="007425E4">
              <w:rPr>
                <w:rStyle w:val="Hyperlink"/>
                <w:spacing w:val="-2"/>
              </w:rPr>
              <w:t>b</w:t>
            </w:r>
            <w:r w:rsidRPr="007425E4">
              <w:rPr>
                <w:rStyle w:val="Hyperlink"/>
                <w:spacing w:val="-1"/>
              </w:rPr>
              <w:t>m</w:t>
            </w:r>
            <w:r w:rsidRPr="007425E4">
              <w:rPr>
                <w:rStyle w:val="Hyperlink"/>
              </w:rPr>
              <w:t>is</w:t>
            </w:r>
            <w:r w:rsidRPr="007425E4">
              <w:rPr>
                <w:rStyle w:val="Hyperlink"/>
                <w:spacing w:val="-2"/>
              </w:rPr>
              <w:t>s</w:t>
            </w:r>
            <w:r w:rsidRPr="007425E4">
              <w:rPr>
                <w:rStyle w:val="Hyperlink"/>
              </w:rPr>
              <w:t>i</w:t>
            </w:r>
            <w:r w:rsidRPr="007425E4">
              <w:rPr>
                <w:rStyle w:val="Hyperlink"/>
                <w:spacing w:val="-2"/>
              </w:rPr>
              <w:t>o</w:t>
            </w:r>
            <w:r w:rsidRPr="007425E4">
              <w:rPr>
                <w:rStyle w:val="Hyperlink"/>
              </w:rPr>
              <w:t>n</w:t>
            </w:r>
            <w:r w:rsidRPr="007425E4">
              <w:rPr>
                <w:rStyle w:val="Hyperlink"/>
                <w:spacing w:val="13"/>
              </w:rPr>
              <w:t>s</w:t>
            </w:r>
            <w:r>
              <w:rPr>
                <w:webHidden/>
              </w:rPr>
              <w:tab/>
            </w:r>
            <w:r>
              <w:rPr>
                <w:webHidden/>
              </w:rPr>
              <w:fldChar w:fldCharType="begin"/>
            </w:r>
            <w:r>
              <w:rPr>
                <w:webHidden/>
              </w:rPr>
              <w:instrText xml:space="preserve"> PAGEREF _Toc193809695 \h </w:instrText>
            </w:r>
            <w:r>
              <w:rPr>
                <w:webHidden/>
              </w:rPr>
            </w:r>
            <w:r>
              <w:rPr>
                <w:webHidden/>
              </w:rPr>
              <w:fldChar w:fldCharType="separate"/>
            </w:r>
            <w:r>
              <w:rPr>
                <w:webHidden/>
              </w:rPr>
              <w:t>8</w:t>
            </w:r>
            <w:r>
              <w:rPr>
                <w:webHidden/>
              </w:rPr>
              <w:fldChar w:fldCharType="end"/>
            </w:r>
          </w:hyperlink>
        </w:p>
        <w:p w:rsidR="00B72301" w:rsidRDefault="00B72301" w14:paraId="1BA382F2" w14:textId="2B445F2A">
          <w:pPr>
            <w:pStyle w:val="TOC2"/>
            <w:rPr>
              <w:rFonts w:asciiTheme="minorHAnsi" w:hAnsiTheme="minorHAnsi" w:eastAsiaTheme="minorEastAsia" w:cstheme="minorBidi"/>
              <w:kern w:val="2"/>
              <w:sz w:val="24"/>
              <w:szCs w:val="24"/>
              <w:lang w:eastAsia="en-GB"/>
              <w14:ligatures w14:val="standardContextual"/>
            </w:rPr>
          </w:pPr>
          <w:hyperlink w:history="1" w:anchor="_Toc193809696">
            <w:r w:rsidRPr="007425E4">
              <w:rPr>
                <w:rStyle w:val="Hyperlink"/>
                <w:rFonts w:eastAsia="Times New Roman"/>
              </w:rPr>
              <w:t>3.20</w:t>
            </w:r>
            <w:r>
              <w:rPr>
                <w:rFonts w:asciiTheme="minorHAnsi" w:hAnsiTheme="minorHAnsi" w:eastAsiaTheme="minorEastAsia" w:cstheme="minorBidi"/>
                <w:kern w:val="2"/>
                <w:sz w:val="24"/>
                <w:szCs w:val="24"/>
                <w:lang w:eastAsia="en-GB"/>
                <w14:ligatures w14:val="standardContextual"/>
              </w:rPr>
              <w:tab/>
            </w:r>
            <w:r w:rsidRPr="007425E4">
              <w:rPr>
                <w:rStyle w:val="Hyperlink"/>
              </w:rPr>
              <w:t>PhD by Published Work su</w:t>
            </w:r>
            <w:r w:rsidRPr="007425E4">
              <w:rPr>
                <w:rStyle w:val="Hyperlink"/>
                <w:spacing w:val="-2"/>
              </w:rPr>
              <w:t>b</w:t>
            </w:r>
            <w:r w:rsidRPr="007425E4">
              <w:rPr>
                <w:rStyle w:val="Hyperlink"/>
                <w:spacing w:val="-1"/>
              </w:rPr>
              <w:t>m</w:t>
            </w:r>
            <w:r w:rsidRPr="007425E4">
              <w:rPr>
                <w:rStyle w:val="Hyperlink"/>
              </w:rPr>
              <w:t>is</w:t>
            </w:r>
            <w:r w:rsidRPr="007425E4">
              <w:rPr>
                <w:rStyle w:val="Hyperlink"/>
                <w:spacing w:val="-2"/>
              </w:rPr>
              <w:t>s</w:t>
            </w:r>
            <w:r w:rsidRPr="007425E4">
              <w:rPr>
                <w:rStyle w:val="Hyperlink"/>
              </w:rPr>
              <w:t>i</w:t>
            </w:r>
            <w:r w:rsidRPr="007425E4">
              <w:rPr>
                <w:rStyle w:val="Hyperlink"/>
                <w:spacing w:val="-2"/>
              </w:rPr>
              <w:t>o</w:t>
            </w:r>
            <w:r w:rsidRPr="007425E4">
              <w:rPr>
                <w:rStyle w:val="Hyperlink"/>
              </w:rPr>
              <w:t>n</w:t>
            </w:r>
            <w:r w:rsidRPr="007425E4">
              <w:rPr>
                <w:rStyle w:val="Hyperlink"/>
                <w:spacing w:val="13"/>
              </w:rPr>
              <w:t>s</w:t>
            </w:r>
            <w:r>
              <w:rPr>
                <w:webHidden/>
              </w:rPr>
              <w:tab/>
            </w:r>
            <w:r>
              <w:rPr>
                <w:webHidden/>
              </w:rPr>
              <w:fldChar w:fldCharType="begin"/>
            </w:r>
            <w:r>
              <w:rPr>
                <w:webHidden/>
              </w:rPr>
              <w:instrText xml:space="preserve"> PAGEREF _Toc193809696 \h </w:instrText>
            </w:r>
            <w:r>
              <w:rPr>
                <w:webHidden/>
              </w:rPr>
            </w:r>
            <w:r>
              <w:rPr>
                <w:webHidden/>
              </w:rPr>
              <w:fldChar w:fldCharType="separate"/>
            </w:r>
            <w:r>
              <w:rPr>
                <w:webHidden/>
              </w:rPr>
              <w:t>8</w:t>
            </w:r>
            <w:r>
              <w:rPr>
                <w:webHidden/>
              </w:rPr>
              <w:fldChar w:fldCharType="end"/>
            </w:r>
          </w:hyperlink>
        </w:p>
        <w:p w:rsidR="00B72301" w:rsidRDefault="00B72301" w14:paraId="6AE33822" w14:textId="108AD3D5">
          <w:pPr>
            <w:pStyle w:val="TOC2"/>
            <w:rPr>
              <w:rFonts w:asciiTheme="minorHAnsi" w:hAnsiTheme="minorHAnsi" w:eastAsiaTheme="minorEastAsia" w:cstheme="minorBidi"/>
              <w:kern w:val="2"/>
              <w:sz w:val="24"/>
              <w:szCs w:val="24"/>
              <w:lang w:eastAsia="en-GB"/>
              <w14:ligatures w14:val="standardContextual"/>
            </w:rPr>
          </w:pPr>
          <w:hyperlink w:history="1" w:anchor="_Toc193809697">
            <w:r w:rsidRPr="007425E4">
              <w:rPr>
                <w:rStyle w:val="Hyperlink"/>
                <w:rFonts w:eastAsia="Times New Roman"/>
              </w:rPr>
              <w:t>3.21</w:t>
            </w:r>
            <w:r>
              <w:rPr>
                <w:rFonts w:asciiTheme="minorHAnsi" w:hAnsiTheme="minorHAnsi" w:eastAsiaTheme="minorEastAsia" w:cstheme="minorBidi"/>
                <w:kern w:val="2"/>
                <w:sz w:val="24"/>
                <w:szCs w:val="24"/>
                <w:lang w:eastAsia="en-GB"/>
                <w14:ligatures w14:val="standardContextual"/>
              </w:rPr>
              <w:tab/>
            </w:r>
            <w:r w:rsidRPr="007425E4">
              <w:rPr>
                <w:rStyle w:val="Hyperlink"/>
              </w:rPr>
              <w:t xml:space="preserve">Use </w:t>
            </w:r>
            <w:r w:rsidRPr="007425E4">
              <w:rPr>
                <w:rStyle w:val="Hyperlink"/>
                <w:spacing w:val="-2"/>
              </w:rPr>
              <w:t>o</w:t>
            </w:r>
            <w:r w:rsidRPr="007425E4">
              <w:rPr>
                <w:rStyle w:val="Hyperlink"/>
              </w:rPr>
              <w:t>f s</w:t>
            </w:r>
            <w:r w:rsidRPr="007425E4">
              <w:rPr>
                <w:rStyle w:val="Hyperlink"/>
                <w:spacing w:val="-2"/>
              </w:rPr>
              <w:t>o</w:t>
            </w:r>
            <w:r w:rsidRPr="007425E4">
              <w:rPr>
                <w:rStyle w:val="Hyperlink"/>
              </w:rPr>
              <w:t>l</w:t>
            </w:r>
            <w:r w:rsidRPr="007425E4">
              <w:rPr>
                <w:rStyle w:val="Hyperlink"/>
                <w:spacing w:val="-2"/>
              </w:rPr>
              <w:t>e</w:t>
            </w:r>
            <w:r w:rsidRPr="007425E4">
              <w:rPr>
                <w:rStyle w:val="Hyperlink"/>
              </w:rPr>
              <w:t>ly</w:t>
            </w:r>
            <w:r w:rsidRPr="007425E4">
              <w:rPr>
                <w:rStyle w:val="Hyperlink"/>
                <w:spacing w:val="-2"/>
              </w:rPr>
              <w:t xml:space="preserve"> </w:t>
            </w:r>
            <w:r w:rsidRPr="007425E4">
              <w:rPr>
                <w:rStyle w:val="Hyperlink"/>
              </w:rPr>
              <w:t>or</w:t>
            </w:r>
            <w:r w:rsidRPr="007425E4">
              <w:rPr>
                <w:rStyle w:val="Hyperlink"/>
                <w:spacing w:val="-1"/>
              </w:rPr>
              <w:t xml:space="preserve"> </w:t>
            </w:r>
            <w:r w:rsidRPr="007425E4">
              <w:rPr>
                <w:rStyle w:val="Hyperlink"/>
              </w:rPr>
              <w:t>join</w:t>
            </w:r>
            <w:r w:rsidRPr="007425E4">
              <w:rPr>
                <w:rStyle w:val="Hyperlink"/>
                <w:spacing w:val="-3"/>
              </w:rPr>
              <w:t>t</w:t>
            </w:r>
            <w:r w:rsidRPr="007425E4">
              <w:rPr>
                <w:rStyle w:val="Hyperlink"/>
              </w:rPr>
              <w:t>l</w:t>
            </w:r>
            <w:r w:rsidRPr="007425E4">
              <w:rPr>
                <w:rStyle w:val="Hyperlink"/>
                <w:spacing w:val="-1"/>
              </w:rPr>
              <w:t>y-</w:t>
            </w:r>
            <w:r w:rsidRPr="007425E4">
              <w:rPr>
                <w:rStyle w:val="Hyperlink"/>
              </w:rPr>
              <w:t>au</w:t>
            </w:r>
            <w:r w:rsidRPr="007425E4">
              <w:rPr>
                <w:rStyle w:val="Hyperlink"/>
                <w:spacing w:val="-1"/>
              </w:rPr>
              <w:t>t</w:t>
            </w:r>
            <w:r w:rsidRPr="007425E4">
              <w:rPr>
                <w:rStyle w:val="Hyperlink"/>
              </w:rPr>
              <w:t>hored</w:t>
            </w:r>
            <w:r w:rsidRPr="007425E4">
              <w:rPr>
                <w:rStyle w:val="Hyperlink"/>
                <w:spacing w:val="-1"/>
              </w:rPr>
              <w:t xml:space="preserve"> </w:t>
            </w:r>
            <w:r w:rsidRPr="007425E4">
              <w:rPr>
                <w:rStyle w:val="Hyperlink"/>
                <w:spacing w:val="-2"/>
              </w:rPr>
              <w:t>p</w:t>
            </w:r>
            <w:r w:rsidRPr="007425E4">
              <w:rPr>
                <w:rStyle w:val="Hyperlink"/>
              </w:rPr>
              <w:t>ub</w:t>
            </w:r>
            <w:r w:rsidRPr="007425E4">
              <w:rPr>
                <w:rStyle w:val="Hyperlink"/>
                <w:spacing w:val="-1"/>
              </w:rPr>
              <w:t>l</w:t>
            </w:r>
            <w:r w:rsidRPr="007425E4">
              <w:rPr>
                <w:rStyle w:val="Hyperlink"/>
              </w:rPr>
              <w:t>i</w:t>
            </w:r>
            <w:r w:rsidRPr="007425E4">
              <w:rPr>
                <w:rStyle w:val="Hyperlink"/>
                <w:spacing w:val="-2"/>
              </w:rPr>
              <w:t>c</w:t>
            </w:r>
            <w:r w:rsidRPr="007425E4">
              <w:rPr>
                <w:rStyle w:val="Hyperlink"/>
              </w:rPr>
              <w:t>a</w:t>
            </w:r>
            <w:r w:rsidRPr="007425E4">
              <w:rPr>
                <w:rStyle w:val="Hyperlink"/>
                <w:spacing w:val="-1"/>
              </w:rPr>
              <w:t>t</w:t>
            </w:r>
            <w:r w:rsidRPr="007425E4">
              <w:rPr>
                <w:rStyle w:val="Hyperlink"/>
              </w:rPr>
              <w:t>io</w:t>
            </w:r>
            <w:r w:rsidRPr="007425E4">
              <w:rPr>
                <w:rStyle w:val="Hyperlink"/>
                <w:spacing w:val="-2"/>
              </w:rPr>
              <w:t>n</w:t>
            </w:r>
            <w:r w:rsidRPr="007425E4">
              <w:rPr>
                <w:rStyle w:val="Hyperlink"/>
              </w:rPr>
              <w:t>s</w:t>
            </w:r>
            <w:r w:rsidRPr="007425E4">
              <w:rPr>
                <w:rStyle w:val="Hyperlink"/>
                <w:spacing w:val="-1"/>
              </w:rPr>
              <w:t xml:space="preserve"> w</w:t>
            </w:r>
            <w:r w:rsidRPr="007425E4">
              <w:rPr>
                <w:rStyle w:val="Hyperlink"/>
              </w:rPr>
              <w:t>i</w:t>
            </w:r>
            <w:r w:rsidRPr="007425E4">
              <w:rPr>
                <w:rStyle w:val="Hyperlink"/>
                <w:spacing w:val="-1"/>
              </w:rPr>
              <w:t>t</w:t>
            </w:r>
            <w:r w:rsidRPr="007425E4">
              <w:rPr>
                <w:rStyle w:val="Hyperlink"/>
              </w:rPr>
              <w:t>h</w:t>
            </w:r>
            <w:r w:rsidRPr="007425E4">
              <w:rPr>
                <w:rStyle w:val="Hyperlink"/>
                <w:spacing w:val="-1"/>
              </w:rPr>
              <w:t>i</w:t>
            </w:r>
            <w:r w:rsidRPr="007425E4">
              <w:rPr>
                <w:rStyle w:val="Hyperlink"/>
              </w:rPr>
              <w:t xml:space="preserve">n a </w:t>
            </w:r>
            <w:r w:rsidRPr="007425E4">
              <w:rPr>
                <w:rStyle w:val="Hyperlink"/>
                <w:spacing w:val="-1"/>
              </w:rPr>
              <w:t>t</w:t>
            </w:r>
            <w:r w:rsidRPr="007425E4">
              <w:rPr>
                <w:rStyle w:val="Hyperlink"/>
              </w:rPr>
              <w:t>hesis</w:t>
            </w:r>
            <w:r w:rsidRPr="007425E4">
              <w:rPr>
                <w:rStyle w:val="Hyperlink"/>
                <w:spacing w:val="-1"/>
              </w:rPr>
              <w:t xml:space="preserve"> </w:t>
            </w:r>
            <w:r w:rsidRPr="007425E4">
              <w:rPr>
                <w:rStyle w:val="Hyperlink"/>
                <w:spacing w:val="-2"/>
              </w:rPr>
              <w:t>s</w:t>
            </w:r>
            <w:r w:rsidRPr="007425E4">
              <w:rPr>
                <w:rStyle w:val="Hyperlink"/>
              </w:rPr>
              <w:t>u</w:t>
            </w:r>
            <w:r w:rsidRPr="007425E4">
              <w:rPr>
                <w:rStyle w:val="Hyperlink"/>
                <w:spacing w:val="-2"/>
              </w:rPr>
              <w:t>b</w:t>
            </w:r>
            <w:r w:rsidRPr="007425E4">
              <w:rPr>
                <w:rStyle w:val="Hyperlink"/>
                <w:spacing w:val="-1"/>
              </w:rPr>
              <w:t>m</w:t>
            </w:r>
            <w:r w:rsidRPr="007425E4">
              <w:rPr>
                <w:rStyle w:val="Hyperlink"/>
              </w:rPr>
              <w:t>is</w:t>
            </w:r>
            <w:r w:rsidRPr="007425E4">
              <w:rPr>
                <w:rStyle w:val="Hyperlink"/>
                <w:spacing w:val="-2"/>
              </w:rPr>
              <w:t>s</w:t>
            </w:r>
            <w:r w:rsidRPr="007425E4">
              <w:rPr>
                <w:rStyle w:val="Hyperlink"/>
              </w:rPr>
              <w:t>ion</w:t>
            </w:r>
            <w:r>
              <w:rPr>
                <w:webHidden/>
              </w:rPr>
              <w:tab/>
            </w:r>
            <w:r>
              <w:rPr>
                <w:webHidden/>
              </w:rPr>
              <w:fldChar w:fldCharType="begin"/>
            </w:r>
            <w:r>
              <w:rPr>
                <w:webHidden/>
              </w:rPr>
              <w:instrText xml:space="preserve"> PAGEREF _Toc193809697 \h </w:instrText>
            </w:r>
            <w:r>
              <w:rPr>
                <w:webHidden/>
              </w:rPr>
            </w:r>
            <w:r>
              <w:rPr>
                <w:webHidden/>
              </w:rPr>
              <w:fldChar w:fldCharType="separate"/>
            </w:r>
            <w:r>
              <w:rPr>
                <w:webHidden/>
              </w:rPr>
              <w:t>9</w:t>
            </w:r>
            <w:r>
              <w:rPr>
                <w:webHidden/>
              </w:rPr>
              <w:fldChar w:fldCharType="end"/>
            </w:r>
          </w:hyperlink>
        </w:p>
        <w:p w:rsidR="00B72301" w:rsidRDefault="00B72301" w14:paraId="29ED4F5D" w14:textId="27876E61">
          <w:pPr>
            <w:pStyle w:val="TOC2"/>
            <w:rPr>
              <w:rFonts w:asciiTheme="minorHAnsi" w:hAnsiTheme="minorHAnsi" w:eastAsiaTheme="minorEastAsia" w:cstheme="minorBidi"/>
              <w:kern w:val="2"/>
              <w:sz w:val="24"/>
              <w:szCs w:val="24"/>
              <w:lang w:eastAsia="en-GB"/>
              <w14:ligatures w14:val="standardContextual"/>
            </w:rPr>
          </w:pPr>
          <w:hyperlink w:history="1" w:anchor="_Toc193809698">
            <w:r w:rsidRPr="007425E4">
              <w:rPr>
                <w:rStyle w:val="Hyperlink"/>
                <w:rFonts w:eastAsia="Times New Roman"/>
              </w:rPr>
              <w:t>3.22</w:t>
            </w:r>
            <w:r>
              <w:rPr>
                <w:rFonts w:asciiTheme="minorHAnsi" w:hAnsiTheme="minorHAnsi" w:eastAsiaTheme="minorEastAsia" w:cstheme="minorBidi"/>
                <w:kern w:val="2"/>
                <w:sz w:val="24"/>
                <w:szCs w:val="24"/>
                <w:lang w:eastAsia="en-GB"/>
                <w14:ligatures w14:val="standardContextual"/>
              </w:rPr>
              <w:tab/>
            </w:r>
            <w:r w:rsidRPr="007425E4">
              <w:rPr>
                <w:rStyle w:val="Hyperlink"/>
              </w:rPr>
              <w:t>Thesis word limit</w:t>
            </w:r>
            <w:r>
              <w:rPr>
                <w:webHidden/>
              </w:rPr>
              <w:tab/>
            </w:r>
            <w:r>
              <w:rPr>
                <w:webHidden/>
              </w:rPr>
              <w:fldChar w:fldCharType="begin"/>
            </w:r>
            <w:r>
              <w:rPr>
                <w:webHidden/>
              </w:rPr>
              <w:instrText xml:space="preserve"> PAGEREF _Toc193809698 \h </w:instrText>
            </w:r>
            <w:r>
              <w:rPr>
                <w:webHidden/>
              </w:rPr>
            </w:r>
            <w:r>
              <w:rPr>
                <w:webHidden/>
              </w:rPr>
              <w:fldChar w:fldCharType="separate"/>
            </w:r>
            <w:r>
              <w:rPr>
                <w:webHidden/>
              </w:rPr>
              <w:t>9</w:t>
            </w:r>
            <w:r>
              <w:rPr>
                <w:webHidden/>
              </w:rPr>
              <w:fldChar w:fldCharType="end"/>
            </w:r>
          </w:hyperlink>
        </w:p>
        <w:p w:rsidR="00B72301" w:rsidRDefault="00B72301" w14:paraId="100A628D" w14:textId="48DF5441">
          <w:pPr>
            <w:pStyle w:val="TOC2"/>
            <w:rPr>
              <w:rFonts w:asciiTheme="minorHAnsi" w:hAnsiTheme="minorHAnsi" w:eastAsiaTheme="minorEastAsia" w:cstheme="minorBidi"/>
              <w:kern w:val="2"/>
              <w:sz w:val="24"/>
              <w:szCs w:val="24"/>
              <w:lang w:eastAsia="en-GB"/>
              <w14:ligatures w14:val="standardContextual"/>
            </w:rPr>
          </w:pPr>
          <w:hyperlink w:history="1" w:anchor="_Toc193809699">
            <w:r w:rsidRPr="007425E4">
              <w:rPr>
                <w:rStyle w:val="Hyperlink"/>
                <w:rFonts w:eastAsia="Times New Roman"/>
              </w:rPr>
              <w:t>3.23</w:t>
            </w:r>
            <w:r>
              <w:rPr>
                <w:rFonts w:asciiTheme="minorHAnsi" w:hAnsiTheme="minorHAnsi" w:eastAsiaTheme="minorEastAsia" w:cstheme="minorBidi"/>
                <w:kern w:val="2"/>
                <w:sz w:val="24"/>
                <w:szCs w:val="24"/>
                <w:lang w:eastAsia="en-GB"/>
                <w14:ligatures w14:val="standardContextual"/>
              </w:rPr>
              <w:tab/>
            </w:r>
            <w:r w:rsidRPr="007425E4">
              <w:rPr>
                <w:rStyle w:val="Hyperlink"/>
              </w:rPr>
              <w:t>Ex</w:t>
            </w:r>
            <w:r w:rsidRPr="007425E4">
              <w:rPr>
                <w:rStyle w:val="Hyperlink"/>
                <w:spacing w:val="-1"/>
              </w:rPr>
              <w:t>t</w:t>
            </w:r>
            <w:r w:rsidRPr="007425E4">
              <w:rPr>
                <w:rStyle w:val="Hyperlink"/>
              </w:rPr>
              <w:t>en</w:t>
            </w:r>
            <w:r w:rsidRPr="007425E4">
              <w:rPr>
                <w:rStyle w:val="Hyperlink"/>
                <w:spacing w:val="-2"/>
              </w:rPr>
              <w:t>s</w:t>
            </w:r>
            <w:r w:rsidRPr="007425E4">
              <w:rPr>
                <w:rStyle w:val="Hyperlink"/>
              </w:rPr>
              <w:t>i</w:t>
            </w:r>
            <w:r w:rsidRPr="007425E4">
              <w:rPr>
                <w:rStyle w:val="Hyperlink"/>
                <w:spacing w:val="-2"/>
              </w:rPr>
              <w:t>o</w:t>
            </w:r>
            <w:r w:rsidRPr="007425E4">
              <w:rPr>
                <w:rStyle w:val="Hyperlink"/>
              </w:rPr>
              <w:t xml:space="preserve">ns </w:t>
            </w:r>
            <w:r w:rsidRPr="007425E4">
              <w:rPr>
                <w:rStyle w:val="Hyperlink"/>
                <w:spacing w:val="-1"/>
              </w:rPr>
              <w:t>t</w:t>
            </w:r>
            <w:r w:rsidRPr="007425E4">
              <w:rPr>
                <w:rStyle w:val="Hyperlink"/>
              </w:rPr>
              <w:t xml:space="preserve">o </w:t>
            </w:r>
            <w:r w:rsidRPr="007425E4">
              <w:rPr>
                <w:rStyle w:val="Hyperlink"/>
                <w:spacing w:val="-1"/>
              </w:rPr>
              <w:t>t</w:t>
            </w:r>
            <w:r w:rsidRPr="007425E4">
              <w:rPr>
                <w:rStyle w:val="Hyperlink"/>
              </w:rPr>
              <w:t xml:space="preserve">he </w:t>
            </w:r>
            <w:r w:rsidRPr="007425E4">
              <w:rPr>
                <w:rStyle w:val="Hyperlink"/>
                <w:spacing w:val="-1"/>
              </w:rPr>
              <w:t>m</w:t>
            </w:r>
            <w:r w:rsidRPr="007425E4">
              <w:rPr>
                <w:rStyle w:val="Hyperlink"/>
              </w:rPr>
              <w:t>a</w:t>
            </w:r>
            <w:r w:rsidRPr="007425E4">
              <w:rPr>
                <w:rStyle w:val="Hyperlink"/>
                <w:spacing w:val="-2"/>
              </w:rPr>
              <w:t>x</w:t>
            </w:r>
            <w:r w:rsidRPr="007425E4">
              <w:rPr>
                <w:rStyle w:val="Hyperlink"/>
                <w:spacing w:val="-1"/>
              </w:rPr>
              <w:t>i</w:t>
            </w:r>
            <w:r w:rsidRPr="007425E4">
              <w:rPr>
                <w:rStyle w:val="Hyperlink"/>
              </w:rPr>
              <w:t>m</w:t>
            </w:r>
            <w:r w:rsidRPr="007425E4">
              <w:rPr>
                <w:rStyle w:val="Hyperlink"/>
                <w:spacing w:val="-2"/>
              </w:rPr>
              <w:t>u</w:t>
            </w:r>
            <w:r w:rsidRPr="007425E4">
              <w:rPr>
                <w:rStyle w:val="Hyperlink"/>
              </w:rPr>
              <w:t xml:space="preserve">m </w:t>
            </w:r>
            <w:r w:rsidRPr="007425E4">
              <w:rPr>
                <w:rStyle w:val="Hyperlink"/>
                <w:spacing w:val="-1"/>
              </w:rPr>
              <w:t>l</w:t>
            </w:r>
            <w:r w:rsidRPr="007425E4">
              <w:rPr>
                <w:rStyle w:val="Hyperlink"/>
              </w:rPr>
              <w:t>ength</w:t>
            </w:r>
            <w:r w:rsidRPr="007425E4">
              <w:rPr>
                <w:rStyle w:val="Hyperlink"/>
                <w:spacing w:val="-1"/>
              </w:rPr>
              <w:t xml:space="preserve"> </w:t>
            </w:r>
            <w:r w:rsidRPr="007425E4">
              <w:rPr>
                <w:rStyle w:val="Hyperlink"/>
                <w:spacing w:val="-2"/>
              </w:rPr>
              <w:t>o</w:t>
            </w:r>
            <w:r w:rsidRPr="007425E4">
              <w:rPr>
                <w:rStyle w:val="Hyperlink"/>
              </w:rPr>
              <w:t>f the</w:t>
            </w:r>
            <w:r w:rsidRPr="007425E4">
              <w:rPr>
                <w:rStyle w:val="Hyperlink"/>
                <w:spacing w:val="-2"/>
              </w:rPr>
              <w:t>s</w:t>
            </w:r>
            <w:r w:rsidRPr="007425E4">
              <w:rPr>
                <w:rStyle w:val="Hyperlink"/>
              </w:rPr>
              <w:t>e</w:t>
            </w:r>
            <w:r w:rsidRPr="007425E4">
              <w:rPr>
                <w:rStyle w:val="Hyperlink"/>
                <w:spacing w:val="12"/>
              </w:rPr>
              <w:t>s</w:t>
            </w:r>
            <w:r>
              <w:rPr>
                <w:webHidden/>
              </w:rPr>
              <w:tab/>
            </w:r>
            <w:r>
              <w:rPr>
                <w:webHidden/>
              </w:rPr>
              <w:fldChar w:fldCharType="begin"/>
            </w:r>
            <w:r>
              <w:rPr>
                <w:webHidden/>
              </w:rPr>
              <w:instrText xml:space="preserve"> PAGEREF _Toc193809699 \h </w:instrText>
            </w:r>
            <w:r>
              <w:rPr>
                <w:webHidden/>
              </w:rPr>
            </w:r>
            <w:r>
              <w:rPr>
                <w:webHidden/>
              </w:rPr>
              <w:fldChar w:fldCharType="separate"/>
            </w:r>
            <w:r>
              <w:rPr>
                <w:webHidden/>
              </w:rPr>
              <w:t>9</w:t>
            </w:r>
            <w:r>
              <w:rPr>
                <w:webHidden/>
              </w:rPr>
              <w:fldChar w:fldCharType="end"/>
            </w:r>
          </w:hyperlink>
        </w:p>
        <w:p w:rsidR="00B72301" w:rsidRDefault="00B72301" w14:paraId="797384CD" w14:textId="0833575A">
          <w:pPr>
            <w:pStyle w:val="TOC2"/>
            <w:rPr>
              <w:rFonts w:asciiTheme="minorHAnsi" w:hAnsiTheme="minorHAnsi" w:eastAsiaTheme="minorEastAsia" w:cstheme="minorBidi"/>
              <w:kern w:val="2"/>
              <w:sz w:val="24"/>
              <w:szCs w:val="24"/>
              <w:lang w:eastAsia="en-GB"/>
              <w14:ligatures w14:val="standardContextual"/>
            </w:rPr>
          </w:pPr>
          <w:hyperlink w:history="1" w:anchor="_Toc193809700">
            <w:r w:rsidRPr="007425E4">
              <w:rPr>
                <w:rStyle w:val="Hyperlink"/>
                <w:rFonts w:eastAsia="Times New Roman"/>
              </w:rPr>
              <w:t>3.24</w:t>
            </w:r>
            <w:r>
              <w:rPr>
                <w:rFonts w:asciiTheme="minorHAnsi" w:hAnsiTheme="minorHAnsi" w:eastAsiaTheme="minorEastAsia" w:cstheme="minorBidi"/>
                <w:kern w:val="2"/>
                <w:sz w:val="24"/>
                <w:szCs w:val="24"/>
                <w:lang w:eastAsia="en-GB"/>
                <w14:ligatures w14:val="standardContextual"/>
              </w:rPr>
              <w:tab/>
            </w:r>
            <w:r w:rsidRPr="007425E4">
              <w:rPr>
                <w:rStyle w:val="Hyperlink"/>
              </w:rPr>
              <w:t>Accessibility of theses</w:t>
            </w:r>
            <w:r>
              <w:rPr>
                <w:webHidden/>
              </w:rPr>
              <w:tab/>
            </w:r>
            <w:r>
              <w:rPr>
                <w:webHidden/>
              </w:rPr>
              <w:fldChar w:fldCharType="begin"/>
            </w:r>
            <w:r>
              <w:rPr>
                <w:webHidden/>
              </w:rPr>
              <w:instrText xml:space="preserve"> PAGEREF _Toc193809700 \h </w:instrText>
            </w:r>
            <w:r>
              <w:rPr>
                <w:webHidden/>
              </w:rPr>
            </w:r>
            <w:r>
              <w:rPr>
                <w:webHidden/>
              </w:rPr>
              <w:fldChar w:fldCharType="separate"/>
            </w:r>
            <w:r>
              <w:rPr>
                <w:webHidden/>
              </w:rPr>
              <w:t>10</w:t>
            </w:r>
            <w:r>
              <w:rPr>
                <w:webHidden/>
              </w:rPr>
              <w:fldChar w:fldCharType="end"/>
            </w:r>
          </w:hyperlink>
        </w:p>
        <w:p w:rsidR="00B72301" w:rsidRDefault="00B72301" w14:paraId="5FBA948C" w14:textId="2BB6A355">
          <w:pPr>
            <w:pStyle w:val="TOC2"/>
            <w:rPr>
              <w:rFonts w:asciiTheme="minorHAnsi" w:hAnsiTheme="minorHAnsi" w:eastAsiaTheme="minorEastAsia" w:cstheme="minorBidi"/>
              <w:kern w:val="2"/>
              <w:sz w:val="24"/>
              <w:szCs w:val="24"/>
              <w:lang w:eastAsia="en-GB"/>
              <w14:ligatures w14:val="standardContextual"/>
            </w:rPr>
          </w:pPr>
          <w:hyperlink w:history="1" w:anchor="_Toc193809701">
            <w:r w:rsidRPr="007425E4">
              <w:rPr>
                <w:rStyle w:val="Hyperlink"/>
                <w:rFonts w:eastAsia="Times New Roman"/>
              </w:rPr>
              <w:t>3.25</w:t>
            </w:r>
            <w:r>
              <w:rPr>
                <w:rFonts w:asciiTheme="minorHAnsi" w:hAnsiTheme="minorHAnsi" w:eastAsiaTheme="minorEastAsia" w:cstheme="minorBidi"/>
                <w:kern w:val="2"/>
                <w:sz w:val="24"/>
                <w:szCs w:val="24"/>
                <w:lang w:eastAsia="en-GB"/>
                <w14:ligatures w14:val="standardContextual"/>
              </w:rPr>
              <w:tab/>
            </w:r>
            <w:r w:rsidRPr="007425E4">
              <w:rPr>
                <w:rStyle w:val="Hyperlink"/>
              </w:rPr>
              <w:t xml:space="preserve">Softbound thesis </w:t>
            </w:r>
            <w:r w:rsidRPr="007425E4">
              <w:rPr>
                <w:rStyle w:val="Hyperlink"/>
                <w:spacing w:val="-1"/>
              </w:rPr>
              <w:t>(if required f</w:t>
            </w:r>
            <w:r w:rsidRPr="007425E4">
              <w:rPr>
                <w:rStyle w:val="Hyperlink"/>
              </w:rPr>
              <w:t>or</w:t>
            </w:r>
            <w:r w:rsidRPr="007425E4">
              <w:rPr>
                <w:rStyle w:val="Hyperlink"/>
                <w:spacing w:val="-1"/>
              </w:rPr>
              <w:t xml:space="preserve"> t</w:t>
            </w:r>
            <w:r w:rsidRPr="007425E4">
              <w:rPr>
                <w:rStyle w:val="Hyperlink"/>
              </w:rPr>
              <w:t xml:space="preserve">he oral </w:t>
            </w:r>
            <w:r w:rsidRPr="007425E4">
              <w:rPr>
                <w:rStyle w:val="Hyperlink"/>
                <w:spacing w:val="-2"/>
              </w:rPr>
              <w:t>e</w:t>
            </w:r>
            <w:r w:rsidRPr="007425E4">
              <w:rPr>
                <w:rStyle w:val="Hyperlink"/>
              </w:rPr>
              <w:t>x</w:t>
            </w:r>
            <w:r w:rsidRPr="007425E4">
              <w:rPr>
                <w:rStyle w:val="Hyperlink"/>
                <w:spacing w:val="-2"/>
              </w:rPr>
              <w:t>a</w:t>
            </w:r>
            <w:r w:rsidRPr="007425E4">
              <w:rPr>
                <w:rStyle w:val="Hyperlink"/>
                <w:spacing w:val="-1"/>
              </w:rPr>
              <w:t>mi</w:t>
            </w:r>
            <w:r w:rsidRPr="007425E4">
              <w:rPr>
                <w:rStyle w:val="Hyperlink"/>
              </w:rPr>
              <w:t>na</w:t>
            </w:r>
            <w:r w:rsidRPr="007425E4">
              <w:rPr>
                <w:rStyle w:val="Hyperlink"/>
                <w:spacing w:val="-1"/>
              </w:rPr>
              <w:t>t</w:t>
            </w:r>
            <w:r w:rsidRPr="007425E4">
              <w:rPr>
                <w:rStyle w:val="Hyperlink"/>
              </w:rPr>
              <w:t>i</w:t>
            </w:r>
            <w:r w:rsidRPr="007425E4">
              <w:rPr>
                <w:rStyle w:val="Hyperlink"/>
                <w:spacing w:val="-2"/>
              </w:rPr>
              <w:t>o</w:t>
            </w:r>
            <w:r w:rsidRPr="007425E4">
              <w:rPr>
                <w:rStyle w:val="Hyperlink"/>
              </w:rPr>
              <w:t>n)</w:t>
            </w:r>
            <w:r>
              <w:rPr>
                <w:webHidden/>
              </w:rPr>
              <w:tab/>
            </w:r>
            <w:r>
              <w:rPr>
                <w:webHidden/>
              </w:rPr>
              <w:fldChar w:fldCharType="begin"/>
            </w:r>
            <w:r>
              <w:rPr>
                <w:webHidden/>
              </w:rPr>
              <w:instrText xml:space="preserve"> PAGEREF _Toc193809701 \h </w:instrText>
            </w:r>
            <w:r>
              <w:rPr>
                <w:webHidden/>
              </w:rPr>
            </w:r>
            <w:r>
              <w:rPr>
                <w:webHidden/>
              </w:rPr>
              <w:fldChar w:fldCharType="separate"/>
            </w:r>
            <w:r>
              <w:rPr>
                <w:webHidden/>
              </w:rPr>
              <w:t>10</w:t>
            </w:r>
            <w:r>
              <w:rPr>
                <w:webHidden/>
              </w:rPr>
              <w:fldChar w:fldCharType="end"/>
            </w:r>
          </w:hyperlink>
        </w:p>
        <w:p w:rsidR="00B72301" w:rsidRDefault="00B72301" w14:paraId="13E1A43E" w14:textId="57B66DD4">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02">
            <w:r w:rsidRPr="007425E4">
              <w:rPr>
                <w:rStyle w:val="Hyperlink"/>
                <w:rFonts w:eastAsia="Times New Roman"/>
              </w:rPr>
              <w:t>Section 4</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S</w:t>
            </w:r>
            <w:r w:rsidRPr="007425E4">
              <w:rPr>
                <w:rStyle w:val="Hyperlink"/>
                <w:spacing w:val="-2"/>
              </w:rPr>
              <w:t>u</w:t>
            </w:r>
            <w:r w:rsidRPr="007425E4">
              <w:rPr>
                <w:rStyle w:val="Hyperlink"/>
              </w:rPr>
              <w:t xml:space="preserve">bmitting </w:t>
            </w:r>
            <w:r w:rsidRPr="007425E4">
              <w:rPr>
                <w:rStyle w:val="Hyperlink"/>
                <w:spacing w:val="-5"/>
              </w:rPr>
              <w:t>the</w:t>
            </w:r>
            <w:r w:rsidRPr="007425E4">
              <w:rPr>
                <w:rStyle w:val="Hyperlink"/>
              </w:rPr>
              <w:t xml:space="preserve"> thesis for exam</w:t>
            </w:r>
            <w:r w:rsidRPr="007425E4">
              <w:rPr>
                <w:rStyle w:val="Hyperlink"/>
                <w:spacing w:val="-4"/>
              </w:rPr>
              <w:t>i</w:t>
            </w:r>
            <w:r w:rsidRPr="007425E4">
              <w:rPr>
                <w:rStyle w:val="Hyperlink"/>
              </w:rPr>
              <w:t>nati</w:t>
            </w:r>
            <w:r w:rsidRPr="007425E4">
              <w:rPr>
                <w:rStyle w:val="Hyperlink"/>
                <w:spacing w:val="-2"/>
              </w:rPr>
              <w:t>o</w:t>
            </w:r>
            <w:r w:rsidRPr="007425E4">
              <w:rPr>
                <w:rStyle w:val="Hyperlink"/>
              </w:rPr>
              <w:t>n</w:t>
            </w:r>
            <w:r>
              <w:rPr>
                <w:webHidden/>
              </w:rPr>
              <w:tab/>
            </w:r>
            <w:r>
              <w:rPr>
                <w:webHidden/>
              </w:rPr>
              <w:fldChar w:fldCharType="begin"/>
            </w:r>
            <w:r>
              <w:rPr>
                <w:webHidden/>
              </w:rPr>
              <w:instrText xml:space="preserve"> PAGEREF _Toc193809702 \h </w:instrText>
            </w:r>
            <w:r>
              <w:rPr>
                <w:webHidden/>
              </w:rPr>
            </w:r>
            <w:r>
              <w:rPr>
                <w:webHidden/>
              </w:rPr>
              <w:fldChar w:fldCharType="separate"/>
            </w:r>
            <w:r>
              <w:rPr>
                <w:webHidden/>
              </w:rPr>
              <w:t>11</w:t>
            </w:r>
            <w:r>
              <w:rPr>
                <w:webHidden/>
              </w:rPr>
              <w:fldChar w:fldCharType="end"/>
            </w:r>
          </w:hyperlink>
        </w:p>
        <w:p w:rsidR="00B72301" w:rsidRDefault="00B72301" w14:paraId="526688C8" w14:textId="41418B32">
          <w:pPr>
            <w:pStyle w:val="TOC2"/>
            <w:rPr>
              <w:rFonts w:asciiTheme="minorHAnsi" w:hAnsiTheme="minorHAnsi" w:eastAsiaTheme="minorEastAsia" w:cstheme="minorBidi"/>
              <w:kern w:val="2"/>
              <w:sz w:val="24"/>
              <w:szCs w:val="24"/>
              <w:lang w:eastAsia="en-GB"/>
              <w14:ligatures w14:val="standardContextual"/>
            </w:rPr>
          </w:pPr>
          <w:hyperlink w:history="1" w:anchor="_Toc193809703">
            <w:r w:rsidRPr="007425E4">
              <w:rPr>
                <w:rStyle w:val="Hyperlink"/>
                <w:rFonts w:eastAsia="Times New Roman"/>
              </w:rPr>
              <w:t>4.1</w:t>
            </w:r>
            <w:r>
              <w:rPr>
                <w:rFonts w:asciiTheme="minorHAnsi" w:hAnsiTheme="minorHAnsi" w:eastAsiaTheme="minorEastAsia" w:cstheme="minorBidi"/>
                <w:kern w:val="2"/>
                <w:sz w:val="24"/>
                <w:szCs w:val="24"/>
                <w:lang w:eastAsia="en-GB"/>
                <w14:ligatures w14:val="standardContextual"/>
              </w:rPr>
              <w:tab/>
            </w:r>
            <w:r w:rsidRPr="007425E4">
              <w:rPr>
                <w:rStyle w:val="Hyperlink"/>
              </w:rPr>
              <w:t>P</w:t>
            </w:r>
            <w:r w:rsidRPr="007425E4">
              <w:rPr>
                <w:rStyle w:val="Hyperlink"/>
                <w:spacing w:val="-1"/>
              </w:rPr>
              <w:t>r</w:t>
            </w:r>
            <w:r w:rsidRPr="007425E4">
              <w:rPr>
                <w:rStyle w:val="Hyperlink"/>
              </w:rPr>
              <w:t>oc</w:t>
            </w:r>
            <w:r w:rsidRPr="007425E4">
              <w:rPr>
                <w:rStyle w:val="Hyperlink"/>
                <w:spacing w:val="-2"/>
              </w:rPr>
              <w:t>e</w:t>
            </w:r>
            <w:r w:rsidRPr="007425E4">
              <w:rPr>
                <w:rStyle w:val="Hyperlink"/>
              </w:rPr>
              <w:t>ss</w:t>
            </w:r>
            <w:r w:rsidRPr="007425E4">
              <w:rPr>
                <w:rStyle w:val="Hyperlink"/>
                <w:spacing w:val="-1"/>
              </w:rPr>
              <w:t xml:space="preserve"> f</w:t>
            </w:r>
            <w:r w:rsidRPr="007425E4">
              <w:rPr>
                <w:rStyle w:val="Hyperlink"/>
              </w:rPr>
              <w:t>or</w:t>
            </w:r>
            <w:r w:rsidRPr="007425E4">
              <w:rPr>
                <w:rStyle w:val="Hyperlink"/>
                <w:spacing w:val="-1"/>
              </w:rPr>
              <w:t xml:space="preserve"> </w:t>
            </w:r>
            <w:r w:rsidRPr="007425E4">
              <w:rPr>
                <w:rStyle w:val="Hyperlink"/>
              </w:rPr>
              <w:t>su</w:t>
            </w:r>
            <w:r w:rsidRPr="007425E4">
              <w:rPr>
                <w:rStyle w:val="Hyperlink"/>
                <w:spacing w:val="-2"/>
              </w:rPr>
              <w:t>b</w:t>
            </w:r>
            <w:r w:rsidRPr="007425E4">
              <w:rPr>
                <w:rStyle w:val="Hyperlink"/>
                <w:spacing w:val="-1"/>
              </w:rPr>
              <w:t>m</w:t>
            </w:r>
            <w:r w:rsidRPr="007425E4">
              <w:rPr>
                <w:rStyle w:val="Hyperlink"/>
              </w:rPr>
              <w:t>is</w:t>
            </w:r>
            <w:r w:rsidRPr="007425E4">
              <w:rPr>
                <w:rStyle w:val="Hyperlink"/>
                <w:spacing w:val="-2"/>
              </w:rPr>
              <w:t>s</w:t>
            </w:r>
            <w:r w:rsidRPr="007425E4">
              <w:rPr>
                <w:rStyle w:val="Hyperlink"/>
              </w:rPr>
              <w:t>io</w:t>
            </w:r>
            <w:r w:rsidRPr="007425E4">
              <w:rPr>
                <w:rStyle w:val="Hyperlink"/>
                <w:spacing w:val="9"/>
              </w:rPr>
              <w:t>n</w:t>
            </w:r>
            <w:r>
              <w:rPr>
                <w:webHidden/>
              </w:rPr>
              <w:tab/>
            </w:r>
            <w:r>
              <w:rPr>
                <w:webHidden/>
              </w:rPr>
              <w:fldChar w:fldCharType="begin"/>
            </w:r>
            <w:r>
              <w:rPr>
                <w:webHidden/>
              </w:rPr>
              <w:instrText xml:space="preserve"> PAGEREF _Toc193809703 \h </w:instrText>
            </w:r>
            <w:r>
              <w:rPr>
                <w:webHidden/>
              </w:rPr>
            </w:r>
            <w:r>
              <w:rPr>
                <w:webHidden/>
              </w:rPr>
              <w:fldChar w:fldCharType="separate"/>
            </w:r>
            <w:r>
              <w:rPr>
                <w:webHidden/>
              </w:rPr>
              <w:t>11</w:t>
            </w:r>
            <w:r>
              <w:rPr>
                <w:webHidden/>
              </w:rPr>
              <w:fldChar w:fldCharType="end"/>
            </w:r>
          </w:hyperlink>
        </w:p>
        <w:p w:rsidR="00B72301" w:rsidRDefault="00B72301" w14:paraId="429A4B94" w14:textId="66DA7462">
          <w:pPr>
            <w:pStyle w:val="TOC2"/>
            <w:rPr>
              <w:rFonts w:asciiTheme="minorHAnsi" w:hAnsiTheme="minorHAnsi" w:eastAsiaTheme="minorEastAsia" w:cstheme="minorBidi"/>
              <w:kern w:val="2"/>
              <w:sz w:val="24"/>
              <w:szCs w:val="24"/>
              <w:lang w:eastAsia="en-GB"/>
              <w14:ligatures w14:val="standardContextual"/>
            </w:rPr>
          </w:pPr>
          <w:hyperlink w:history="1" w:anchor="_Toc193809704">
            <w:r w:rsidRPr="007425E4">
              <w:rPr>
                <w:rStyle w:val="Hyperlink"/>
                <w:rFonts w:eastAsia="Times New Roman"/>
              </w:rPr>
              <w:t>4.2</w:t>
            </w:r>
            <w:r>
              <w:rPr>
                <w:rFonts w:asciiTheme="minorHAnsi" w:hAnsiTheme="minorHAnsi" w:eastAsiaTheme="minorEastAsia" w:cstheme="minorBidi"/>
                <w:kern w:val="2"/>
                <w:sz w:val="24"/>
                <w:szCs w:val="24"/>
                <w:lang w:eastAsia="en-GB"/>
                <w14:ligatures w14:val="standardContextual"/>
              </w:rPr>
              <w:tab/>
            </w:r>
            <w:r w:rsidRPr="007425E4">
              <w:rPr>
                <w:rStyle w:val="Hyperlink"/>
              </w:rPr>
              <w:t>S</w:t>
            </w:r>
            <w:r w:rsidRPr="007425E4">
              <w:rPr>
                <w:rStyle w:val="Hyperlink"/>
                <w:spacing w:val="-2"/>
              </w:rPr>
              <w:t>u</w:t>
            </w:r>
            <w:r w:rsidRPr="007425E4">
              <w:rPr>
                <w:rStyle w:val="Hyperlink"/>
              </w:rPr>
              <w:t xml:space="preserve">bmitting </w:t>
            </w:r>
            <w:r w:rsidRPr="007425E4">
              <w:rPr>
                <w:rStyle w:val="Hyperlink"/>
                <w:spacing w:val="-1"/>
              </w:rPr>
              <w:t>t</w:t>
            </w:r>
            <w:r w:rsidRPr="007425E4">
              <w:rPr>
                <w:rStyle w:val="Hyperlink"/>
              </w:rPr>
              <w:t xml:space="preserve">he </w:t>
            </w:r>
            <w:r w:rsidRPr="007425E4">
              <w:rPr>
                <w:rStyle w:val="Hyperlink"/>
                <w:spacing w:val="-1"/>
              </w:rPr>
              <w:t>t</w:t>
            </w:r>
            <w:r w:rsidRPr="007425E4">
              <w:rPr>
                <w:rStyle w:val="Hyperlink"/>
                <w:spacing w:val="-2"/>
              </w:rPr>
              <w:t>h</w:t>
            </w:r>
            <w:r w:rsidRPr="007425E4">
              <w:rPr>
                <w:rStyle w:val="Hyperlink"/>
              </w:rPr>
              <w:t>es</w:t>
            </w:r>
            <w:r w:rsidRPr="007425E4">
              <w:rPr>
                <w:rStyle w:val="Hyperlink"/>
                <w:spacing w:val="-1"/>
              </w:rPr>
              <w:t>i</w:t>
            </w:r>
            <w:r w:rsidRPr="007425E4">
              <w:rPr>
                <w:rStyle w:val="Hyperlink"/>
              </w:rPr>
              <w:t>s</w:t>
            </w:r>
            <w:r>
              <w:rPr>
                <w:webHidden/>
              </w:rPr>
              <w:tab/>
            </w:r>
            <w:r>
              <w:rPr>
                <w:webHidden/>
              </w:rPr>
              <w:fldChar w:fldCharType="begin"/>
            </w:r>
            <w:r>
              <w:rPr>
                <w:webHidden/>
              </w:rPr>
              <w:instrText xml:space="preserve"> PAGEREF _Toc193809704 \h </w:instrText>
            </w:r>
            <w:r>
              <w:rPr>
                <w:webHidden/>
              </w:rPr>
            </w:r>
            <w:r>
              <w:rPr>
                <w:webHidden/>
              </w:rPr>
              <w:fldChar w:fldCharType="separate"/>
            </w:r>
            <w:r>
              <w:rPr>
                <w:webHidden/>
              </w:rPr>
              <w:t>11</w:t>
            </w:r>
            <w:r>
              <w:rPr>
                <w:webHidden/>
              </w:rPr>
              <w:fldChar w:fldCharType="end"/>
            </w:r>
          </w:hyperlink>
        </w:p>
        <w:p w:rsidR="00B72301" w:rsidRDefault="00B72301" w14:paraId="34524E53" w14:textId="77F40825">
          <w:pPr>
            <w:pStyle w:val="TOC2"/>
            <w:rPr>
              <w:rFonts w:asciiTheme="minorHAnsi" w:hAnsiTheme="minorHAnsi" w:eastAsiaTheme="minorEastAsia" w:cstheme="minorBidi"/>
              <w:kern w:val="2"/>
              <w:sz w:val="24"/>
              <w:szCs w:val="24"/>
              <w:lang w:eastAsia="en-GB"/>
              <w14:ligatures w14:val="standardContextual"/>
            </w:rPr>
          </w:pPr>
          <w:hyperlink w:history="1" w:anchor="_Toc193809705">
            <w:r w:rsidRPr="007425E4">
              <w:rPr>
                <w:rStyle w:val="Hyperlink"/>
                <w:rFonts w:eastAsia="Times New Roman"/>
              </w:rPr>
              <w:t>4.3</w:t>
            </w:r>
            <w:r>
              <w:rPr>
                <w:rFonts w:asciiTheme="minorHAnsi" w:hAnsiTheme="minorHAnsi" w:eastAsiaTheme="minorEastAsia" w:cstheme="minorBidi"/>
                <w:kern w:val="2"/>
                <w:sz w:val="24"/>
                <w:szCs w:val="24"/>
                <w:lang w:eastAsia="en-GB"/>
                <w14:ligatures w14:val="standardContextual"/>
              </w:rPr>
              <w:tab/>
            </w:r>
            <w:r w:rsidRPr="007425E4">
              <w:rPr>
                <w:rStyle w:val="Hyperlink"/>
              </w:rPr>
              <w:t>De</w:t>
            </w:r>
            <w:r w:rsidRPr="007425E4">
              <w:rPr>
                <w:rStyle w:val="Hyperlink"/>
                <w:spacing w:val="-2"/>
              </w:rPr>
              <w:t>a</w:t>
            </w:r>
            <w:r w:rsidRPr="007425E4">
              <w:rPr>
                <w:rStyle w:val="Hyperlink"/>
              </w:rPr>
              <w:t>d</w:t>
            </w:r>
            <w:r w:rsidRPr="007425E4">
              <w:rPr>
                <w:rStyle w:val="Hyperlink"/>
                <w:spacing w:val="-1"/>
              </w:rPr>
              <w:t>l</w:t>
            </w:r>
            <w:r w:rsidRPr="007425E4">
              <w:rPr>
                <w:rStyle w:val="Hyperlink"/>
              </w:rPr>
              <w:t>i</w:t>
            </w:r>
            <w:r w:rsidRPr="007425E4">
              <w:rPr>
                <w:rStyle w:val="Hyperlink"/>
                <w:spacing w:val="-2"/>
              </w:rPr>
              <w:t>n</w:t>
            </w:r>
            <w:r w:rsidRPr="007425E4">
              <w:rPr>
                <w:rStyle w:val="Hyperlink"/>
              </w:rPr>
              <w:t>e for</w:t>
            </w:r>
            <w:r w:rsidRPr="007425E4">
              <w:rPr>
                <w:rStyle w:val="Hyperlink"/>
                <w:spacing w:val="-1"/>
              </w:rPr>
              <w:t xml:space="preserve"> </w:t>
            </w:r>
            <w:r w:rsidRPr="007425E4">
              <w:rPr>
                <w:rStyle w:val="Hyperlink"/>
                <w:spacing w:val="-2"/>
              </w:rPr>
              <w:t>s</w:t>
            </w:r>
            <w:r w:rsidRPr="007425E4">
              <w:rPr>
                <w:rStyle w:val="Hyperlink"/>
              </w:rPr>
              <w:t>u</w:t>
            </w:r>
            <w:r w:rsidRPr="007425E4">
              <w:rPr>
                <w:rStyle w:val="Hyperlink"/>
                <w:spacing w:val="-2"/>
              </w:rPr>
              <w:t>b</w:t>
            </w:r>
            <w:r w:rsidRPr="007425E4">
              <w:rPr>
                <w:rStyle w:val="Hyperlink"/>
                <w:spacing w:val="-1"/>
              </w:rPr>
              <w:t>m</w:t>
            </w:r>
            <w:r w:rsidRPr="007425E4">
              <w:rPr>
                <w:rStyle w:val="Hyperlink"/>
              </w:rPr>
              <w:t>is</w:t>
            </w:r>
            <w:r w:rsidRPr="007425E4">
              <w:rPr>
                <w:rStyle w:val="Hyperlink"/>
                <w:spacing w:val="-2"/>
              </w:rPr>
              <w:t>s</w:t>
            </w:r>
            <w:r w:rsidRPr="007425E4">
              <w:rPr>
                <w:rStyle w:val="Hyperlink"/>
              </w:rPr>
              <w:t>i</w:t>
            </w:r>
            <w:r w:rsidRPr="007425E4">
              <w:rPr>
                <w:rStyle w:val="Hyperlink"/>
                <w:spacing w:val="-2"/>
              </w:rPr>
              <w:t>o</w:t>
            </w:r>
            <w:r w:rsidRPr="007425E4">
              <w:rPr>
                <w:rStyle w:val="Hyperlink"/>
                <w:spacing w:val="12"/>
              </w:rPr>
              <w:t>n</w:t>
            </w:r>
            <w:r>
              <w:rPr>
                <w:webHidden/>
              </w:rPr>
              <w:tab/>
            </w:r>
            <w:r>
              <w:rPr>
                <w:webHidden/>
              </w:rPr>
              <w:fldChar w:fldCharType="begin"/>
            </w:r>
            <w:r>
              <w:rPr>
                <w:webHidden/>
              </w:rPr>
              <w:instrText xml:space="preserve"> PAGEREF _Toc193809705 \h </w:instrText>
            </w:r>
            <w:r>
              <w:rPr>
                <w:webHidden/>
              </w:rPr>
            </w:r>
            <w:r>
              <w:rPr>
                <w:webHidden/>
              </w:rPr>
              <w:fldChar w:fldCharType="separate"/>
            </w:r>
            <w:r>
              <w:rPr>
                <w:webHidden/>
              </w:rPr>
              <w:t>11</w:t>
            </w:r>
            <w:r>
              <w:rPr>
                <w:webHidden/>
              </w:rPr>
              <w:fldChar w:fldCharType="end"/>
            </w:r>
          </w:hyperlink>
        </w:p>
        <w:p w:rsidR="00B72301" w:rsidRDefault="00B72301" w14:paraId="54938CA9" w14:textId="615187FB">
          <w:pPr>
            <w:pStyle w:val="TOC2"/>
            <w:rPr>
              <w:rFonts w:asciiTheme="minorHAnsi" w:hAnsiTheme="minorHAnsi" w:eastAsiaTheme="minorEastAsia" w:cstheme="minorBidi"/>
              <w:kern w:val="2"/>
              <w:sz w:val="24"/>
              <w:szCs w:val="24"/>
              <w:lang w:eastAsia="en-GB"/>
              <w14:ligatures w14:val="standardContextual"/>
            </w:rPr>
          </w:pPr>
          <w:hyperlink w:history="1" w:anchor="_Toc193809706">
            <w:r w:rsidRPr="007425E4">
              <w:rPr>
                <w:rStyle w:val="Hyperlink"/>
                <w:rFonts w:eastAsia="Times New Roman"/>
              </w:rPr>
              <w:t>4.4</w:t>
            </w:r>
            <w:r>
              <w:rPr>
                <w:rFonts w:asciiTheme="minorHAnsi" w:hAnsiTheme="minorHAnsi" w:eastAsiaTheme="minorEastAsia" w:cstheme="minorBidi"/>
                <w:kern w:val="2"/>
                <w:sz w:val="24"/>
                <w:szCs w:val="24"/>
                <w:lang w:eastAsia="en-GB"/>
                <w14:ligatures w14:val="standardContextual"/>
              </w:rPr>
              <w:tab/>
            </w:r>
            <w:r w:rsidRPr="007425E4">
              <w:rPr>
                <w:rStyle w:val="Hyperlink"/>
              </w:rPr>
              <w:t>D</w:t>
            </w:r>
            <w:r w:rsidRPr="007425E4">
              <w:rPr>
                <w:rStyle w:val="Hyperlink"/>
                <w:spacing w:val="-1"/>
              </w:rPr>
              <w:t>i</w:t>
            </w:r>
            <w:r w:rsidRPr="007425E4">
              <w:rPr>
                <w:rStyle w:val="Hyperlink"/>
              </w:rPr>
              <w:t>spa</w:t>
            </w:r>
            <w:r w:rsidRPr="007425E4">
              <w:rPr>
                <w:rStyle w:val="Hyperlink"/>
                <w:spacing w:val="-1"/>
              </w:rPr>
              <w:t>t</w:t>
            </w:r>
            <w:r w:rsidRPr="007425E4">
              <w:rPr>
                <w:rStyle w:val="Hyperlink"/>
                <w:spacing w:val="-2"/>
              </w:rPr>
              <w:t>c</w:t>
            </w:r>
            <w:r w:rsidRPr="007425E4">
              <w:rPr>
                <w:rStyle w:val="Hyperlink"/>
              </w:rPr>
              <w:t xml:space="preserve">h of </w:t>
            </w:r>
            <w:r w:rsidRPr="007425E4">
              <w:rPr>
                <w:rStyle w:val="Hyperlink"/>
                <w:spacing w:val="-2"/>
              </w:rPr>
              <w:t>the</w:t>
            </w:r>
            <w:r w:rsidRPr="007425E4">
              <w:rPr>
                <w:rStyle w:val="Hyperlink"/>
                <w:spacing w:val="-1"/>
              </w:rPr>
              <w:t xml:space="preserve"> t</w:t>
            </w:r>
            <w:r w:rsidRPr="007425E4">
              <w:rPr>
                <w:rStyle w:val="Hyperlink"/>
              </w:rPr>
              <w:t>he</w:t>
            </w:r>
            <w:r w:rsidRPr="007425E4">
              <w:rPr>
                <w:rStyle w:val="Hyperlink"/>
                <w:spacing w:val="-2"/>
              </w:rPr>
              <w:t>s</w:t>
            </w:r>
            <w:r w:rsidRPr="007425E4">
              <w:rPr>
                <w:rStyle w:val="Hyperlink"/>
              </w:rPr>
              <w:t>is</w:t>
            </w:r>
            <w:r w:rsidRPr="007425E4">
              <w:rPr>
                <w:rStyle w:val="Hyperlink"/>
                <w:spacing w:val="-1"/>
              </w:rPr>
              <w:t xml:space="preserve"> t</w:t>
            </w:r>
            <w:r w:rsidRPr="007425E4">
              <w:rPr>
                <w:rStyle w:val="Hyperlink"/>
              </w:rPr>
              <w:t>o ex</w:t>
            </w:r>
            <w:r w:rsidRPr="007425E4">
              <w:rPr>
                <w:rStyle w:val="Hyperlink"/>
                <w:spacing w:val="-2"/>
              </w:rPr>
              <w:t>a</w:t>
            </w:r>
            <w:r w:rsidRPr="007425E4">
              <w:rPr>
                <w:rStyle w:val="Hyperlink"/>
              </w:rPr>
              <w:t>m</w:t>
            </w:r>
            <w:r w:rsidRPr="007425E4">
              <w:rPr>
                <w:rStyle w:val="Hyperlink"/>
                <w:spacing w:val="-1"/>
              </w:rPr>
              <w:t>i</w:t>
            </w:r>
            <w:r w:rsidRPr="007425E4">
              <w:rPr>
                <w:rStyle w:val="Hyperlink"/>
              </w:rPr>
              <w:t>ners</w:t>
            </w:r>
            <w:r>
              <w:rPr>
                <w:webHidden/>
              </w:rPr>
              <w:tab/>
            </w:r>
            <w:r>
              <w:rPr>
                <w:webHidden/>
              </w:rPr>
              <w:fldChar w:fldCharType="begin"/>
            </w:r>
            <w:r>
              <w:rPr>
                <w:webHidden/>
              </w:rPr>
              <w:instrText xml:space="preserve"> PAGEREF _Toc193809706 \h </w:instrText>
            </w:r>
            <w:r>
              <w:rPr>
                <w:webHidden/>
              </w:rPr>
            </w:r>
            <w:r>
              <w:rPr>
                <w:webHidden/>
              </w:rPr>
              <w:fldChar w:fldCharType="separate"/>
            </w:r>
            <w:r>
              <w:rPr>
                <w:webHidden/>
              </w:rPr>
              <w:t>11</w:t>
            </w:r>
            <w:r>
              <w:rPr>
                <w:webHidden/>
              </w:rPr>
              <w:fldChar w:fldCharType="end"/>
            </w:r>
          </w:hyperlink>
        </w:p>
        <w:p w:rsidR="00B72301" w:rsidRDefault="00B72301" w14:paraId="3B880650" w14:textId="54223D34">
          <w:pPr>
            <w:pStyle w:val="TOC2"/>
            <w:rPr>
              <w:rFonts w:asciiTheme="minorHAnsi" w:hAnsiTheme="minorHAnsi" w:eastAsiaTheme="minorEastAsia" w:cstheme="minorBidi"/>
              <w:kern w:val="2"/>
              <w:sz w:val="24"/>
              <w:szCs w:val="24"/>
              <w:lang w:eastAsia="en-GB"/>
              <w14:ligatures w14:val="standardContextual"/>
            </w:rPr>
          </w:pPr>
          <w:hyperlink w:history="1" w:anchor="_Toc193809707">
            <w:r w:rsidRPr="007425E4">
              <w:rPr>
                <w:rStyle w:val="Hyperlink"/>
                <w:rFonts w:eastAsia="Times New Roman"/>
              </w:rPr>
              <w:t>4.5</w:t>
            </w:r>
            <w:r>
              <w:rPr>
                <w:rFonts w:asciiTheme="minorHAnsi" w:hAnsiTheme="minorHAnsi" w:eastAsiaTheme="minorEastAsia" w:cstheme="minorBidi"/>
                <w:kern w:val="2"/>
                <w:sz w:val="24"/>
                <w:szCs w:val="24"/>
                <w:lang w:eastAsia="en-GB"/>
                <w14:ligatures w14:val="standardContextual"/>
              </w:rPr>
              <w:tab/>
            </w:r>
            <w:r w:rsidRPr="007425E4">
              <w:rPr>
                <w:rStyle w:val="Hyperlink"/>
              </w:rPr>
              <w:t xml:space="preserve">Use </w:t>
            </w:r>
            <w:r w:rsidRPr="007425E4">
              <w:rPr>
                <w:rStyle w:val="Hyperlink"/>
                <w:spacing w:val="-2"/>
              </w:rPr>
              <w:t>o</w:t>
            </w:r>
            <w:r w:rsidRPr="007425E4">
              <w:rPr>
                <w:rStyle w:val="Hyperlink"/>
              </w:rPr>
              <w:t>f</w:t>
            </w:r>
            <w:r w:rsidRPr="007425E4">
              <w:rPr>
                <w:rStyle w:val="Hyperlink"/>
                <w:spacing w:val="-2"/>
              </w:rPr>
              <w:t xml:space="preserve"> </w:t>
            </w:r>
            <w:r w:rsidRPr="007425E4">
              <w:rPr>
                <w:rStyle w:val="Hyperlink"/>
              </w:rPr>
              <w:t>Uni</w:t>
            </w:r>
            <w:r w:rsidRPr="007425E4">
              <w:rPr>
                <w:rStyle w:val="Hyperlink"/>
                <w:spacing w:val="-2"/>
              </w:rPr>
              <w:t>v</w:t>
            </w:r>
            <w:r w:rsidRPr="007425E4">
              <w:rPr>
                <w:rStyle w:val="Hyperlink"/>
              </w:rPr>
              <w:t>er</w:t>
            </w:r>
            <w:r w:rsidRPr="007425E4">
              <w:rPr>
                <w:rStyle w:val="Hyperlink"/>
                <w:spacing w:val="-3"/>
              </w:rPr>
              <w:t>s</w:t>
            </w:r>
            <w:r w:rsidRPr="007425E4">
              <w:rPr>
                <w:rStyle w:val="Hyperlink"/>
              </w:rPr>
              <w:t>i</w:t>
            </w:r>
            <w:r w:rsidRPr="007425E4">
              <w:rPr>
                <w:rStyle w:val="Hyperlink"/>
                <w:spacing w:val="-1"/>
              </w:rPr>
              <w:t>t</w:t>
            </w:r>
            <w:r w:rsidRPr="007425E4">
              <w:rPr>
                <w:rStyle w:val="Hyperlink"/>
              </w:rPr>
              <w:t>y</w:t>
            </w:r>
            <w:r w:rsidRPr="007425E4">
              <w:rPr>
                <w:rStyle w:val="Hyperlink"/>
                <w:spacing w:val="-3"/>
              </w:rPr>
              <w:t xml:space="preserve"> </w:t>
            </w:r>
            <w:r w:rsidRPr="007425E4">
              <w:rPr>
                <w:rStyle w:val="Hyperlink"/>
              </w:rPr>
              <w:t>fac</w:t>
            </w:r>
            <w:r w:rsidRPr="007425E4">
              <w:rPr>
                <w:rStyle w:val="Hyperlink"/>
                <w:spacing w:val="-1"/>
              </w:rPr>
              <w:t>i</w:t>
            </w:r>
            <w:r w:rsidRPr="007425E4">
              <w:rPr>
                <w:rStyle w:val="Hyperlink"/>
              </w:rPr>
              <w:t>li</w:t>
            </w:r>
            <w:r w:rsidRPr="007425E4">
              <w:rPr>
                <w:rStyle w:val="Hyperlink"/>
                <w:spacing w:val="-4"/>
              </w:rPr>
              <w:t>t</w:t>
            </w:r>
            <w:r w:rsidRPr="007425E4">
              <w:rPr>
                <w:rStyle w:val="Hyperlink"/>
              </w:rPr>
              <w:t>ies</w:t>
            </w:r>
            <w:r w:rsidRPr="007425E4">
              <w:rPr>
                <w:rStyle w:val="Hyperlink"/>
                <w:spacing w:val="-3"/>
              </w:rPr>
              <w:t xml:space="preserve"> </w:t>
            </w:r>
            <w:r w:rsidRPr="007425E4">
              <w:rPr>
                <w:rStyle w:val="Hyperlink"/>
                <w:spacing w:val="-1"/>
              </w:rPr>
              <w:t>w</w:t>
            </w:r>
            <w:r w:rsidRPr="007425E4">
              <w:rPr>
                <w:rStyle w:val="Hyperlink"/>
              </w:rPr>
              <w:t>hi</w:t>
            </w:r>
            <w:r w:rsidRPr="007425E4">
              <w:rPr>
                <w:rStyle w:val="Hyperlink"/>
                <w:spacing w:val="-1"/>
              </w:rPr>
              <w:t>l</w:t>
            </w:r>
            <w:r w:rsidRPr="007425E4">
              <w:rPr>
                <w:rStyle w:val="Hyperlink"/>
              </w:rPr>
              <w:t>st</w:t>
            </w:r>
            <w:r w:rsidRPr="007425E4">
              <w:rPr>
                <w:rStyle w:val="Hyperlink"/>
                <w:spacing w:val="-2"/>
              </w:rPr>
              <w:t xml:space="preserve"> </w:t>
            </w:r>
            <w:r w:rsidRPr="007425E4">
              <w:rPr>
                <w:rStyle w:val="Hyperlink"/>
              </w:rPr>
              <w:t>a</w:t>
            </w:r>
            <w:r w:rsidRPr="007425E4">
              <w:rPr>
                <w:rStyle w:val="Hyperlink"/>
                <w:spacing w:val="-1"/>
              </w:rPr>
              <w:t>w</w:t>
            </w:r>
            <w:r w:rsidRPr="007425E4">
              <w:rPr>
                <w:rStyle w:val="Hyperlink"/>
              </w:rPr>
              <w:t>ai</w:t>
            </w:r>
            <w:r w:rsidRPr="007425E4">
              <w:rPr>
                <w:rStyle w:val="Hyperlink"/>
                <w:spacing w:val="-1"/>
              </w:rPr>
              <w:t>t</w:t>
            </w:r>
            <w:r w:rsidRPr="007425E4">
              <w:rPr>
                <w:rStyle w:val="Hyperlink"/>
              </w:rPr>
              <w:t>i</w:t>
            </w:r>
            <w:r w:rsidRPr="007425E4">
              <w:rPr>
                <w:rStyle w:val="Hyperlink"/>
                <w:spacing w:val="-2"/>
              </w:rPr>
              <w:t>n</w:t>
            </w:r>
            <w:r w:rsidRPr="007425E4">
              <w:rPr>
                <w:rStyle w:val="Hyperlink"/>
              </w:rPr>
              <w:t>g e</w:t>
            </w:r>
            <w:r w:rsidRPr="007425E4">
              <w:rPr>
                <w:rStyle w:val="Hyperlink"/>
                <w:spacing w:val="-2"/>
              </w:rPr>
              <w:t>x</w:t>
            </w:r>
            <w:r w:rsidRPr="007425E4">
              <w:rPr>
                <w:rStyle w:val="Hyperlink"/>
              </w:rPr>
              <w:t>ami</w:t>
            </w:r>
            <w:r w:rsidRPr="007425E4">
              <w:rPr>
                <w:rStyle w:val="Hyperlink"/>
                <w:spacing w:val="-2"/>
              </w:rPr>
              <w:t>n</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n</w:t>
            </w:r>
            <w:r>
              <w:rPr>
                <w:webHidden/>
              </w:rPr>
              <w:tab/>
            </w:r>
            <w:r>
              <w:rPr>
                <w:webHidden/>
              </w:rPr>
              <w:fldChar w:fldCharType="begin"/>
            </w:r>
            <w:r>
              <w:rPr>
                <w:webHidden/>
              </w:rPr>
              <w:instrText xml:space="preserve"> PAGEREF _Toc193809707 \h </w:instrText>
            </w:r>
            <w:r>
              <w:rPr>
                <w:webHidden/>
              </w:rPr>
            </w:r>
            <w:r>
              <w:rPr>
                <w:webHidden/>
              </w:rPr>
              <w:fldChar w:fldCharType="separate"/>
            </w:r>
            <w:r>
              <w:rPr>
                <w:webHidden/>
              </w:rPr>
              <w:t>12</w:t>
            </w:r>
            <w:r>
              <w:rPr>
                <w:webHidden/>
              </w:rPr>
              <w:fldChar w:fldCharType="end"/>
            </w:r>
          </w:hyperlink>
        </w:p>
        <w:p w:rsidR="00B72301" w:rsidRDefault="00B72301" w14:paraId="6C66F983" w14:textId="3F1E6E16">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08">
            <w:r w:rsidRPr="007425E4">
              <w:rPr>
                <w:rStyle w:val="Hyperlink"/>
                <w:rFonts w:eastAsia="Times New Roman"/>
              </w:rPr>
              <w:t>Section 5</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 xml:space="preserve">External Examiner Assessment of Thesis (MA/MSc by Research </w:t>
            </w:r>
            <w:r w:rsidRPr="007425E4">
              <w:rPr>
                <w:rStyle w:val="Hyperlink"/>
                <w:spacing w:val="-10"/>
              </w:rPr>
              <w:t>candidates)</w:t>
            </w:r>
            <w:r>
              <w:rPr>
                <w:webHidden/>
              </w:rPr>
              <w:tab/>
            </w:r>
            <w:r>
              <w:rPr>
                <w:webHidden/>
              </w:rPr>
              <w:fldChar w:fldCharType="begin"/>
            </w:r>
            <w:r>
              <w:rPr>
                <w:webHidden/>
              </w:rPr>
              <w:instrText xml:space="preserve"> PAGEREF _Toc193809708 \h </w:instrText>
            </w:r>
            <w:r>
              <w:rPr>
                <w:webHidden/>
              </w:rPr>
            </w:r>
            <w:r>
              <w:rPr>
                <w:webHidden/>
              </w:rPr>
              <w:fldChar w:fldCharType="separate"/>
            </w:r>
            <w:r>
              <w:rPr>
                <w:webHidden/>
              </w:rPr>
              <w:t>13</w:t>
            </w:r>
            <w:r>
              <w:rPr>
                <w:webHidden/>
              </w:rPr>
              <w:fldChar w:fldCharType="end"/>
            </w:r>
          </w:hyperlink>
        </w:p>
        <w:p w:rsidR="00B72301" w:rsidRDefault="00B72301" w14:paraId="457EF73F" w14:textId="0DDDA6F2">
          <w:pPr>
            <w:pStyle w:val="TOC2"/>
            <w:rPr>
              <w:rFonts w:asciiTheme="minorHAnsi" w:hAnsiTheme="minorHAnsi" w:eastAsiaTheme="minorEastAsia" w:cstheme="minorBidi"/>
              <w:kern w:val="2"/>
              <w:sz w:val="24"/>
              <w:szCs w:val="24"/>
              <w:lang w:eastAsia="en-GB"/>
              <w14:ligatures w14:val="standardContextual"/>
            </w:rPr>
          </w:pPr>
          <w:hyperlink w:history="1" w:anchor="_Toc193809709">
            <w:r w:rsidRPr="007425E4">
              <w:rPr>
                <w:rStyle w:val="Hyperlink"/>
                <w:rFonts w:eastAsia="Times New Roman"/>
              </w:rPr>
              <w:t>5.2</w:t>
            </w:r>
            <w:r>
              <w:rPr>
                <w:rFonts w:asciiTheme="minorHAnsi" w:hAnsiTheme="minorHAnsi" w:eastAsiaTheme="minorEastAsia" w:cstheme="minorBidi"/>
                <w:kern w:val="2"/>
                <w:sz w:val="24"/>
                <w:szCs w:val="24"/>
                <w:lang w:eastAsia="en-GB"/>
                <w14:ligatures w14:val="standardContextual"/>
              </w:rPr>
              <w:tab/>
            </w:r>
            <w:r w:rsidRPr="007425E4">
              <w:rPr>
                <w:rStyle w:val="Hyperlink"/>
                <w:spacing w:val="-2"/>
              </w:rPr>
              <w:t>Ex</w:t>
            </w:r>
            <w:r w:rsidRPr="007425E4">
              <w:rPr>
                <w:rStyle w:val="Hyperlink"/>
              </w:rPr>
              <w:t>ami</w:t>
            </w:r>
            <w:r w:rsidRPr="007425E4">
              <w:rPr>
                <w:rStyle w:val="Hyperlink"/>
                <w:spacing w:val="-2"/>
              </w:rPr>
              <w:t>n</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spacing w:val="11"/>
              </w:rPr>
              <w:t>n format</w:t>
            </w:r>
            <w:r>
              <w:rPr>
                <w:webHidden/>
              </w:rPr>
              <w:tab/>
            </w:r>
            <w:r>
              <w:rPr>
                <w:webHidden/>
              </w:rPr>
              <w:fldChar w:fldCharType="begin"/>
            </w:r>
            <w:r>
              <w:rPr>
                <w:webHidden/>
              </w:rPr>
              <w:instrText xml:space="preserve"> PAGEREF _Toc193809709 \h </w:instrText>
            </w:r>
            <w:r>
              <w:rPr>
                <w:webHidden/>
              </w:rPr>
            </w:r>
            <w:r>
              <w:rPr>
                <w:webHidden/>
              </w:rPr>
              <w:fldChar w:fldCharType="separate"/>
            </w:r>
            <w:r>
              <w:rPr>
                <w:webHidden/>
              </w:rPr>
              <w:t>13</w:t>
            </w:r>
            <w:r>
              <w:rPr>
                <w:webHidden/>
              </w:rPr>
              <w:fldChar w:fldCharType="end"/>
            </w:r>
          </w:hyperlink>
        </w:p>
        <w:p w:rsidR="00B72301" w:rsidRDefault="00B72301" w14:paraId="32E01204" w14:textId="2C588D44">
          <w:pPr>
            <w:pStyle w:val="TOC2"/>
            <w:rPr>
              <w:rFonts w:asciiTheme="minorHAnsi" w:hAnsiTheme="minorHAnsi" w:eastAsiaTheme="minorEastAsia" w:cstheme="minorBidi"/>
              <w:kern w:val="2"/>
              <w:sz w:val="24"/>
              <w:szCs w:val="24"/>
              <w:lang w:eastAsia="en-GB"/>
              <w14:ligatures w14:val="standardContextual"/>
            </w:rPr>
          </w:pPr>
          <w:hyperlink w:history="1" w:anchor="_Toc193809710">
            <w:r w:rsidRPr="007425E4">
              <w:rPr>
                <w:rStyle w:val="Hyperlink"/>
              </w:rPr>
              <w:t>5.3</w:t>
            </w:r>
            <w:r>
              <w:rPr>
                <w:rFonts w:asciiTheme="minorHAnsi" w:hAnsiTheme="minorHAnsi" w:eastAsiaTheme="minorEastAsia" w:cstheme="minorBidi"/>
                <w:kern w:val="2"/>
                <w:sz w:val="24"/>
                <w:szCs w:val="24"/>
                <w:lang w:eastAsia="en-GB"/>
                <w14:ligatures w14:val="standardContextual"/>
              </w:rPr>
              <w:tab/>
            </w:r>
            <w:r w:rsidRPr="007425E4">
              <w:rPr>
                <w:rStyle w:val="Hyperlink"/>
              </w:rPr>
              <w:t>External Examiner’s Report and Recommendation</w:t>
            </w:r>
            <w:r>
              <w:rPr>
                <w:webHidden/>
              </w:rPr>
              <w:tab/>
            </w:r>
            <w:r>
              <w:rPr>
                <w:webHidden/>
              </w:rPr>
              <w:fldChar w:fldCharType="begin"/>
            </w:r>
            <w:r>
              <w:rPr>
                <w:webHidden/>
              </w:rPr>
              <w:instrText xml:space="preserve"> PAGEREF _Toc193809710 \h </w:instrText>
            </w:r>
            <w:r>
              <w:rPr>
                <w:webHidden/>
              </w:rPr>
            </w:r>
            <w:r>
              <w:rPr>
                <w:webHidden/>
              </w:rPr>
              <w:fldChar w:fldCharType="separate"/>
            </w:r>
            <w:r>
              <w:rPr>
                <w:webHidden/>
              </w:rPr>
              <w:t>13</w:t>
            </w:r>
            <w:r>
              <w:rPr>
                <w:webHidden/>
              </w:rPr>
              <w:fldChar w:fldCharType="end"/>
            </w:r>
          </w:hyperlink>
        </w:p>
        <w:p w:rsidR="00B72301" w:rsidRDefault="00B72301" w14:paraId="591FED08" w14:textId="75A98B54">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11">
            <w:r w:rsidRPr="007425E4">
              <w:rPr>
                <w:rStyle w:val="Hyperlink"/>
                <w:rFonts w:eastAsia="Times New Roman"/>
              </w:rPr>
              <w:t>Section 6</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Oral examination</w:t>
            </w:r>
            <w:r>
              <w:rPr>
                <w:webHidden/>
              </w:rPr>
              <w:tab/>
            </w:r>
            <w:r>
              <w:rPr>
                <w:webHidden/>
              </w:rPr>
              <w:fldChar w:fldCharType="begin"/>
            </w:r>
            <w:r>
              <w:rPr>
                <w:webHidden/>
              </w:rPr>
              <w:instrText xml:space="preserve"> PAGEREF _Toc193809711 \h </w:instrText>
            </w:r>
            <w:r>
              <w:rPr>
                <w:webHidden/>
              </w:rPr>
            </w:r>
            <w:r>
              <w:rPr>
                <w:webHidden/>
              </w:rPr>
              <w:fldChar w:fldCharType="separate"/>
            </w:r>
            <w:r>
              <w:rPr>
                <w:webHidden/>
              </w:rPr>
              <w:t>14</w:t>
            </w:r>
            <w:r>
              <w:rPr>
                <w:webHidden/>
              </w:rPr>
              <w:fldChar w:fldCharType="end"/>
            </w:r>
          </w:hyperlink>
        </w:p>
        <w:p w:rsidR="00B72301" w:rsidRDefault="00B72301" w14:paraId="38D533FB" w14:textId="353C79CE">
          <w:pPr>
            <w:pStyle w:val="TOC2"/>
            <w:rPr>
              <w:rFonts w:asciiTheme="minorHAnsi" w:hAnsiTheme="minorHAnsi" w:eastAsiaTheme="minorEastAsia" w:cstheme="minorBidi"/>
              <w:kern w:val="2"/>
              <w:sz w:val="24"/>
              <w:szCs w:val="24"/>
              <w:lang w:eastAsia="en-GB"/>
              <w14:ligatures w14:val="standardContextual"/>
            </w:rPr>
          </w:pPr>
          <w:hyperlink w:history="1" w:anchor="_Toc193809712">
            <w:r w:rsidRPr="007425E4">
              <w:rPr>
                <w:rStyle w:val="Hyperlink"/>
                <w:rFonts w:eastAsia="Times New Roman"/>
              </w:rPr>
              <w:t>6.2</w:t>
            </w:r>
            <w:r>
              <w:rPr>
                <w:rFonts w:asciiTheme="minorHAnsi" w:hAnsiTheme="minorHAnsi" w:eastAsiaTheme="minorEastAsia" w:cstheme="minorBidi"/>
                <w:kern w:val="2"/>
                <w:sz w:val="24"/>
                <w:szCs w:val="24"/>
                <w:lang w:eastAsia="en-GB"/>
                <w14:ligatures w14:val="standardContextual"/>
              </w:rPr>
              <w:tab/>
            </w:r>
            <w:r w:rsidRPr="007425E4">
              <w:rPr>
                <w:rStyle w:val="Hyperlink"/>
              </w:rPr>
              <w:t>P</w:t>
            </w:r>
            <w:r w:rsidRPr="007425E4">
              <w:rPr>
                <w:rStyle w:val="Hyperlink"/>
                <w:spacing w:val="-1"/>
              </w:rPr>
              <w:t>r</w:t>
            </w:r>
            <w:r w:rsidRPr="007425E4">
              <w:rPr>
                <w:rStyle w:val="Hyperlink"/>
              </w:rPr>
              <w:t>epa</w:t>
            </w:r>
            <w:r w:rsidRPr="007425E4">
              <w:rPr>
                <w:rStyle w:val="Hyperlink"/>
                <w:spacing w:val="-3"/>
              </w:rPr>
              <w:t>r</w:t>
            </w:r>
            <w:r w:rsidRPr="007425E4">
              <w:rPr>
                <w:rStyle w:val="Hyperlink"/>
              </w:rPr>
              <w:t>i</w:t>
            </w:r>
            <w:r w:rsidRPr="007425E4">
              <w:rPr>
                <w:rStyle w:val="Hyperlink"/>
                <w:spacing w:val="-2"/>
              </w:rPr>
              <w:t>n</w:t>
            </w:r>
            <w:r w:rsidRPr="007425E4">
              <w:rPr>
                <w:rStyle w:val="Hyperlink"/>
              </w:rPr>
              <w:t>g for</w:t>
            </w:r>
            <w:r w:rsidRPr="007425E4">
              <w:rPr>
                <w:rStyle w:val="Hyperlink"/>
                <w:spacing w:val="-1"/>
              </w:rPr>
              <w:t xml:space="preserve"> </w:t>
            </w:r>
            <w:r w:rsidRPr="007425E4">
              <w:rPr>
                <w:rStyle w:val="Hyperlink"/>
                <w:spacing w:val="-2"/>
              </w:rPr>
              <w:t>the</w:t>
            </w:r>
            <w:r w:rsidRPr="007425E4">
              <w:rPr>
                <w:rStyle w:val="Hyperlink"/>
                <w:spacing w:val="-1"/>
              </w:rPr>
              <w:t xml:space="preserve"> </w:t>
            </w:r>
            <w:r w:rsidRPr="007425E4">
              <w:rPr>
                <w:rStyle w:val="Hyperlink"/>
              </w:rPr>
              <w:t xml:space="preserve">oral </w:t>
            </w:r>
            <w:r w:rsidRPr="007425E4">
              <w:rPr>
                <w:rStyle w:val="Hyperlink"/>
                <w:spacing w:val="-2"/>
              </w:rPr>
              <w:t>ex</w:t>
            </w:r>
            <w:r w:rsidRPr="007425E4">
              <w:rPr>
                <w:rStyle w:val="Hyperlink"/>
              </w:rPr>
              <w:t>ami</w:t>
            </w:r>
            <w:r w:rsidRPr="007425E4">
              <w:rPr>
                <w:rStyle w:val="Hyperlink"/>
                <w:spacing w:val="-2"/>
              </w:rPr>
              <w:t>n</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spacing w:val="11"/>
              </w:rPr>
              <w:t>n</w:t>
            </w:r>
            <w:r>
              <w:rPr>
                <w:webHidden/>
              </w:rPr>
              <w:tab/>
            </w:r>
            <w:r>
              <w:rPr>
                <w:webHidden/>
              </w:rPr>
              <w:fldChar w:fldCharType="begin"/>
            </w:r>
            <w:r>
              <w:rPr>
                <w:webHidden/>
              </w:rPr>
              <w:instrText xml:space="preserve"> PAGEREF _Toc193809712 \h </w:instrText>
            </w:r>
            <w:r>
              <w:rPr>
                <w:webHidden/>
              </w:rPr>
            </w:r>
            <w:r>
              <w:rPr>
                <w:webHidden/>
              </w:rPr>
              <w:fldChar w:fldCharType="separate"/>
            </w:r>
            <w:r>
              <w:rPr>
                <w:webHidden/>
              </w:rPr>
              <w:t>14</w:t>
            </w:r>
            <w:r>
              <w:rPr>
                <w:webHidden/>
              </w:rPr>
              <w:fldChar w:fldCharType="end"/>
            </w:r>
          </w:hyperlink>
        </w:p>
        <w:p w:rsidR="00B72301" w:rsidRDefault="00B72301" w14:paraId="6638097C" w14:textId="6B4C8FD1">
          <w:pPr>
            <w:pStyle w:val="TOC2"/>
            <w:rPr>
              <w:rFonts w:asciiTheme="minorHAnsi" w:hAnsiTheme="minorHAnsi" w:eastAsiaTheme="minorEastAsia" w:cstheme="minorBidi"/>
              <w:kern w:val="2"/>
              <w:sz w:val="24"/>
              <w:szCs w:val="24"/>
              <w:lang w:eastAsia="en-GB"/>
              <w14:ligatures w14:val="standardContextual"/>
            </w:rPr>
          </w:pPr>
          <w:hyperlink w:history="1" w:anchor="_Toc193809713">
            <w:r w:rsidRPr="007425E4">
              <w:rPr>
                <w:rStyle w:val="Hyperlink"/>
              </w:rPr>
              <w:t>6.3</w:t>
            </w:r>
            <w:r>
              <w:rPr>
                <w:rFonts w:asciiTheme="minorHAnsi" w:hAnsiTheme="minorHAnsi" w:eastAsiaTheme="minorEastAsia" w:cstheme="minorBidi"/>
                <w:kern w:val="2"/>
                <w:sz w:val="24"/>
                <w:szCs w:val="24"/>
                <w:lang w:eastAsia="en-GB"/>
                <w14:ligatures w14:val="standardContextual"/>
              </w:rPr>
              <w:tab/>
            </w:r>
            <w:r w:rsidRPr="007425E4">
              <w:rPr>
                <w:rStyle w:val="Hyperlink"/>
              </w:rPr>
              <w:t>Arrangements for the oral examination</w:t>
            </w:r>
            <w:r>
              <w:rPr>
                <w:webHidden/>
              </w:rPr>
              <w:tab/>
            </w:r>
            <w:r>
              <w:rPr>
                <w:webHidden/>
              </w:rPr>
              <w:fldChar w:fldCharType="begin"/>
            </w:r>
            <w:r>
              <w:rPr>
                <w:webHidden/>
              </w:rPr>
              <w:instrText xml:space="preserve"> PAGEREF _Toc193809713 \h </w:instrText>
            </w:r>
            <w:r>
              <w:rPr>
                <w:webHidden/>
              </w:rPr>
            </w:r>
            <w:r>
              <w:rPr>
                <w:webHidden/>
              </w:rPr>
              <w:fldChar w:fldCharType="separate"/>
            </w:r>
            <w:r>
              <w:rPr>
                <w:webHidden/>
              </w:rPr>
              <w:t>14</w:t>
            </w:r>
            <w:r>
              <w:rPr>
                <w:webHidden/>
              </w:rPr>
              <w:fldChar w:fldCharType="end"/>
            </w:r>
          </w:hyperlink>
        </w:p>
        <w:p w:rsidR="00B72301" w:rsidRDefault="00B72301" w14:paraId="0ED0CA11" w14:textId="05467ED1">
          <w:pPr>
            <w:pStyle w:val="TOC2"/>
            <w:rPr>
              <w:rFonts w:asciiTheme="minorHAnsi" w:hAnsiTheme="minorHAnsi" w:eastAsiaTheme="minorEastAsia" w:cstheme="minorBidi"/>
              <w:kern w:val="2"/>
              <w:sz w:val="24"/>
              <w:szCs w:val="24"/>
              <w:lang w:eastAsia="en-GB"/>
              <w14:ligatures w14:val="standardContextual"/>
            </w:rPr>
          </w:pPr>
          <w:hyperlink w:history="1" w:anchor="_Toc193809714">
            <w:r w:rsidRPr="007425E4">
              <w:rPr>
                <w:rStyle w:val="Hyperlink"/>
              </w:rPr>
              <w:t>6.4</w:t>
            </w:r>
            <w:r>
              <w:rPr>
                <w:rFonts w:asciiTheme="minorHAnsi" w:hAnsiTheme="minorHAnsi" w:eastAsiaTheme="minorEastAsia" w:cstheme="minorBidi"/>
                <w:kern w:val="2"/>
                <w:sz w:val="24"/>
                <w:szCs w:val="24"/>
                <w:lang w:eastAsia="en-GB"/>
                <w14:ligatures w14:val="standardContextual"/>
              </w:rPr>
              <w:tab/>
            </w:r>
            <w:r w:rsidRPr="007425E4">
              <w:rPr>
                <w:rStyle w:val="Hyperlink"/>
              </w:rPr>
              <w:t>Difficulties in attending the oral examination</w:t>
            </w:r>
            <w:r>
              <w:rPr>
                <w:webHidden/>
              </w:rPr>
              <w:tab/>
            </w:r>
            <w:r>
              <w:rPr>
                <w:webHidden/>
              </w:rPr>
              <w:fldChar w:fldCharType="begin"/>
            </w:r>
            <w:r>
              <w:rPr>
                <w:webHidden/>
              </w:rPr>
              <w:instrText xml:space="preserve"> PAGEREF _Toc193809714 \h </w:instrText>
            </w:r>
            <w:r>
              <w:rPr>
                <w:webHidden/>
              </w:rPr>
            </w:r>
            <w:r>
              <w:rPr>
                <w:webHidden/>
              </w:rPr>
              <w:fldChar w:fldCharType="separate"/>
            </w:r>
            <w:r>
              <w:rPr>
                <w:webHidden/>
              </w:rPr>
              <w:t>14</w:t>
            </w:r>
            <w:r>
              <w:rPr>
                <w:webHidden/>
              </w:rPr>
              <w:fldChar w:fldCharType="end"/>
            </w:r>
          </w:hyperlink>
        </w:p>
        <w:p w:rsidR="00B72301" w:rsidRDefault="00B72301" w14:paraId="7AE4B6DA" w14:textId="38E02C5F">
          <w:pPr>
            <w:pStyle w:val="TOC2"/>
            <w:rPr>
              <w:rFonts w:asciiTheme="minorHAnsi" w:hAnsiTheme="minorHAnsi" w:eastAsiaTheme="minorEastAsia" w:cstheme="minorBidi"/>
              <w:kern w:val="2"/>
              <w:sz w:val="24"/>
              <w:szCs w:val="24"/>
              <w:lang w:eastAsia="en-GB"/>
              <w14:ligatures w14:val="standardContextual"/>
            </w:rPr>
          </w:pPr>
          <w:hyperlink w:history="1" w:anchor="_Toc193809715">
            <w:r w:rsidRPr="007425E4">
              <w:rPr>
                <w:rStyle w:val="Hyperlink"/>
                <w:rFonts w:eastAsia="Times New Roman"/>
              </w:rPr>
              <w:t>6.5</w:t>
            </w:r>
            <w:r>
              <w:rPr>
                <w:rFonts w:asciiTheme="minorHAnsi" w:hAnsiTheme="minorHAnsi" w:eastAsiaTheme="minorEastAsia" w:cstheme="minorBidi"/>
                <w:kern w:val="2"/>
                <w:sz w:val="24"/>
                <w:szCs w:val="24"/>
                <w:lang w:eastAsia="en-GB"/>
                <w14:ligatures w14:val="standardContextual"/>
              </w:rPr>
              <w:tab/>
            </w:r>
            <w:r w:rsidRPr="007425E4">
              <w:rPr>
                <w:rStyle w:val="Hyperlink"/>
              </w:rPr>
              <w:t>The or</w:t>
            </w:r>
            <w:r w:rsidRPr="007425E4">
              <w:rPr>
                <w:rStyle w:val="Hyperlink"/>
                <w:spacing w:val="-3"/>
              </w:rPr>
              <w:t>a</w:t>
            </w:r>
            <w:r w:rsidRPr="007425E4">
              <w:rPr>
                <w:rStyle w:val="Hyperlink"/>
              </w:rPr>
              <w:t>l e</w:t>
            </w:r>
            <w:r w:rsidRPr="007425E4">
              <w:rPr>
                <w:rStyle w:val="Hyperlink"/>
                <w:spacing w:val="-2"/>
              </w:rPr>
              <w:t>xa</w:t>
            </w:r>
            <w:r w:rsidRPr="007425E4">
              <w:rPr>
                <w:rStyle w:val="Hyperlink"/>
              </w:rPr>
              <w:t>m</w:t>
            </w:r>
            <w:r w:rsidRPr="007425E4">
              <w:rPr>
                <w:rStyle w:val="Hyperlink"/>
                <w:spacing w:val="-1"/>
              </w:rPr>
              <w:t>i</w:t>
            </w:r>
            <w:r w:rsidRPr="007425E4">
              <w:rPr>
                <w:rStyle w:val="Hyperlink"/>
              </w:rPr>
              <w:t>na</w:t>
            </w:r>
            <w:r w:rsidRPr="007425E4">
              <w:rPr>
                <w:rStyle w:val="Hyperlink"/>
                <w:spacing w:val="-1"/>
              </w:rPr>
              <w:t>t</w:t>
            </w:r>
            <w:r w:rsidRPr="007425E4">
              <w:rPr>
                <w:rStyle w:val="Hyperlink"/>
              </w:rPr>
              <w:t>i</w:t>
            </w:r>
            <w:r w:rsidRPr="007425E4">
              <w:rPr>
                <w:rStyle w:val="Hyperlink"/>
                <w:spacing w:val="-2"/>
              </w:rPr>
              <w:t>o</w:t>
            </w:r>
            <w:r w:rsidRPr="007425E4">
              <w:rPr>
                <w:rStyle w:val="Hyperlink"/>
                <w:spacing w:val="9"/>
              </w:rPr>
              <w:t>n</w:t>
            </w:r>
            <w:r>
              <w:rPr>
                <w:webHidden/>
              </w:rPr>
              <w:tab/>
            </w:r>
            <w:r>
              <w:rPr>
                <w:webHidden/>
              </w:rPr>
              <w:fldChar w:fldCharType="begin"/>
            </w:r>
            <w:r>
              <w:rPr>
                <w:webHidden/>
              </w:rPr>
              <w:instrText xml:space="preserve"> PAGEREF _Toc193809715 \h </w:instrText>
            </w:r>
            <w:r>
              <w:rPr>
                <w:webHidden/>
              </w:rPr>
            </w:r>
            <w:r>
              <w:rPr>
                <w:webHidden/>
              </w:rPr>
              <w:fldChar w:fldCharType="separate"/>
            </w:r>
            <w:r>
              <w:rPr>
                <w:webHidden/>
              </w:rPr>
              <w:t>15</w:t>
            </w:r>
            <w:r>
              <w:rPr>
                <w:webHidden/>
              </w:rPr>
              <w:fldChar w:fldCharType="end"/>
            </w:r>
          </w:hyperlink>
        </w:p>
        <w:p w:rsidR="00B72301" w:rsidRDefault="00B72301" w14:paraId="3347D0BE" w14:textId="38C75D0E">
          <w:pPr>
            <w:pStyle w:val="TOC2"/>
            <w:rPr>
              <w:rFonts w:asciiTheme="minorHAnsi" w:hAnsiTheme="minorHAnsi" w:eastAsiaTheme="minorEastAsia" w:cstheme="minorBidi"/>
              <w:kern w:val="2"/>
              <w:sz w:val="24"/>
              <w:szCs w:val="24"/>
              <w:lang w:eastAsia="en-GB"/>
              <w14:ligatures w14:val="standardContextual"/>
            </w:rPr>
          </w:pPr>
          <w:hyperlink w:history="1" w:anchor="_Toc193809716">
            <w:r w:rsidRPr="007425E4">
              <w:rPr>
                <w:rStyle w:val="Hyperlink"/>
              </w:rPr>
              <w:t>6.6</w:t>
            </w:r>
            <w:r>
              <w:rPr>
                <w:rFonts w:asciiTheme="minorHAnsi" w:hAnsiTheme="minorHAnsi" w:eastAsiaTheme="minorEastAsia" w:cstheme="minorBidi"/>
                <w:kern w:val="2"/>
                <w:sz w:val="24"/>
                <w:szCs w:val="24"/>
                <w:lang w:eastAsia="en-GB"/>
                <w14:ligatures w14:val="standardContextual"/>
              </w:rPr>
              <w:tab/>
            </w:r>
            <w:r w:rsidRPr="007425E4">
              <w:rPr>
                <w:rStyle w:val="Hyperlink"/>
              </w:rPr>
              <w:t>Recording of the oral examination</w:t>
            </w:r>
            <w:r>
              <w:rPr>
                <w:webHidden/>
              </w:rPr>
              <w:tab/>
            </w:r>
            <w:r>
              <w:rPr>
                <w:webHidden/>
              </w:rPr>
              <w:fldChar w:fldCharType="begin"/>
            </w:r>
            <w:r>
              <w:rPr>
                <w:webHidden/>
              </w:rPr>
              <w:instrText xml:space="preserve"> PAGEREF _Toc193809716 \h </w:instrText>
            </w:r>
            <w:r>
              <w:rPr>
                <w:webHidden/>
              </w:rPr>
            </w:r>
            <w:r>
              <w:rPr>
                <w:webHidden/>
              </w:rPr>
              <w:fldChar w:fldCharType="separate"/>
            </w:r>
            <w:r>
              <w:rPr>
                <w:webHidden/>
              </w:rPr>
              <w:t>15</w:t>
            </w:r>
            <w:r>
              <w:rPr>
                <w:webHidden/>
              </w:rPr>
              <w:fldChar w:fldCharType="end"/>
            </w:r>
          </w:hyperlink>
        </w:p>
        <w:p w:rsidR="00B72301" w:rsidRDefault="00B72301" w14:paraId="651FD320" w14:textId="67979545">
          <w:pPr>
            <w:pStyle w:val="TOC2"/>
            <w:rPr>
              <w:rFonts w:asciiTheme="minorHAnsi" w:hAnsiTheme="minorHAnsi" w:eastAsiaTheme="minorEastAsia" w:cstheme="minorBidi"/>
              <w:kern w:val="2"/>
              <w:sz w:val="24"/>
              <w:szCs w:val="24"/>
              <w:lang w:eastAsia="en-GB"/>
              <w14:ligatures w14:val="standardContextual"/>
            </w:rPr>
          </w:pPr>
          <w:hyperlink w:history="1" w:anchor="_Toc193809718">
            <w:r w:rsidRPr="007425E4">
              <w:rPr>
                <w:rStyle w:val="Hyperlink"/>
                <w:rFonts w:eastAsia="Times New Roman"/>
              </w:rPr>
              <w:t>6.7</w:t>
            </w:r>
            <w:r>
              <w:rPr>
                <w:rFonts w:asciiTheme="minorHAnsi" w:hAnsiTheme="minorHAnsi" w:eastAsiaTheme="minorEastAsia" w:cstheme="minorBidi"/>
                <w:kern w:val="2"/>
                <w:sz w:val="24"/>
                <w:szCs w:val="24"/>
                <w:lang w:eastAsia="en-GB"/>
                <w14:ligatures w14:val="standardContextual"/>
              </w:rPr>
              <w:tab/>
            </w:r>
            <w:r w:rsidRPr="007425E4">
              <w:rPr>
                <w:rStyle w:val="Hyperlink"/>
              </w:rPr>
              <w:t>A</w:t>
            </w:r>
            <w:r w:rsidRPr="007425E4">
              <w:rPr>
                <w:rStyle w:val="Hyperlink"/>
                <w:spacing w:val="-1"/>
              </w:rPr>
              <w:t>tt</w:t>
            </w:r>
            <w:r w:rsidRPr="007425E4">
              <w:rPr>
                <w:rStyle w:val="Hyperlink"/>
              </w:rPr>
              <w:t>endance of a member of the</w:t>
            </w:r>
            <w:r w:rsidRPr="007425E4">
              <w:rPr>
                <w:rStyle w:val="Hyperlink"/>
                <w:spacing w:val="-1"/>
              </w:rPr>
              <w:t xml:space="preserve"> </w:t>
            </w:r>
            <w:r w:rsidRPr="007425E4">
              <w:rPr>
                <w:rStyle w:val="Hyperlink"/>
              </w:rPr>
              <w:t>supe</w:t>
            </w:r>
            <w:r w:rsidRPr="007425E4">
              <w:rPr>
                <w:rStyle w:val="Hyperlink"/>
                <w:spacing w:val="-3"/>
              </w:rPr>
              <w:t>r</w:t>
            </w:r>
            <w:r w:rsidRPr="007425E4">
              <w:rPr>
                <w:rStyle w:val="Hyperlink"/>
              </w:rPr>
              <w:t>visory team</w:t>
            </w:r>
            <w:r w:rsidRPr="007425E4">
              <w:rPr>
                <w:rStyle w:val="Hyperlink"/>
                <w:spacing w:val="-1"/>
              </w:rPr>
              <w:t xml:space="preserve"> </w:t>
            </w:r>
            <w:r w:rsidRPr="007425E4">
              <w:rPr>
                <w:rStyle w:val="Hyperlink"/>
              </w:rPr>
              <w:t xml:space="preserve">at </w:t>
            </w:r>
            <w:r w:rsidRPr="007425E4">
              <w:rPr>
                <w:rStyle w:val="Hyperlink"/>
                <w:spacing w:val="-1"/>
              </w:rPr>
              <w:t>t</w:t>
            </w:r>
            <w:r w:rsidRPr="007425E4">
              <w:rPr>
                <w:rStyle w:val="Hyperlink"/>
              </w:rPr>
              <w:t>he oral examination</w:t>
            </w:r>
            <w:r>
              <w:rPr>
                <w:webHidden/>
              </w:rPr>
              <w:tab/>
            </w:r>
            <w:r>
              <w:rPr>
                <w:webHidden/>
              </w:rPr>
              <w:fldChar w:fldCharType="begin"/>
            </w:r>
            <w:r>
              <w:rPr>
                <w:webHidden/>
              </w:rPr>
              <w:instrText xml:space="preserve"> PAGEREF _Toc193809718 \h </w:instrText>
            </w:r>
            <w:r>
              <w:rPr>
                <w:webHidden/>
              </w:rPr>
            </w:r>
            <w:r>
              <w:rPr>
                <w:webHidden/>
              </w:rPr>
              <w:fldChar w:fldCharType="separate"/>
            </w:r>
            <w:r>
              <w:rPr>
                <w:webHidden/>
              </w:rPr>
              <w:t>16</w:t>
            </w:r>
            <w:r>
              <w:rPr>
                <w:webHidden/>
              </w:rPr>
              <w:fldChar w:fldCharType="end"/>
            </w:r>
          </w:hyperlink>
        </w:p>
        <w:p w:rsidR="00B72301" w:rsidRDefault="00B72301" w14:paraId="10F3651E" w14:textId="3B7C928D">
          <w:pPr>
            <w:pStyle w:val="TOC2"/>
            <w:rPr>
              <w:rFonts w:asciiTheme="minorHAnsi" w:hAnsiTheme="minorHAnsi" w:eastAsiaTheme="minorEastAsia" w:cstheme="minorBidi"/>
              <w:kern w:val="2"/>
              <w:sz w:val="24"/>
              <w:szCs w:val="24"/>
              <w:lang w:eastAsia="en-GB"/>
              <w14:ligatures w14:val="standardContextual"/>
            </w:rPr>
          </w:pPr>
          <w:hyperlink w:history="1" w:anchor="_Toc193809719">
            <w:r w:rsidRPr="007425E4">
              <w:rPr>
                <w:rStyle w:val="Hyperlink"/>
              </w:rPr>
              <w:t>6.8</w:t>
            </w:r>
            <w:r>
              <w:rPr>
                <w:rFonts w:asciiTheme="minorHAnsi" w:hAnsiTheme="minorHAnsi" w:eastAsiaTheme="minorEastAsia" w:cstheme="minorBidi"/>
                <w:kern w:val="2"/>
                <w:sz w:val="24"/>
                <w:szCs w:val="24"/>
                <w:lang w:eastAsia="en-GB"/>
                <w14:ligatures w14:val="standardContextual"/>
              </w:rPr>
              <w:tab/>
            </w:r>
            <w:r w:rsidRPr="007425E4">
              <w:rPr>
                <w:rStyle w:val="Hyperlink"/>
              </w:rPr>
              <w:t>Support for disabled candidates</w:t>
            </w:r>
            <w:r>
              <w:rPr>
                <w:webHidden/>
              </w:rPr>
              <w:tab/>
            </w:r>
            <w:r>
              <w:rPr>
                <w:webHidden/>
              </w:rPr>
              <w:fldChar w:fldCharType="begin"/>
            </w:r>
            <w:r>
              <w:rPr>
                <w:webHidden/>
              </w:rPr>
              <w:instrText xml:space="preserve"> PAGEREF _Toc193809719 \h </w:instrText>
            </w:r>
            <w:r>
              <w:rPr>
                <w:webHidden/>
              </w:rPr>
            </w:r>
            <w:r>
              <w:rPr>
                <w:webHidden/>
              </w:rPr>
              <w:fldChar w:fldCharType="separate"/>
            </w:r>
            <w:r>
              <w:rPr>
                <w:webHidden/>
              </w:rPr>
              <w:t>17</w:t>
            </w:r>
            <w:r>
              <w:rPr>
                <w:webHidden/>
              </w:rPr>
              <w:fldChar w:fldCharType="end"/>
            </w:r>
          </w:hyperlink>
        </w:p>
        <w:p w:rsidR="00B72301" w:rsidRDefault="00B72301" w14:paraId="647AF85A" w14:textId="013D99F7">
          <w:pPr>
            <w:pStyle w:val="TOC2"/>
            <w:rPr>
              <w:rFonts w:asciiTheme="minorHAnsi" w:hAnsiTheme="minorHAnsi" w:eastAsiaTheme="minorEastAsia" w:cstheme="minorBidi"/>
              <w:kern w:val="2"/>
              <w:sz w:val="24"/>
              <w:szCs w:val="24"/>
              <w:lang w:eastAsia="en-GB"/>
              <w14:ligatures w14:val="standardContextual"/>
            </w:rPr>
          </w:pPr>
          <w:hyperlink w:history="1" w:anchor="_Toc193809720">
            <w:r w:rsidRPr="007425E4">
              <w:rPr>
                <w:rStyle w:val="Hyperlink"/>
              </w:rPr>
              <w:t>6.9</w:t>
            </w:r>
            <w:r>
              <w:rPr>
                <w:rFonts w:asciiTheme="minorHAnsi" w:hAnsiTheme="minorHAnsi" w:eastAsiaTheme="minorEastAsia" w:cstheme="minorBidi"/>
                <w:kern w:val="2"/>
                <w:sz w:val="24"/>
                <w:szCs w:val="24"/>
                <w:lang w:eastAsia="en-GB"/>
                <w14:ligatures w14:val="standardContextual"/>
              </w:rPr>
              <w:tab/>
            </w:r>
            <w:r w:rsidRPr="007425E4">
              <w:rPr>
                <w:rStyle w:val="Hyperlink"/>
              </w:rPr>
              <w:t>Joint Examiners’ Report</w:t>
            </w:r>
            <w:r>
              <w:rPr>
                <w:webHidden/>
              </w:rPr>
              <w:tab/>
            </w:r>
            <w:r>
              <w:rPr>
                <w:webHidden/>
              </w:rPr>
              <w:fldChar w:fldCharType="begin"/>
            </w:r>
            <w:r>
              <w:rPr>
                <w:webHidden/>
              </w:rPr>
              <w:instrText xml:space="preserve"> PAGEREF _Toc193809720 \h </w:instrText>
            </w:r>
            <w:r>
              <w:rPr>
                <w:webHidden/>
              </w:rPr>
            </w:r>
            <w:r>
              <w:rPr>
                <w:webHidden/>
              </w:rPr>
              <w:fldChar w:fldCharType="separate"/>
            </w:r>
            <w:r>
              <w:rPr>
                <w:webHidden/>
              </w:rPr>
              <w:t>17</w:t>
            </w:r>
            <w:r>
              <w:rPr>
                <w:webHidden/>
              </w:rPr>
              <w:fldChar w:fldCharType="end"/>
            </w:r>
          </w:hyperlink>
        </w:p>
        <w:p w:rsidR="00B72301" w:rsidRDefault="00B72301" w14:paraId="5C968756" w14:textId="5C22539A">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21">
            <w:r w:rsidRPr="007425E4">
              <w:rPr>
                <w:rStyle w:val="Hyperlink"/>
                <w:rFonts w:eastAsia="Times New Roman"/>
              </w:rPr>
              <w:t>Section 7</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Recommendation of the examiners</w:t>
            </w:r>
            <w:r>
              <w:rPr>
                <w:webHidden/>
              </w:rPr>
              <w:tab/>
            </w:r>
            <w:r>
              <w:rPr>
                <w:webHidden/>
              </w:rPr>
              <w:fldChar w:fldCharType="begin"/>
            </w:r>
            <w:r>
              <w:rPr>
                <w:webHidden/>
              </w:rPr>
              <w:instrText xml:space="preserve"> PAGEREF _Toc193809721 \h </w:instrText>
            </w:r>
            <w:r>
              <w:rPr>
                <w:webHidden/>
              </w:rPr>
            </w:r>
            <w:r>
              <w:rPr>
                <w:webHidden/>
              </w:rPr>
              <w:fldChar w:fldCharType="separate"/>
            </w:r>
            <w:r>
              <w:rPr>
                <w:webHidden/>
              </w:rPr>
              <w:t>18</w:t>
            </w:r>
            <w:r>
              <w:rPr>
                <w:webHidden/>
              </w:rPr>
              <w:fldChar w:fldCharType="end"/>
            </w:r>
          </w:hyperlink>
        </w:p>
        <w:p w:rsidR="00B72301" w:rsidRDefault="00B72301" w14:paraId="15D2C4A3" w14:textId="19304845">
          <w:pPr>
            <w:pStyle w:val="TOC2"/>
            <w:rPr>
              <w:rFonts w:asciiTheme="minorHAnsi" w:hAnsiTheme="minorHAnsi" w:eastAsiaTheme="minorEastAsia" w:cstheme="minorBidi"/>
              <w:kern w:val="2"/>
              <w:sz w:val="24"/>
              <w:szCs w:val="24"/>
              <w:lang w:eastAsia="en-GB"/>
              <w14:ligatures w14:val="standardContextual"/>
            </w:rPr>
          </w:pPr>
          <w:hyperlink w:history="1" w:anchor="_Toc193809722">
            <w:r w:rsidRPr="007425E4">
              <w:rPr>
                <w:rStyle w:val="Hyperlink"/>
              </w:rPr>
              <w:t>7.2</w:t>
            </w:r>
            <w:r>
              <w:rPr>
                <w:rFonts w:asciiTheme="minorHAnsi" w:hAnsiTheme="minorHAnsi" w:eastAsiaTheme="minorEastAsia" w:cstheme="minorBidi"/>
                <w:kern w:val="2"/>
                <w:sz w:val="24"/>
                <w:szCs w:val="24"/>
                <w:lang w:eastAsia="en-GB"/>
                <w14:ligatures w14:val="standardContextual"/>
              </w:rPr>
              <w:tab/>
            </w:r>
            <w:r w:rsidRPr="007425E4">
              <w:rPr>
                <w:rStyle w:val="Hyperlink"/>
              </w:rPr>
              <w:t>Award of the degree (without amendment)</w:t>
            </w:r>
            <w:r>
              <w:rPr>
                <w:webHidden/>
              </w:rPr>
              <w:tab/>
            </w:r>
            <w:r>
              <w:rPr>
                <w:webHidden/>
              </w:rPr>
              <w:fldChar w:fldCharType="begin"/>
            </w:r>
            <w:r>
              <w:rPr>
                <w:webHidden/>
              </w:rPr>
              <w:instrText xml:space="preserve"> PAGEREF _Toc193809722 \h </w:instrText>
            </w:r>
            <w:r>
              <w:rPr>
                <w:webHidden/>
              </w:rPr>
            </w:r>
            <w:r>
              <w:rPr>
                <w:webHidden/>
              </w:rPr>
              <w:fldChar w:fldCharType="separate"/>
            </w:r>
            <w:r>
              <w:rPr>
                <w:webHidden/>
              </w:rPr>
              <w:t>18</w:t>
            </w:r>
            <w:r>
              <w:rPr>
                <w:webHidden/>
              </w:rPr>
              <w:fldChar w:fldCharType="end"/>
            </w:r>
          </w:hyperlink>
        </w:p>
        <w:p w:rsidR="00B72301" w:rsidRDefault="00B72301" w14:paraId="51CE6540" w14:textId="1959E6AB">
          <w:pPr>
            <w:pStyle w:val="TOC2"/>
            <w:rPr>
              <w:rFonts w:asciiTheme="minorHAnsi" w:hAnsiTheme="minorHAnsi" w:eastAsiaTheme="minorEastAsia" w:cstheme="minorBidi"/>
              <w:kern w:val="2"/>
              <w:sz w:val="24"/>
              <w:szCs w:val="24"/>
              <w:lang w:eastAsia="en-GB"/>
              <w14:ligatures w14:val="standardContextual"/>
            </w:rPr>
          </w:pPr>
          <w:hyperlink w:history="1" w:anchor="_Toc193809723">
            <w:r w:rsidRPr="007425E4">
              <w:rPr>
                <w:rStyle w:val="Hyperlink"/>
              </w:rPr>
              <w:t>7.3</w:t>
            </w:r>
            <w:r>
              <w:rPr>
                <w:rFonts w:asciiTheme="minorHAnsi" w:hAnsiTheme="minorHAnsi" w:eastAsiaTheme="minorEastAsia" w:cstheme="minorBidi"/>
                <w:kern w:val="2"/>
                <w:sz w:val="24"/>
                <w:szCs w:val="24"/>
                <w:lang w:eastAsia="en-GB"/>
                <w14:ligatures w14:val="standardContextual"/>
              </w:rPr>
              <w:tab/>
            </w:r>
            <w:r w:rsidRPr="007425E4">
              <w:rPr>
                <w:rStyle w:val="Hyperlink"/>
              </w:rPr>
              <w:t>Award of the degree subject to amendments</w:t>
            </w:r>
            <w:r>
              <w:rPr>
                <w:webHidden/>
              </w:rPr>
              <w:tab/>
            </w:r>
            <w:r>
              <w:rPr>
                <w:webHidden/>
              </w:rPr>
              <w:fldChar w:fldCharType="begin"/>
            </w:r>
            <w:r>
              <w:rPr>
                <w:webHidden/>
              </w:rPr>
              <w:instrText xml:space="preserve"> PAGEREF _Toc193809723 \h </w:instrText>
            </w:r>
            <w:r>
              <w:rPr>
                <w:webHidden/>
              </w:rPr>
            </w:r>
            <w:r>
              <w:rPr>
                <w:webHidden/>
              </w:rPr>
              <w:fldChar w:fldCharType="separate"/>
            </w:r>
            <w:r>
              <w:rPr>
                <w:webHidden/>
              </w:rPr>
              <w:t>18</w:t>
            </w:r>
            <w:r>
              <w:rPr>
                <w:webHidden/>
              </w:rPr>
              <w:fldChar w:fldCharType="end"/>
            </w:r>
          </w:hyperlink>
        </w:p>
        <w:p w:rsidR="00B72301" w:rsidRDefault="00B72301" w14:paraId="760F1F63" w14:textId="20E2C463">
          <w:pPr>
            <w:pStyle w:val="TOC2"/>
            <w:rPr>
              <w:rFonts w:asciiTheme="minorHAnsi" w:hAnsiTheme="minorHAnsi" w:eastAsiaTheme="minorEastAsia" w:cstheme="minorBidi"/>
              <w:kern w:val="2"/>
              <w:sz w:val="24"/>
              <w:szCs w:val="24"/>
              <w:lang w:eastAsia="en-GB"/>
              <w14:ligatures w14:val="standardContextual"/>
            </w:rPr>
          </w:pPr>
          <w:hyperlink w:history="1" w:anchor="_Toc193809724">
            <w:r w:rsidRPr="007425E4">
              <w:rPr>
                <w:rStyle w:val="Hyperlink"/>
                <w:rFonts w:eastAsia="Times New Roman"/>
              </w:rPr>
              <w:t>7.4</w:t>
            </w:r>
            <w:r>
              <w:rPr>
                <w:rFonts w:asciiTheme="minorHAnsi" w:hAnsiTheme="minorHAnsi" w:eastAsiaTheme="minorEastAsia" w:cstheme="minorBidi"/>
                <w:kern w:val="2"/>
                <w:sz w:val="24"/>
                <w:szCs w:val="24"/>
                <w:lang w:eastAsia="en-GB"/>
                <w14:ligatures w14:val="standardContextual"/>
              </w:rPr>
              <w:tab/>
            </w:r>
            <w:r w:rsidRPr="007425E4">
              <w:rPr>
                <w:rStyle w:val="Hyperlink"/>
              </w:rPr>
              <w:t>Lower degree to be awarded (with or without further amendment to the thesis)</w:t>
            </w:r>
            <w:r>
              <w:rPr>
                <w:webHidden/>
              </w:rPr>
              <w:tab/>
            </w:r>
            <w:r>
              <w:rPr>
                <w:webHidden/>
              </w:rPr>
              <w:fldChar w:fldCharType="begin"/>
            </w:r>
            <w:r>
              <w:rPr>
                <w:webHidden/>
              </w:rPr>
              <w:instrText xml:space="preserve"> PAGEREF _Toc193809724 \h </w:instrText>
            </w:r>
            <w:r>
              <w:rPr>
                <w:webHidden/>
              </w:rPr>
            </w:r>
            <w:r>
              <w:rPr>
                <w:webHidden/>
              </w:rPr>
              <w:fldChar w:fldCharType="separate"/>
            </w:r>
            <w:r>
              <w:rPr>
                <w:webHidden/>
              </w:rPr>
              <w:t>18</w:t>
            </w:r>
            <w:r>
              <w:rPr>
                <w:webHidden/>
              </w:rPr>
              <w:fldChar w:fldCharType="end"/>
            </w:r>
          </w:hyperlink>
        </w:p>
        <w:p w:rsidR="00B72301" w:rsidRDefault="00B72301" w14:paraId="3D3422AF" w14:textId="471E2319">
          <w:pPr>
            <w:pStyle w:val="TOC2"/>
            <w:rPr>
              <w:rFonts w:asciiTheme="minorHAnsi" w:hAnsiTheme="minorHAnsi" w:eastAsiaTheme="minorEastAsia" w:cstheme="minorBidi"/>
              <w:kern w:val="2"/>
              <w:sz w:val="24"/>
              <w:szCs w:val="24"/>
              <w:lang w:eastAsia="en-GB"/>
              <w14:ligatures w14:val="standardContextual"/>
            </w:rPr>
          </w:pPr>
          <w:hyperlink w:history="1" w:anchor="_Toc193809725">
            <w:r w:rsidRPr="007425E4">
              <w:rPr>
                <w:rStyle w:val="Hyperlink"/>
                <w:rFonts w:eastAsia="Times New Roman"/>
              </w:rPr>
              <w:t>7.5</w:t>
            </w:r>
            <w:r>
              <w:rPr>
                <w:rFonts w:asciiTheme="minorHAnsi" w:hAnsiTheme="minorHAnsi" w:eastAsiaTheme="minorEastAsia" w:cstheme="minorBidi"/>
                <w:kern w:val="2"/>
                <w:sz w:val="24"/>
                <w:szCs w:val="24"/>
                <w:lang w:eastAsia="en-GB"/>
                <w14:ligatures w14:val="standardContextual"/>
              </w:rPr>
              <w:tab/>
            </w:r>
            <w:r w:rsidRPr="007425E4">
              <w:rPr>
                <w:rStyle w:val="Hyperlink"/>
              </w:rPr>
              <w:t>Degree not awarded but resubmission permitted for the original or lower award</w:t>
            </w:r>
            <w:r>
              <w:rPr>
                <w:webHidden/>
              </w:rPr>
              <w:tab/>
            </w:r>
            <w:r>
              <w:rPr>
                <w:webHidden/>
              </w:rPr>
              <w:fldChar w:fldCharType="begin"/>
            </w:r>
            <w:r>
              <w:rPr>
                <w:webHidden/>
              </w:rPr>
              <w:instrText xml:space="preserve"> PAGEREF _Toc193809725 \h </w:instrText>
            </w:r>
            <w:r>
              <w:rPr>
                <w:webHidden/>
              </w:rPr>
            </w:r>
            <w:r>
              <w:rPr>
                <w:webHidden/>
              </w:rPr>
              <w:fldChar w:fldCharType="separate"/>
            </w:r>
            <w:r>
              <w:rPr>
                <w:webHidden/>
              </w:rPr>
              <w:t>18</w:t>
            </w:r>
            <w:r>
              <w:rPr>
                <w:webHidden/>
              </w:rPr>
              <w:fldChar w:fldCharType="end"/>
            </w:r>
          </w:hyperlink>
        </w:p>
        <w:p w:rsidR="00B72301" w:rsidRDefault="00B72301" w14:paraId="14236805" w14:textId="3D1F0DD4">
          <w:pPr>
            <w:pStyle w:val="TOC2"/>
            <w:rPr>
              <w:rFonts w:asciiTheme="minorHAnsi" w:hAnsiTheme="minorHAnsi" w:eastAsiaTheme="minorEastAsia" w:cstheme="minorBidi"/>
              <w:kern w:val="2"/>
              <w:sz w:val="24"/>
              <w:szCs w:val="24"/>
              <w:lang w:eastAsia="en-GB"/>
              <w14:ligatures w14:val="standardContextual"/>
            </w:rPr>
          </w:pPr>
          <w:hyperlink w:history="1" w:anchor="_Toc193809726">
            <w:r w:rsidRPr="007425E4">
              <w:rPr>
                <w:rStyle w:val="Hyperlink"/>
                <w:rFonts w:eastAsia="Times New Roman"/>
              </w:rPr>
              <w:t>7.6</w:t>
            </w:r>
            <w:r>
              <w:rPr>
                <w:rFonts w:asciiTheme="minorHAnsi" w:hAnsiTheme="minorHAnsi" w:eastAsiaTheme="minorEastAsia" w:cstheme="minorBidi"/>
                <w:kern w:val="2"/>
                <w:sz w:val="24"/>
                <w:szCs w:val="24"/>
                <w:lang w:eastAsia="en-GB"/>
                <w14:ligatures w14:val="standardContextual"/>
              </w:rPr>
              <w:tab/>
            </w:r>
            <w:r w:rsidRPr="007425E4">
              <w:rPr>
                <w:rStyle w:val="Hyperlink"/>
              </w:rPr>
              <w:t>No research degree awarded</w:t>
            </w:r>
            <w:r>
              <w:rPr>
                <w:webHidden/>
              </w:rPr>
              <w:tab/>
            </w:r>
            <w:r>
              <w:rPr>
                <w:webHidden/>
              </w:rPr>
              <w:fldChar w:fldCharType="begin"/>
            </w:r>
            <w:r>
              <w:rPr>
                <w:webHidden/>
              </w:rPr>
              <w:instrText xml:space="preserve"> PAGEREF _Toc193809726 \h </w:instrText>
            </w:r>
            <w:r>
              <w:rPr>
                <w:webHidden/>
              </w:rPr>
            </w:r>
            <w:r>
              <w:rPr>
                <w:webHidden/>
              </w:rPr>
              <w:fldChar w:fldCharType="separate"/>
            </w:r>
            <w:r>
              <w:rPr>
                <w:webHidden/>
              </w:rPr>
              <w:t>19</w:t>
            </w:r>
            <w:r>
              <w:rPr>
                <w:webHidden/>
              </w:rPr>
              <w:fldChar w:fldCharType="end"/>
            </w:r>
          </w:hyperlink>
        </w:p>
        <w:p w:rsidR="00B72301" w:rsidRDefault="00B72301" w14:paraId="2D5A567E" w14:textId="636AB120">
          <w:pPr>
            <w:pStyle w:val="TOC2"/>
            <w:rPr>
              <w:rFonts w:asciiTheme="minorHAnsi" w:hAnsiTheme="minorHAnsi" w:eastAsiaTheme="minorEastAsia" w:cstheme="minorBidi"/>
              <w:kern w:val="2"/>
              <w:sz w:val="24"/>
              <w:szCs w:val="24"/>
              <w:lang w:eastAsia="en-GB"/>
              <w14:ligatures w14:val="standardContextual"/>
            </w:rPr>
          </w:pPr>
          <w:hyperlink w:history="1" w:anchor="_Toc193809727">
            <w:r w:rsidRPr="007425E4">
              <w:rPr>
                <w:rStyle w:val="Hyperlink"/>
                <w:rFonts w:eastAsia="Times New Roman"/>
              </w:rPr>
              <w:t>7.7</w:t>
            </w:r>
            <w:r>
              <w:rPr>
                <w:rFonts w:asciiTheme="minorHAnsi" w:hAnsiTheme="minorHAnsi" w:eastAsiaTheme="minorEastAsia" w:cstheme="minorBidi"/>
                <w:kern w:val="2"/>
                <w:sz w:val="24"/>
                <w:szCs w:val="24"/>
                <w:lang w:eastAsia="en-GB"/>
                <w14:ligatures w14:val="standardContextual"/>
              </w:rPr>
              <w:tab/>
            </w:r>
            <w:r w:rsidRPr="007425E4">
              <w:rPr>
                <w:rStyle w:val="Hyperlink"/>
              </w:rPr>
              <w:t>Research excellence recognition (doctoral submission only)</w:t>
            </w:r>
            <w:r>
              <w:rPr>
                <w:webHidden/>
              </w:rPr>
              <w:tab/>
            </w:r>
            <w:r>
              <w:rPr>
                <w:webHidden/>
              </w:rPr>
              <w:fldChar w:fldCharType="begin"/>
            </w:r>
            <w:r>
              <w:rPr>
                <w:webHidden/>
              </w:rPr>
              <w:instrText xml:space="preserve"> PAGEREF _Toc193809727 \h </w:instrText>
            </w:r>
            <w:r>
              <w:rPr>
                <w:webHidden/>
              </w:rPr>
            </w:r>
            <w:r>
              <w:rPr>
                <w:webHidden/>
              </w:rPr>
              <w:fldChar w:fldCharType="separate"/>
            </w:r>
            <w:r>
              <w:rPr>
                <w:webHidden/>
              </w:rPr>
              <w:t>19</w:t>
            </w:r>
            <w:r>
              <w:rPr>
                <w:webHidden/>
              </w:rPr>
              <w:fldChar w:fldCharType="end"/>
            </w:r>
          </w:hyperlink>
        </w:p>
        <w:p w:rsidR="00B72301" w:rsidRDefault="00B72301" w14:paraId="7DB4EEF8" w14:textId="032C1544">
          <w:pPr>
            <w:pStyle w:val="TOC2"/>
            <w:rPr>
              <w:rFonts w:asciiTheme="minorHAnsi" w:hAnsiTheme="minorHAnsi" w:eastAsiaTheme="minorEastAsia" w:cstheme="minorBidi"/>
              <w:kern w:val="2"/>
              <w:sz w:val="24"/>
              <w:szCs w:val="24"/>
              <w:lang w:eastAsia="en-GB"/>
              <w14:ligatures w14:val="standardContextual"/>
            </w:rPr>
          </w:pPr>
          <w:hyperlink w:history="1" w:anchor="_Toc193809728">
            <w:r w:rsidRPr="007425E4">
              <w:rPr>
                <w:rStyle w:val="Hyperlink"/>
                <w:rFonts w:eastAsia="Times New Roman"/>
              </w:rPr>
              <w:t>7.8</w:t>
            </w:r>
            <w:r>
              <w:rPr>
                <w:rFonts w:asciiTheme="minorHAnsi" w:hAnsiTheme="minorHAnsi" w:eastAsiaTheme="minorEastAsia" w:cstheme="minorBidi"/>
                <w:kern w:val="2"/>
                <w:sz w:val="24"/>
                <w:szCs w:val="24"/>
                <w:lang w:eastAsia="en-GB"/>
                <w14:ligatures w14:val="standardContextual"/>
              </w:rPr>
              <w:tab/>
            </w:r>
            <w:r w:rsidRPr="007425E4">
              <w:rPr>
                <w:rStyle w:val="Hyperlink"/>
              </w:rPr>
              <w:t>Approval of the Joint Examiners’ Report</w:t>
            </w:r>
            <w:r>
              <w:rPr>
                <w:webHidden/>
              </w:rPr>
              <w:tab/>
            </w:r>
            <w:r>
              <w:rPr>
                <w:webHidden/>
              </w:rPr>
              <w:fldChar w:fldCharType="begin"/>
            </w:r>
            <w:r>
              <w:rPr>
                <w:webHidden/>
              </w:rPr>
              <w:instrText xml:space="preserve"> PAGEREF _Toc193809728 \h </w:instrText>
            </w:r>
            <w:r>
              <w:rPr>
                <w:webHidden/>
              </w:rPr>
            </w:r>
            <w:r>
              <w:rPr>
                <w:webHidden/>
              </w:rPr>
              <w:fldChar w:fldCharType="separate"/>
            </w:r>
            <w:r>
              <w:rPr>
                <w:webHidden/>
              </w:rPr>
              <w:t>19</w:t>
            </w:r>
            <w:r>
              <w:rPr>
                <w:webHidden/>
              </w:rPr>
              <w:fldChar w:fldCharType="end"/>
            </w:r>
          </w:hyperlink>
        </w:p>
        <w:p w:rsidR="00B72301" w:rsidRDefault="00B72301" w14:paraId="2140A013" w14:textId="3DA7677F">
          <w:pPr>
            <w:pStyle w:val="TOC2"/>
            <w:rPr>
              <w:rFonts w:asciiTheme="minorHAnsi" w:hAnsiTheme="minorHAnsi" w:eastAsiaTheme="minorEastAsia" w:cstheme="minorBidi"/>
              <w:kern w:val="2"/>
              <w:sz w:val="24"/>
              <w:szCs w:val="24"/>
              <w:lang w:eastAsia="en-GB"/>
              <w14:ligatures w14:val="standardContextual"/>
            </w:rPr>
          </w:pPr>
          <w:hyperlink w:history="1" w:anchor="_Toc193809729">
            <w:r w:rsidRPr="007425E4">
              <w:rPr>
                <w:rStyle w:val="Hyperlink"/>
              </w:rPr>
              <w:t>7.9</w:t>
            </w:r>
            <w:r>
              <w:rPr>
                <w:rFonts w:asciiTheme="minorHAnsi" w:hAnsiTheme="minorHAnsi" w:eastAsiaTheme="minorEastAsia" w:cstheme="minorBidi"/>
                <w:kern w:val="2"/>
                <w:sz w:val="24"/>
                <w:szCs w:val="24"/>
                <w:lang w:eastAsia="en-GB"/>
                <w14:ligatures w14:val="standardContextual"/>
              </w:rPr>
              <w:tab/>
            </w:r>
            <w:r w:rsidRPr="007425E4">
              <w:rPr>
                <w:rStyle w:val="Hyperlink"/>
              </w:rPr>
              <w:t>Process in the event of a disagreement between the examiners</w:t>
            </w:r>
            <w:r>
              <w:rPr>
                <w:webHidden/>
              </w:rPr>
              <w:tab/>
            </w:r>
            <w:r>
              <w:rPr>
                <w:webHidden/>
              </w:rPr>
              <w:fldChar w:fldCharType="begin"/>
            </w:r>
            <w:r>
              <w:rPr>
                <w:webHidden/>
              </w:rPr>
              <w:instrText xml:space="preserve"> PAGEREF _Toc193809729 \h </w:instrText>
            </w:r>
            <w:r>
              <w:rPr>
                <w:webHidden/>
              </w:rPr>
            </w:r>
            <w:r>
              <w:rPr>
                <w:webHidden/>
              </w:rPr>
              <w:fldChar w:fldCharType="separate"/>
            </w:r>
            <w:r>
              <w:rPr>
                <w:webHidden/>
              </w:rPr>
              <w:t>20</w:t>
            </w:r>
            <w:r>
              <w:rPr>
                <w:webHidden/>
              </w:rPr>
              <w:fldChar w:fldCharType="end"/>
            </w:r>
          </w:hyperlink>
        </w:p>
        <w:p w:rsidR="00B72301" w:rsidRDefault="00B72301" w14:paraId="4749B5AB" w14:textId="110D93D9">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30">
            <w:r w:rsidRPr="007425E4">
              <w:rPr>
                <w:rStyle w:val="Hyperlink"/>
              </w:rPr>
              <w:t>Section 8</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Completion of amendments to the thesis</w:t>
            </w:r>
            <w:r>
              <w:rPr>
                <w:webHidden/>
              </w:rPr>
              <w:tab/>
            </w:r>
            <w:r>
              <w:rPr>
                <w:webHidden/>
              </w:rPr>
              <w:fldChar w:fldCharType="begin"/>
            </w:r>
            <w:r>
              <w:rPr>
                <w:webHidden/>
              </w:rPr>
              <w:instrText xml:space="preserve"> PAGEREF _Toc193809730 \h </w:instrText>
            </w:r>
            <w:r>
              <w:rPr>
                <w:webHidden/>
              </w:rPr>
            </w:r>
            <w:r>
              <w:rPr>
                <w:webHidden/>
              </w:rPr>
              <w:fldChar w:fldCharType="separate"/>
            </w:r>
            <w:r>
              <w:rPr>
                <w:webHidden/>
              </w:rPr>
              <w:t>21</w:t>
            </w:r>
            <w:r>
              <w:rPr>
                <w:webHidden/>
              </w:rPr>
              <w:fldChar w:fldCharType="end"/>
            </w:r>
          </w:hyperlink>
        </w:p>
        <w:p w:rsidR="00B72301" w:rsidRDefault="00B72301" w14:paraId="71CB46DF" w14:textId="33727F4E">
          <w:pPr>
            <w:pStyle w:val="TOC2"/>
            <w:rPr>
              <w:rFonts w:asciiTheme="minorHAnsi" w:hAnsiTheme="minorHAnsi" w:eastAsiaTheme="minorEastAsia" w:cstheme="minorBidi"/>
              <w:kern w:val="2"/>
              <w:sz w:val="24"/>
              <w:szCs w:val="24"/>
              <w:lang w:eastAsia="en-GB"/>
              <w14:ligatures w14:val="standardContextual"/>
            </w:rPr>
          </w:pPr>
          <w:hyperlink w:history="1" w:anchor="_Toc193809731">
            <w:r w:rsidRPr="007425E4">
              <w:rPr>
                <w:rStyle w:val="Hyperlink"/>
              </w:rPr>
              <w:t>8.1</w:t>
            </w:r>
            <w:r>
              <w:rPr>
                <w:rFonts w:asciiTheme="minorHAnsi" w:hAnsiTheme="minorHAnsi" w:eastAsiaTheme="minorEastAsia" w:cstheme="minorBidi"/>
                <w:kern w:val="2"/>
                <w:sz w:val="24"/>
                <w:szCs w:val="24"/>
                <w:lang w:eastAsia="en-GB"/>
                <w14:ligatures w14:val="standardContextual"/>
              </w:rPr>
              <w:tab/>
            </w:r>
            <w:r w:rsidRPr="007425E4">
              <w:rPr>
                <w:rStyle w:val="Hyperlink"/>
              </w:rPr>
              <w:t>Completing amendments to the thesis (after examination)</w:t>
            </w:r>
            <w:r>
              <w:rPr>
                <w:webHidden/>
              </w:rPr>
              <w:tab/>
            </w:r>
            <w:r>
              <w:rPr>
                <w:webHidden/>
              </w:rPr>
              <w:fldChar w:fldCharType="begin"/>
            </w:r>
            <w:r>
              <w:rPr>
                <w:webHidden/>
              </w:rPr>
              <w:instrText xml:space="preserve"> PAGEREF _Toc193809731 \h </w:instrText>
            </w:r>
            <w:r>
              <w:rPr>
                <w:webHidden/>
              </w:rPr>
            </w:r>
            <w:r>
              <w:rPr>
                <w:webHidden/>
              </w:rPr>
              <w:fldChar w:fldCharType="separate"/>
            </w:r>
            <w:r>
              <w:rPr>
                <w:webHidden/>
              </w:rPr>
              <w:t>21</w:t>
            </w:r>
            <w:r>
              <w:rPr>
                <w:webHidden/>
              </w:rPr>
              <w:fldChar w:fldCharType="end"/>
            </w:r>
          </w:hyperlink>
        </w:p>
        <w:p w:rsidR="00B72301" w:rsidRDefault="00B72301" w14:paraId="1E6ACC7B" w14:textId="5C79FD1A">
          <w:pPr>
            <w:pStyle w:val="TOC2"/>
            <w:rPr>
              <w:rFonts w:asciiTheme="minorHAnsi" w:hAnsiTheme="minorHAnsi" w:eastAsiaTheme="minorEastAsia" w:cstheme="minorBidi"/>
              <w:kern w:val="2"/>
              <w:sz w:val="24"/>
              <w:szCs w:val="24"/>
              <w:lang w:eastAsia="en-GB"/>
              <w14:ligatures w14:val="standardContextual"/>
            </w:rPr>
          </w:pPr>
          <w:hyperlink w:history="1" w:anchor="_Toc193809732">
            <w:r w:rsidRPr="007425E4">
              <w:rPr>
                <w:rStyle w:val="Hyperlink"/>
                <w:rFonts w:eastAsia="Times New Roman"/>
              </w:rPr>
              <w:t>8.2</w:t>
            </w:r>
            <w:r>
              <w:rPr>
                <w:rFonts w:asciiTheme="minorHAnsi" w:hAnsiTheme="minorHAnsi" w:eastAsiaTheme="minorEastAsia" w:cstheme="minorBidi"/>
                <w:kern w:val="2"/>
                <w:sz w:val="24"/>
                <w:szCs w:val="24"/>
                <w:lang w:eastAsia="en-GB"/>
                <w14:ligatures w14:val="standardContextual"/>
              </w:rPr>
              <w:tab/>
            </w:r>
            <w:r w:rsidRPr="007425E4">
              <w:rPr>
                <w:rStyle w:val="Hyperlink"/>
              </w:rPr>
              <w:t>Appro</w:t>
            </w:r>
            <w:r w:rsidRPr="007425E4">
              <w:rPr>
                <w:rStyle w:val="Hyperlink"/>
                <w:spacing w:val="-3"/>
              </w:rPr>
              <w:t>v</w:t>
            </w:r>
            <w:r w:rsidRPr="007425E4">
              <w:rPr>
                <w:rStyle w:val="Hyperlink"/>
                <w:spacing w:val="-2"/>
              </w:rPr>
              <w:t>a</w:t>
            </w:r>
            <w:r w:rsidRPr="007425E4">
              <w:rPr>
                <w:rStyle w:val="Hyperlink"/>
              </w:rPr>
              <w:t>l of amendments</w:t>
            </w:r>
            <w:r>
              <w:rPr>
                <w:webHidden/>
              </w:rPr>
              <w:tab/>
            </w:r>
            <w:r>
              <w:rPr>
                <w:webHidden/>
              </w:rPr>
              <w:fldChar w:fldCharType="begin"/>
            </w:r>
            <w:r>
              <w:rPr>
                <w:webHidden/>
              </w:rPr>
              <w:instrText xml:space="preserve"> PAGEREF _Toc193809732 \h </w:instrText>
            </w:r>
            <w:r>
              <w:rPr>
                <w:webHidden/>
              </w:rPr>
            </w:r>
            <w:r>
              <w:rPr>
                <w:webHidden/>
              </w:rPr>
              <w:fldChar w:fldCharType="separate"/>
            </w:r>
            <w:r>
              <w:rPr>
                <w:webHidden/>
              </w:rPr>
              <w:t>21</w:t>
            </w:r>
            <w:r>
              <w:rPr>
                <w:webHidden/>
              </w:rPr>
              <w:fldChar w:fldCharType="end"/>
            </w:r>
          </w:hyperlink>
        </w:p>
        <w:p w:rsidR="00B72301" w:rsidRDefault="00B72301" w14:paraId="02333AB7" w14:textId="463D08AE">
          <w:pPr>
            <w:pStyle w:val="TOC2"/>
            <w:rPr>
              <w:rFonts w:asciiTheme="minorHAnsi" w:hAnsiTheme="minorHAnsi" w:eastAsiaTheme="minorEastAsia" w:cstheme="minorBidi"/>
              <w:kern w:val="2"/>
              <w:sz w:val="24"/>
              <w:szCs w:val="24"/>
              <w:lang w:eastAsia="en-GB"/>
              <w14:ligatures w14:val="standardContextual"/>
            </w:rPr>
          </w:pPr>
          <w:hyperlink w:history="1" w:anchor="_Toc193809733">
            <w:r w:rsidRPr="007425E4">
              <w:rPr>
                <w:rStyle w:val="Hyperlink"/>
                <w:rFonts w:eastAsia="Times New Roman"/>
              </w:rPr>
              <w:t>8.3</w:t>
            </w:r>
            <w:r>
              <w:rPr>
                <w:rFonts w:asciiTheme="minorHAnsi" w:hAnsiTheme="minorHAnsi" w:eastAsiaTheme="minorEastAsia" w:cstheme="minorBidi"/>
                <w:kern w:val="2"/>
                <w:sz w:val="24"/>
                <w:szCs w:val="24"/>
                <w:lang w:eastAsia="en-GB"/>
                <w14:ligatures w14:val="standardContextual"/>
              </w:rPr>
              <w:tab/>
            </w:r>
            <w:r w:rsidRPr="007425E4">
              <w:rPr>
                <w:rStyle w:val="Hyperlink"/>
              </w:rPr>
              <w:t>Ex</w:t>
            </w:r>
            <w:r w:rsidRPr="007425E4">
              <w:rPr>
                <w:rStyle w:val="Hyperlink"/>
                <w:spacing w:val="-1"/>
              </w:rPr>
              <w:t>t</w:t>
            </w:r>
            <w:r w:rsidRPr="007425E4">
              <w:rPr>
                <w:rStyle w:val="Hyperlink"/>
              </w:rPr>
              <w:t>en</w:t>
            </w:r>
            <w:r w:rsidRPr="007425E4">
              <w:rPr>
                <w:rStyle w:val="Hyperlink"/>
                <w:spacing w:val="-2"/>
              </w:rPr>
              <w:t>s</w:t>
            </w:r>
            <w:r w:rsidRPr="007425E4">
              <w:rPr>
                <w:rStyle w:val="Hyperlink"/>
              </w:rPr>
              <w:t>i</w:t>
            </w:r>
            <w:r w:rsidRPr="007425E4">
              <w:rPr>
                <w:rStyle w:val="Hyperlink"/>
                <w:spacing w:val="-2"/>
              </w:rPr>
              <w:t>o</w:t>
            </w:r>
            <w:r w:rsidRPr="007425E4">
              <w:rPr>
                <w:rStyle w:val="Hyperlink"/>
              </w:rPr>
              <w:t xml:space="preserve">ns </w:t>
            </w:r>
            <w:r w:rsidRPr="007425E4">
              <w:rPr>
                <w:rStyle w:val="Hyperlink"/>
                <w:spacing w:val="-1"/>
              </w:rPr>
              <w:t>t</w:t>
            </w:r>
            <w:r w:rsidRPr="007425E4">
              <w:rPr>
                <w:rStyle w:val="Hyperlink"/>
              </w:rPr>
              <w:t xml:space="preserve">o </w:t>
            </w:r>
            <w:r w:rsidRPr="007425E4">
              <w:rPr>
                <w:rStyle w:val="Hyperlink"/>
                <w:spacing w:val="-1"/>
              </w:rPr>
              <w:t>t</w:t>
            </w:r>
            <w:r w:rsidRPr="007425E4">
              <w:rPr>
                <w:rStyle w:val="Hyperlink"/>
              </w:rPr>
              <w:t>he amendment per</w:t>
            </w:r>
            <w:r w:rsidRPr="007425E4">
              <w:rPr>
                <w:rStyle w:val="Hyperlink"/>
                <w:spacing w:val="-2"/>
              </w:rPr>
              <w:t>i</w:t>
            </w:r>
            <w:r w:rsidRPr="007425E4">
              <w:rPr>
                <w:rStyle w:val="Hyperlink"/>
              </w:rPr>
              <w:t>od</w:t>
            </w:r>
            <w:r w:rsidRPr="007425E4">
              <w:rPr>
                <w:rStyle w:val="Hyperlink"/>
                <w:spacing w:val="3"/>
              </w:rPr>
              <w:t>s</w:t>
            </w:r>
            <w:r>
              <w:rPr>
                <w:webHidden/>
              </w:rPr>
              <w:tab/>
            </w:r>
            <w:r>
              <w:rPr>
                <w:webHidden/>
              </w:rPr>
              <w:fldChar w:fldCharType="begin"/>
            </w:r>
            <w:r>
              <w:rPr>
                <w:webHidden/>
              </w:rPr>
              <w:instrText xml:space="preserve"> PAGEREF _Toc193809733 \h </w:instrText>
            </w:r>
            <w:r>
              <w:rPr>
                <w:webHidden/>
              </w:rPr>
            </w:r>
            <w:r>
              <w:rPr>
                <w:webHidden/>
              </w:rPr>
              <w:fldChar w:fldCharType="separate"/>
            </w:r>
            <w:r>
              <w:rPr>
                <w:webHidden/>
              </w:rPr>
              <w:t>21</w:t>
            </w:r>
            <w:r>
              <w:rPr>
                <w:webHidden/>
              </w:rPr>
              <w:fldChar w:fldCharType="end"/>
            </w:r>
          </w:hyperlink>
        </w:p>
        <w:p w:rsidR="00B72301" w:rsidRDefault="00B72301" w14:paraId="02604285" w14:textId="0FBFD376">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34">
            <w:r w:rsidRPr="007425E4">
              <w:rPr>
                <w:rStyle w:val="Hyperlink"/>
                <w:rFonts w:eastAsia="Times New Roman"/>
              </w:rPr>
              <w:t>Section 9</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Pre</w:t>
            </w:r>
            <w:r w:rsidRPr="007425E4">
              <w:rPr>
                <w:rStyle w:val="Hyperlink"/>
                <w:spacing w:val="-2"/>
              </w:rPr>
              <w:t>p</w:t>
            </w:r>
            <w:r w:rsidRPr="007425E4">
              <w:rPr>
                <w:rStyle w:val="Hyperlink"/>
              </w:rPr>
              <w:t>ari</w:t>
            </w:r>
            <w:r w:rsidRPr="007425E4">
              <w:rPr>
                <w:rStyle w:val="Hyperlink"/>
                <w:spacing w:val="-2"/>
              </w:rPr>
              <w:t>n</w:t>
            </w:r>
            <w:r w:rsidRPr="007425E4">
              <w:rPr>
                <w:rStyle w:val="Hyperlink"/>
              </w:rPr>
              <w:t>g a</w:t>
            </w:r>
            <w:r w:rsidRPr="007425E4">
              <w:rPr>
                <w:rStyle w:val="Hyperlink"/>
                <w:spacing w:val="-2"/>
              </w:rPr>
              <w:t>n</w:t>
            </w:r>
            <w:r w:rsidRPr="007425E4">
              <w:rPr>
                <w:rStyle w:val="Hyperlink"/>
              </w:rPr>
              <w:t>d s</w:t>
            </w:r>
            <w:r w:rsidRPr="007425E4">
              <w:rPr>
                <w:rStyle w:val="Hyperlink"/>
                <w:spacing w:val="-2"/>
              </w:rPr>
              <w:t>u</w:t>
            </w:r>
            <w:r w:rsidRPr="007425E4">
              <w:rPr>
                <w:rStyle w:val="Hyperlink"/>
              </w:rPr>
              <w:t>bmitti</w:t>
            </w:r>
            <w:r w:rsidRPr="007425E4">
              <w:rPr>
                <w:rStyle w:val="Hyperlink"/>
                <w:spacing w:val="-2"/>
              </w:rPr>
              <w:t>n</w:t>
            </w:r>
            <w:r w:rsidRPr="007425E4">
              <w:rPr>
                <w:rStyle w:val="Hyperlink"/>
              </w:rPr>
              <w:t xml:space="preserve">g </w:t>
            </w:r>
            <w:r w:rsidRPr="007425E4">
              <w:rPr>
                <w:rStyle w:val="Hyperlink"/>
                <w:spacing w:val="-5"/>
              </w:rPr>
              <w:t>the</w:t>
            </w:r>
            <w:r w:rsidRPr="007425E4">
              <w:rPr>
                <w:rStyle w:val="Hyperlink"/>
              </w:rPr>
              <w:t xml:space="preserve"> final</w:t>
            </w:r>
            <w:r w:rsidRPr="007425E4">
              <w:rPr>
                <w:rStyle w:val="Hyperlink"/>
                <w:spacing w:val="-2"/>
              </w:rPr>
              <w:t xml:space="preserve"> eT</w:t>
            </w:r>
            <w:r w:rsidRPr="007425E4">
              <w:rPr>
                <w:rStyle w:val="Hyperlink"/>
              </w:rPr>
              <w:t>hesis</w:t>
            </w:r>
            <w:r>
              <w:rPr>
                <w:webHidden/>
              </w:rPr>
              <w:tab/>
            </w:r>
            <w:r>
              <w:rPr>
                <w:webHidden/>
              </w:rPr>
              <w:fldChar w:fldCharType="begin"/>
            </w:r>
            <w:r>
              <w:rPr>
                <w:webHidden/>
              </w:rPr>
              <w:instrText xml:space="preserve"> PAGEREF _Toc193809734 \h </w:instrText>
            </w:r>
            <w:r>
              <w:rPr>
                <w:webHidden/>
              </w:rPr>
            </w:r>
            <w:r>
              <w:rPr>
                <w:webHidden/>
              </w:rPr>
              <w:fldChar w:fldCharType="separate"/>
            </w:r>
            <w:r>
              <w:rPr>
                <w:webHidden/>
              </w:rPr>
              <w:t>22</w:t>
            </w:r>
            <w:r>
              <w:rPr>
                <w:webHidden/>
              </w:rPr>
              <w:fldChar w:fldCharType="end"/>
            </w:r>
          </w:hyperlink>
        </w:p>
        <w:p w:rsidR="00B72301" w:rsidRDefault="00B72301" w14:paraId="41E49919" w14:textId="6E3427B2">
          <w:pPr>
            <w:pStyle w:val="TOC2"/>
            <w:rPr>
              <w:rFonts w:asciiTheme="minorHAnsi" w:hAnsiTheme="minorHAnsi" w:eastAsiaTheme="minorEastAsia" w:cstheme="minorBidi"/>
              <w:kern w:val="2"/>
              <w:sz w:val="24"/>
              <w:szCs w:val="24"/>
              <w:lang w:eastAsia="en-GB"/>
              <w14:ligatures w14:val="standardContextual"/>
            </w:rPr>
          </w:pPr>
          <w:hyperlink w:history="1" w:anchor="_Toc193809735">
            <w:r w:rsidRPr="007425E4">
              <w:rPr>
                <w:rStyle w:val="Hyperlink"/>
                <w:rFonts w:eastAsia="Times New Roman"/>
              </w:rPr>
              <w:t>9.1</w:t>
            </w:r>
            <w:r>
              <w:rPr>
                <w:rFonts w:asciiTheme="minorHAnsi" w:hAnsiTheme="minorHAnsi" w:eastAsiaTheme="minorEastAsia" w:cstheme="minorBidi"/>
                <w:kern w:val="2"/>
                <w:sz w:val="24"/>
                <w:szCs w:val="24"/>
                <w:lang w:eastAsia="en-GB"/>
                <w14:ligatures w14:val="standardContextual"/>
              </w:rPr>
              <w:tab/>
            </w:r>
            <w:r w:rsidRPr="007425E4">
              <w:rPr>
                <w:rStyle w:val="Hyperlink"/>
              </w:rPr>
              <w:t>Preparing the final eThesis for submission</w:t>
            </w:r>
            <w:r>
              <w:rPr>
                <w:webHidden/>
              </w:rPr>
              <w:tab/>
            </w:r>
            <w:r>
              <w:rPr>
                <w:webHidden/>
              </w:rPr>
              <w:fldChar w:fldCharType="begin"/>
            </w:r>
            <w:r>
              <w:rPr>
                <w:webHidden/>
              </w:rPr>
              <w:instrText xml:space="preserve"> PAGEREF _Toc193809735 \h </w:instrText>
            </w:r>
            <w:r>
              <w:rPr>
                <w:webHidden/>
              </w:rPr>
            </w:r>
            <w:r>
              <w:rPr>
                <w:webHidden/>
              </w:rPr>
              <w:fldChar w:fldCharType="separate"/>
            </w:r>
            <w:r>
              <w:rPr>
                <w:webHidden/>
              </w:rPr>
              <w:t>22</w:t>
            </w:r>
            <w:r>
              <w:rPr>
                <w:webHidden/>
              </w:rPr>
              <w:fldChar w:fldCharType="end"/>
            </w:r>
          </w:hyperlink>
        </w:p>
        <w:p w:rsidR="00B72301" w:rsidRDefault="00B72301" w14:paraId="79D22812" w14:textId="5EF5BA75">
          <w:pPr>
            <w:pStyle w:val="TOC2"/>
            <w:rPr>
              <w:rFonts w:asciiTheme="minorHAnsi" w:hAnsiTheme="minorHAnsi" w:eastAsiaTheme="minorEastAsia" w:cstheme="minorBidi"/>
              <w:kern w:val="2"/>
              <w:sz w:val="24"/>
              <w:szCs w:val="24"/>
              <w:lang w:eastAsia="en-GB"/>
              <w14:ligatures w14:val="standardContextual"/>
            </w:rPr>
          </w:pPr>
          <w:hyperlink w:history="1" w:anchor="_Toc193809736">
            <w:r w:rsidRPr="007425E4">
              <w:rPr>
                <w:rStyle w:val="Hyperlink"/>
                <w:rFonts w:eastAsia="Times New Roman"/>
              </w:rPr>
              <w:t>9.2</w:t>
            </w:r>
            <w:r>
              <w:rPr>
                <w:rFonts w:asciiTheme="minorHAnsi" w:hAnsiTheme="minorHAnsi" w:eastAsiaTheme="minorEastAsia" w:cstheme="minorBidi"/>
                <w:kern w:val="2"/>
                <w:sz w:val="24"/>
                <w:szCs w:val="24"/>
                <w:lang w:eastAsia="en-GB"/>
                <w14:ligatures w14:val="standardContextual"/>
              </w:rPr>
              <w:tab/>
            </w:r>
            <w:r w:rsidRPr="007425E4">
              <w:rPr>
                <w:rStyle w:val="Hyperlink"/>
              </w:rPr>
              <w:t>Fo</w:t>
            </w:r>
            <w:r w:rsidRPr="007425E4">
              <w:rPr>
                <w:rStyle w:val="Hyperlink"/>
                <w:spacing w:val="-3"/>
              </w:rPr>
              <w:t>r</w:t>
            </w:r>
            <w:r w:rsidRPr="007425E4">
              <w:rPr>
                <w:rStyle w:val="Hyperlink"/>
              </w:rPr>
              <w:t>mat</w:t>
            </w:r>
            <w:r w:rsidRPr="007425E4">
              <w:rPr>
                <w:rStyle w:val="Hyperlink"/>
                <w:spacing w:val="-2"/>
              </w:rPr>
              <w:t xml:space="preserve"> </w:t>
            </w:r>
            <w:r w:rsidRPr="007425E4">
              <w:rPr>
                <w:rStyle w:val="Hyperlink"/>
              </w:rPr>
              <w:t>a</w:t>
            </w:r>
            <w:r w:rsidRPr="007425E4">
              <w:rPr>
                <w:rStyle w:val="Hyperlink"/>
                <w:spacing w:val="-2"/>
              </w:rPr>
              <w:t>n</w:t>
            </w:r>
            <w:r w:rsidRPr="007425E4">
              <w:rPr>
                <w:rStyle w:val="Hyperlink"/>
              </w:rPr>
              <w:t>d pres</w:t>
            </w:r>
            <w:r w:rsidRPr="007425E4">
              <w:rPr>
                <w:rStyle w:val="Hyperlink"/>
                <w:spacing w:val="-3"/>
              </w:rPr>
              <w:t>e</w:t>
            </w:r>
            <w:r w:rsidRPr="007425E4">
              <w:rPr>
                <w:rStyle w:val="Hyperlink"/>
              </w:rPr>
              <w:t>n</w:t>
            </w:r>
            <w:r w:rsidRPr="007425E4">
              <w:rPr>
                <w:rStyle w:val="Hyperlink"/>
                <w:spacing w:val="-1"/>
              </w:rPr>
              <w:t>t</w:t>
            </w:r>
            <w:r w:rsidRPr="007425E4">
              <w:rPr>
                <w:rStyle w:val="Hyperlink"/>
              </w:rPr>
              <w:t>a</w:t>
            </w:r>
            <w:r w:rsidRPr="007425E4">
              <w:rPr>
                <w:rStyle w:val="Hyperlink"/>
                <w:spacing w:val="-1"/>
              </w:rPr>
              <w:t>t</w:t>
            </w:r>
            <w:r w:rsidRPr="007425E4">
              <w:rPr>
                <w:rStyle w:val="Hyperlink"/>
              </w:rPr>
              <w:t>i</w:t>
            </w:r>
            <w:r w:rsidRPr="007425E4">
              <w:rPr>
                <w:rStyle w:val="Hyperlink"/>
                <w:spacing w:val="-2"/>
              </w:rPr>
              <w:t>o</w:t>
            </w:r>
            <w:r w:rsidRPr="007425E4">
              <w:rPr>
                <w:rStyle w:val="Hyperlink"/>
              </w:rPr>
              <w:t>n of</w:t>
            </w:r>
            <w:r w:rsidRPr="007425E4">
              <w:rPr>
                <w:rStyle w:val="Hyperlink"/>
                <w:spacing w:val="2"/>
              </w:rPr>
              <w:t xml:space="preserve"> </w:t>
            </w:r>
            <w:r w:rsidRPr="007425E4">
              <w:rPr>
                <w:rStyle w:val="Hyperlink"/>
                <w:spacing w:val="-1"/>
              </w:rPr>
              <w:t>t</w:t>
            </w:r>
            <w:r w:rsidRPr="007425E4">
              <w:rPr>
                <w:rStyle w:val="Hyperlink"/>
              </w:rPr>
              <w:t>he eThesis</w:t>
            </w:r>
            <w:r>
              <w:rPr>
                <w:webHidden/>
              </w:rPr>
              <w:tab/>
            </w:r>
            <w:r>
              <w:rPr>
                <w:webHidden/>
              </w:rPr>
              <w:fldChar w:fldCharType="begin"/>
            </w:r>
            <w:r>
              <w:rPr>
                <w:webHidden/>
              </w:rPr>
              <w:instrText xml:space="preserve"> PAGEREF _Toc193809736 \h </w:instrText>
            </w:r>
            <w:r>
              <w:rPr>
                <w:webHidden/>
              </w:rPr>
            </w:r>
            <w:r>
              <w:rPr>
                <w:webHidden/>
              </w:rPr>
              <w:fldChar w:fldCharType="separate"/>
            </w:r>
            <w:r>
              <w:rPr>
                <w:webHidden/>
              </w:rPr>
              <w:t>22</w:t>
            </w:r>
            <w:r>
              <w:rPr>
                <w:webHidden/>
              </w:rPr>
              <w:fldChar w:fldCharType="end"/>
            </w:r>
          </w:hyperlink>
        </w:p>
        <w:p w:rsidR="00B72301" w:rsidRDefault="00B72301" w14:paraId="0E58247E" w14:textId="00422178">
          <w:pPr>
            <w:pStyle w:val="TOC2"/>
            <w:rPr>
              <w:rFonts w:asciiTheme="minorHAnsi" w:hAnsiTheme="minorHAnsi" w:eastAsiaTheme="minorEastAsia" w:cstheme="minorBidi"/>
              <w:kern w:val="2"/>
              <w:sz w:val="24"/>
              <w:szCs w:val="24"/>
              <w:lang w:eastAsia="en-GB"/>
              <w14:ligatures w14:val="standardContextual"/>
            </w:rPr>
          </w:pPr>
          <w:hyperlink w:history="1" w:anchor="_Toc193809737">
            <w:r w:rsidRPr="007425E4">
              <w:rPr>
                <w:rStyle w:val="Hyperlink"/>
                <w:rFonts w:eastAsia="Times New Roman"/>
              </w:rPr>
              <w:t>9.3</w:t>
            </w:r>
            <w:r>
              <w:rPr>
                <w:rFonts w:asciiTheme="minorHAnsi" w:hAnsiTheme="minorHAnsi" w:eastAsiaTheme="minorEastAsia" w:cstheme="minorBidi"/>
                <w:kern w:val="2"/>
                <w:sz w:val="24"/>
                <w:szCs w:val="24"/>
                <w:lang w:eastAsia="en-GB"/>
                <w14:ligatures w14:val="standardContextual"/>
              </w:rPr>
              <w:tab/>
            </w:r>
            <w:r w:rsidRPr="007425E4">
              <w:rPr>
                <w:rStyle w:val="Hyperlink"/>
              </w:rPr>
              <w:t>Preparing a redacted eThesis (if required)</w:t>
            </w:r>
            <w:r>
              <w:rPr>
                <w:webHidden/>
              </w:rPr>
              <w:tab/>
            </w:r>
            <w:r>
              <w:rPr>
                <w:webHidden/>
              </w:rPr>
              <w:fldChar w:fldCharType="begin"/>
            </w:r>
            <w:r>
              <w:rPr>
                <w:webHidden/>
              </w:rPr>
              <w:instrText xml:space="preserve"> PAGEREF _Toc193809737 \h </w:instrText>
            </w:r>
            <w:r>
              <w:rPr>
                <w:webHidden/>
              </w:rPr>
            </w:r>
            <w:r>
              <w:rPr>
                <w:webHidden/>
              </w:rPr>
              <w:fldChar w:fldCharType="separate"/>
            </w:r>
            <w:r>
              <w:rPr>
                <w:webHidden/>
              </w:rPr>
              <w:t>22</w:t>
            </w:r>
            <w:r>
              <w:rPr>
                <w:webHidden/>
              </w:rPr>
              <w:fldChar w:fldCharType="end"/>
            </w:r>
          </w:hyperlink>
        </w:p>
        <w:p w:rsidR="00B72301" w:rsidRDefault="00B72301" w14:paraId="667CA341" w14:textId="7ADC7BD6">
          <w:pPr>
            <w:pStyle w:val="TOC2"/>
            <w:rPr>
              <w:rFonts w:asciiTheme="minorHAnsi" w:hAnsiTheme="minorHAnsi" w:eastAsiaTheme="minorEastAsia" w:cstheme="minorBidi"/>
              <w:kern w:val="2"/>
              <w:sz w:val="24"/>
              <w:szCs w:val="24"/>
              <w:lang w:eastAsia="en-GB"/>
              <w14:ligatures w14:val="standardContextual"/>
            </w:rPr>
          </w:pPr>
          <w:hyperlink w:history="1" w:anchor="_Toc193809738">
            <w:r w:rsidRPr="007425E4">
              <w:rPr>
                <w:rStyle w:val="Hyperlink"/>
                <w:rFonts w:eastAsia="Times New Roman"/>
              </w:rPr>
              <w:t>9.4</w:t>
            </w:r>
            <w:r>
              <w:rPr>
                <w:rFonts w:asciiTheme="minorHAnsi" w:hAnsiTheme="minorHAnsi" w:eastAsiaTheme="minorEastAsia" w:cstheme="minorBidi"/>
                <w:kern w:val="2"/>
                <w:sz w:val="24"/>
                <w:szCs w:val="24"/>
                <w:lang w:eastAsia="en-GB"/>
                <w14:ligatures w14:val="standardContextual"/>
              </w:rPr>
              <w:tab/>
            </w:r>
            <w:r w:rsidRPr="007425E4">
              <w:rPr>
                <w:rStyle w:val="Hyperlink"/>
              </w:rPr>
              <w:t>Su</w:t>
            </w:r>
            <w:r w:rsidRPr="007425E4">
              <w:rPr>
                <w:rStyle w:val="Hyperlink"/>
                <w:spacing w:val="-2"/>
              </w:rPr>
              <w:t>b</w:t>
            </w:r>
            <w:r w:rsidRPr="007425E4">
              <w:rPr>
                <w:rStyle w:val="Hyperlink"/>
                <w:spacing w:val="-1"/>
              </w:rPr>
              <w:t>m</w:t>
            </w:r>
            <w:r w:rsidRPr="007425E4">
              <w:rPr>
                <w:rStyle w:val="Hyperlink"/>
              </w:rPr>
              <w:t>i</w:t>
            </w:r>
            <w:r w:rsidRPr="007425E4">
              <w:rPr>
                <w:rStyle w:val="Hyperlink"/>
                <w:spacing w:val="-1"/>
              </w:rPr>
              <w:t>tt</w:t>
            </w:r>
            <w:r w:rsidRPr="007425E4">
              <w:rPr>
                <w:rStyle w:val="Hyperlink"/>
              </w:rPr>
              <w:t>i</w:t>
            </w:r>
            <w:r w:rsidRPr="007425E4">
              <w:rPr>
                <w:rStyle w:val="Hyperlink"/>
                <w:spacing w:val="-2"/>
              </w:rPr>
              <w:t>n</w:t>
            </w:r>
            <w:r w:rsidRPr="007425E4">
              <w:rPr>
                <w:rStyle w:val="Hyperlink"/>
              </w:rPr>
              <w:t xml:space="preserve">g </w:t>
            </w:r>
            <w:r w:rsidRPr="007425E4">
              <w:rPr>
                <w:rStyle w:val="Hyperlink"/>
                <w:spacing w:val="-2"/>
              </w:rPr>
              <w:t>the</w:t>
            </w:r>
            <w:r w:rsidRPr="007425E4">
              <w:rPr>
                <w:rStyle w:val="Hyperlink"/>
                <w:spacing w:val="-1"/>
              </w:rPr>
              <w:t xml:space="preserve"> </w:t>
            </w:r>
            <w:r w:rsidRPr="007425E4">
              <w:rPr>
                <w:rStyle w:val="Hyperlink"/>
              </w:rPr>
              <w:t>eThesis</w:t>
            </w:r>
            <w:r>
              <w:rPr>
                <w:webHidden/>
              </w:rPr>
              <w:tab/>
            </w:r>
            <w:r>
              <w:rPr>
                <w:webHidden/>
              </w:rPr>
              <w:fldChar w:fldCharType="begin"/>
            </w:r>
            <w:r>
              <w:rPr>
                <w:webHidden/>
              </w:rPr>
              <w:instrText xml:space="preserve"> PAGEREF _Toc193809738 \h </w:instrText>
            </w:r>
            <w:r>
              <w:rPr>
                <w:webHidden/>
              </w:rPr>
            </w:r>
            <w:r>
              <w:rPr>
                <w:webHidden/>
              </w:rPr>
              <w:fldChar w:fldCharType="separate"/>
            </w:r>
            <w:r>
              <w:rPr>
                <w:webHidden/>
              </w:rPr>
              <w:t>22</w:t>
            </w:r>
            <w:r>
              <w:rPr>
                <w:webHidden/>
              </w:rPr>
              <w:fldChar w:fldCharType="end"/>
            </w:r>
          </w:hyperlink>
        </w:p>
        <w:p w:rsidR="00B72301" w:rsidRDefault="00B72301" w14:paraId="568FD844" w14:textId="6842D785">
          <w:pPr>
            <w:pStyle w:val="TOC2"/>
            <w:rPr>
              <w:rFonts w:asciiTheme="minorHAnsi" w:hAnsiTheme="minorHAnsi" w:eastAsiaTheme="minorEastAsia" w:cstheme="minorBidi"/>
              <w:kern w:val="2"/>
              <w:sz w:val="24"/>
              <w:szCs w:val="24"/>
              <w:lang w:eastAsia="en-GB"/>
              <w14:ligatures w14:val="standardContextual"/>
            </w:rPr>
          </w:pPr>
          <w:hyperlink w:history="1" w:anchor="_Toc193809739">
            <w:r w:rsidRPr="007425E4">
              <w:rPr>
                <w:rStyle w:val="Hyperlink"/>
                <w:rFonts w:eastAsia="Times New Roman"/>
              </w:rPr>
              <w:t>9.5</w:t>
            </w:r>
            <w:r>
              <w:rPr>
                <w:rFonts w:asciiTheme="minorHAnsi" w:hAnsiTheme="minorHAnsi" w:eastAsiaTheme="minorEastAsia" w:cstheme="minorBidi"/>
                <w:kern w:val="2"/>
                <w:sz w:val="24"/>
                <w:szCs w:val="24"/>
                <w:lang w:eastAsia="en-GB"/>
                <w14:ligatures w14:val="standardContextual"/>
              </w:rPr>
              <w:tab/>
            </w:r>
            <w:r w:rsidRPr="007425E4">
              <w:rPr>
                <w:rStyle w:val="Hyperlink"/>
              </w:rPr>
              <w:t>The</w:t>
            </w:r>
            <w:r w:rsidRPr="007425E4">
              <w:rPr>
                <w:rStyle w:val="Hyperlink"/>
                <w:spacing w:val="-2"/>
              </w:rPr>
              <w:t>s</w:t>
            </w:r>
            <w:r w:rsidRPr="007425E4">
              <w:rPr>
                <w:rStyle w:val="Hyperlink"/>
              </w:rPr>
              <w:t>is</w:t>
            </w:r>
            <w:r w:rsidRPr="007425E4">
              <w:rPr>
                <w:rStyle w:val="Hyperlink"/>
                <w:spacing w:val="-1"/>
              </w:rPr>
              <w:t xml:space="preserve"> </w:t>
            </w:r>
            <w:r w:rsidRPr="007425E4">
              <w:rPr>
                <w:rStyle w:val="Hyperlink"/>
                <w:spacing w:val="-2"/>
              </w:rPr>
              <w:t>e</w:t>
            </w:r>
            <w:r w:rsidRPr="007425E4">
              <w:rPr>
                <w:rStyle w:val="Hyperlink"/>
                <w:spacing w:val="-1"/>
              </w:rPr>
              <w:t>m</w:t>
            </w:r>
            <w:r w:rsidRPr="007425E4">
              <w:rPr>
                <w:rStyle w:val="Hyperlink"/>
              </w:rPr>
              <w:t>bar</w:t>
            </w:r>
            <w:r w:rsidRPr="007425E4">
              <w:rPr>
                <w:rStyle w:val="Hyperlink"/>
                <w:spacing w:val="-3"/>
              </w:rPr>
              <w:t>g</w:t>
            </w:r>
            <w:r w:rsidRPr="007425E4">
              <w:rPr>
                <w:rStyle w:val="Hyperlink"/>
              </w:rPr>
              <w:t>o ar</w:t>
            </w:r>
            <w:r w:rsidRPr="007425E4">
              <w:rPr>
                <w:rStyle w:val="Hyperlink"/>
                <w:spacing w:val="-1"/>
              </w:rPr>
              <w:t>r</w:t>
            </w:r>
            <w:r w:rsidRPr="007425E4">
              <w:rPr>
                <w:rStyle w:val="Hyperlink"/>
              </w:rPr>
              <w:t>an</w:t>
            </w:r>
            <w:r w:rsidRPr="007425E4">
              <w:rPr>
                <w:rStyle w:val="Hyperlink"/>
                <w:spacing w:val="-2"/>
              </w:rPr>
              <w:t>ge</w:t>
            </w:r>
            <w:r w:rsidRPr="007425E4">
              <w:rPr>
                <w:rStyle w:val="Hyperlink"/>
              </w:rPr>
              <w:t>m</w:t>
            </w:r>
            <w:r w:rsidRPr="007425E4">
              <w:rPr>
                <w:rStyle w:val="Hyperlink"/>
                <w:spacing w:val="-2"/>
              </w:rPr>
              <w:t>e</w:t>
            </w:r>
            <w:r w:rsidRPr="007425E4">
              <w:rPr>
                <w:rStyle w:val="Hyperlink"/>
              </w:rPr>
              <w:t>n</w:t>
            </w:r>
            <w:r w:rsidRPr="007425E4">
              <w:rPr>
                <w:rStyle w:val="Hyperlink"/>
                <w:spacing w:val="-1"/>
              </w:rPr>
              <w:t>t</w:t>
            </w:r>
            <w:r w:rsidRPr="007425E4">
              <w:rPr>
                <w:rStyle w:val="Hyperlink"/>
              </w:rPr>
              <w:t>s</w:t>
            </w:r>
            <w:r>
              <w:rPr>
                <w:webHidden/>
              </w:rPr>
              <w:tab/>
            </w:r>
            <w:r>
              <w:rPr>
                <w:webHidden/>
              </w:rPr>
              <w:fldChar w:fldCharType="begin"/>
            </w:r>
            <w:r>
              <w:rPr>
                <w:webHidden/>
              </w:rPr>
              <w:instrText xml:space="preserve"> PAGEREF _Toc193809739 \h </w:instrText>
            </w:r>
            <w:r>
              <w:rPr>
                <w:webHidden/>
              </w:rPr>
            </w:r>
            <w:r>
              <w:rPr>
                <w:webHidden/>
              </w:rPr>
              <w:fldChar w:fldCharType="separate"/>
            </w:r>
            <w:r>
              <w:rPr>
                <w:webHidden/>
              </w:rPr>
              <w:t>22</w:t>
            </w:r>
            <w:r>
              <w:rPr>
                <w:webHidden/>
              </w:rPr>
              <w:fldChar w:fldCharType="end"/>
            </w:r>
          </w:hyperlink>
        </w:p>
        <w:p w:rsidR="00B72301" w:rsidRDefault="00B72301" w14:paraId="676898DE" w14:textId="44419340">
          <w:pPr>
            <w:pStyle w:val="TOC2"/>
            <w:rPr>
              <w:rFonts w:asciiTheme="minorHAnsi" w:hAnsiTheme="minorHAnsi" w:eastAsiaTheme="minorEastAsia" w:cstheme="minorBidi"/>
              <w:kern w:val="2"/>
              <w:sz w:val="24"/>
              <w:szCs w:val="24"/>
              <w:lang w:eastAsia="en-GB"/>
              <w14:ligatures w14:val="standardContextual"/>
            </w:rPr>
          </w:pPr>
          <w:hyperlink w:history="1" w:anchor="_Toc193809740">
            <w:r w:rsidRPr="007425E4">
              <w:rPr>
                <w:rStyle w:val="Hyperlink"/>
              </w:rPr>
              <w:t>9.6</w:t>
            </w:r>
            <w:r>
              <w:rPr>
                <w:rFonts w:asciiTheme="minorHAnsi" w:hAnsiTheme="minorHAnsi" w:eastAsiaTheme="minorEastAsia" w:cstheme="minorBidi"/>
                <w:kern w:val="2"/>
                <w:sz w:val="24"/>
                <w:szCs w:val="24"/>
                <w:lang w:eastAsia="en-GB"/>
                <w14:ligatures w14:val="standardContextual"/>
              </w:rPr>
              <w:tab/>
            </w:r>
            <w:r w:rsidRPr="007425E4">
              <w:rPr>
                <w:rStyle w:val="Hyperlink"/>
              </w:rPr>
              <w:t>Creative Commons Licences</w:t>
            </w:r>
            <w:r>
              <w:rPr>
                <w:webHidden/>
              </w:rPr>
              <w:tab/>
            </w:r>
            <w:r>
              <w:rPr>
                <w:webHidden/>
              </w:rPr>
              <w:fldChar w:fldCharType="begin"/>
            </w:r>
            <w:r>
              <w:rPr>
                <w:webHidden/>
              </w:rPr>
              <w:instrText xml:space="preserve"> PAGEREF _Toc193809740 \h </w:instrText>
            </w:r>
            <w:r>
              <w:rPr>
                <w:webHidden/>
              </w:rPr>
            </w:r>
            <w:r>
              <w:rPr>
                <w:webHidden/>
              </w:rPr>
              <w:fldChar w:fldCharType="separate"/>
            </w:r>
            <w:r>
              <w:rPr>
                <w:webHidden/>
              </w:rPr>
              <w:t>23</w:t>
            </w:r>
            <w:r>
              <w:rPr>
                <w:webHidden/>
              </w:rPr>
              <w:fldChar w:fldCharType="end"/>
            </w:r>
          </w:hyperlink>
        </w:p>
        <w:p w:rsidR="00B72301" w:rsidRDefault="00B72301" w14:paraId="32BD79A1" w14:textId="5DD27C6D">
          <w:pPr>
            <w:pStyle w:val="TOC2"/>
            <w:rPr>
              <w:rFonts w:asciiTheme="minorHAnsi" w:hAnsiTheme="minorHAnsi" w:eastAsiaTheme="minorEastAsia" w:cstheme="minorBidi"/>
              <w:kern w:val="2"/>
              <w:sz w:val="24"/>
              <w:szCs w:val="24"/>
              <w:lang w:eastAsia="en-GB"/>
              <w14:ligatures w14:val="standardContextual"/>
            </w:rPr>
          </w:pPr>
          <w:hyperlink w:history="1" w:anchor="_Toc193809741">
            <w:r w:rsidRPr="007425E4">
              <w:rPr>
                <w:rStyle w:val="Hyperlink"/>
              </w:rPr>
              <w:t>9.7</w:t>
            </w:r>
            <w:r>
              <w:rPr>
                <w:rFonts w:asciiTheme="minorHAnsi" w:hAnsiTheme="minorHAnsi" w:eastAsiaTheme="minorEastAsia" w:cstheme="minorBidi"/>
                <w:kern w:val="2"/>
                <w:sz w:val="24"/>
                <w:szCs w:val="24"/>
                <w:lang w:eastAsia="en-GB"/>
                <w14:ligatures w14:val="standardContextual"/>
              </w:rPr>
              <w:tab/>
            </w:r>
            <w:r w:rsidRPr="007425E4">
              <w:rPr>
                <w:rStyle w:val="Hyperlink"/>
              </w:rPr>
              <w:t>Intellectual Property Rights</w:t>
            </w:r>
            <w:r>
              <w:rPr>
                <w:webHidden/>
              </w:rPr>
              <w:tab/>
            </w:r>
            <w:r>
              <w:rPr>
                <w:webHidden/>
              </w:rPr>
              <w:fldChar w:fldCharType="begin"/>
            </w:r>
            <w:r>
              <w:rPr>
                <w:webHidden/>
              </w:rPr>
              <w:instrText xml:space="preserve"> PAGEREF _Toc193809741 \h </w:instrText>
            </w:r>
            <w:r>
              <w:rPr>
                <w:webHidden/>
              </w:rPr>
            </w:r>
            <w:r>
              <w:rPr>
                <w:webHidden/>
              </w:rPr>
              <w:fldChar w:fldCharType="separate"/>
            </w:r>
            <w:r>
              <w:rPr>
                <w:webHidden/>
              </w:rPr>
              <w:t>23</w:t>
            </w:r>
            <w:r>
              <w:rPr>
                <w:webHidden/>
              </w:rPr>
              <w:fldChar w:fldCharType="end"/>
            </w:r>
          </w:hyperlink>
        </w:p>
        <w:p w:rsidR="00B72301" w:rsidRDefault="00B72301" w14:paraId="29EFEE6E" w14:textId="3996392C">
          <w:pPr>
            <w:pStyle w:val="TOC2"/>
            <w:rPr>
              <w:rFonts w:asciiTheme="minorHAnsi" w:hAnsiTheme="minorHAnsi" w:eastAsiaTheme="minorEastAsia" w:cstheme="minorBidi"/>
              <w:kern w:val="2"/>
              <w:sz w:val="24"/>
              <w:szCs w:val="24"/>
              <w:lang w:eastAsia="en-GB"/>
              <w14:ligatures w14:val="standardContextual"/>
            </w:rPr>
          </w:pPr>
          <w:hyperlink w:history="1" w:anchor="_Toc193809742">
            <w:r w:rsidRPr="007425E4">
              <w:rPr>
                <w:rStyle w:val="Hyperlink"/>
              </w:rPr>
              <w:t>9.8</w:t>
            </w:r>
            <w:r>
              <w:rPr>
                <w:rFonts w:asciiTheme="minorHAnsi" w:hAnsiTheme="minorHAnsi" w:eastAsiaTheme="minorEastAsia" w:cstheme="minorBidi"/>
                <w:kern w:val="2"/>
                <w:sz w:val="24"/>
                <w:szCs w:val="24"/>
                <w:lang w:eastAsia="en-GB"/>
                <w14:ligatures w14:val="standardContextual"/>
              </w:rPr>
              <w:tab/>
            </w:r>
            <w:r w:rsidRPr="007425E4">
              <w:rPr>
                <w:rStyle w:val="Hyperlink"/>
              </w:rPr>
              <w:t>Copyright</w:t>
            </w:r>
            <w:r>
              <w:rPr>
                <w:webHidden/>
              </w:rPr>
              <w:tab/>
            </w:r>
            <w:r>
              <w:rPr>
                <w:webHidden/>
              </w:rPr>
              <w:fldChar w:fldCharType="begin"/>
            </w:r>
            <w:r>
              <w:rPr>
                <w:webHidden/>
              </w:rPr>
              <w:instrText xml:space="preserve"> PAGEREF _Toc193809742 \h </w:instrText>
            </w:r>
            <w:r>
              <w:rPr>
                <w:webHidden/>
              </w:rPr>
            </w:r>
            <w:r>
              <w:rPr>
                <w:webHidden/>
              </w:rPr>
              <w:fldChar w:fldCharType="separate"/>
            </w:r>
            <w:r>
              <w:rPr>
                <w:webHidden/>
              </w:rPr>
              <w:t>23</w:t>
            </w:r>
            <w:r>
              <w:rPr>
                <w:webHidden/>
              </w:rPr>
              <w:fldChar w:fldCharType="end"/>
            </w:r>
          </w:hyperlink>
        </w:p>
        <w:p w:rsidR="00B72301" w:rsidRDefault="00B72301" w14:paraId="749ABCBD" w14:textId="7A6F2933">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43">
            <w:r w:rsidRPr="007425E4">
              <w:rPr>
                <w:rStyle w:val="Hyperlink"/>
              </w:rPr>
              <w:t>Section 10</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Appeals</w:t>
            </w:r>
            <w:r>
              <w:rPr>
                <w:webHidden/>
              </w:rPr>
              <w:tab/>
            </w:r>
            <w:r>
              <w:rPr>
                <w:webHidden/>
              </w:rPr>
              <w:fldChar w:fldCharType="begin"/>
            </w:r>
            <w:r>
              <w:rPr>
                <w:webHidden/>
              </w:rPr>
              <w:instrText xml:space="preserve"> PAGEREF _Toc193809743 \h </w:instrText>
            </w:r>
            <w:r>
              <w:rPr>
                <w:webHidden/>
              </w:rPr>
            </w:r>
            <w:r>
              <w:rPr>
                <w:webHidden/>
              </w:rPr>
              <w:fldChar w:fldCharType="separate"/>
            </w:r>
            <w:r>
              <w:rPr>
                <w:webHidden/>
              </w:rPr>
              <w:t>24</w:t>
            </w:r>
            <w:r>
              <w:rPr>
                <w:webHidden/>
              </w:rPr>
              <w:fldChar w:fldCharType="end"/>
            </w:r>
          </w:hyperlink>
        </w:p>
        <w:p w:rsidR="00B72301" w:rsidRDefault="00B72301" w14:paraId="6F478323" w14:textId="644B9AE2">
          <w:pPr>
            <w:pStyle w:val="TOC2"/>
            <w:rPr>
              <w:rFonts w:asciiTheme="minorHAnsi" w:hAnsiTheme="minorHAnsi" w:eastAsiaTheme="minorEastAsia" w:cstheme="minorBidi"/>
              <w:kern w:val="2"/>
              <w:sz w:val="24"/>
              <w:szCs w:val="24"/>
              <w:lang w:eastAsia="en-GB"/>
              <w14:ligatures w14:val="standardContextual"/>
            </w:rPr>
          </w:pPr>
          <w:hyperlink w:history="1" w:anchor="_Toc193809744">
            <w:r w:rsidRPr="007425E4">
              <w:rPr>
                <w:rStyle w:val="Hyperlink"/>
                <w:rFonts w:eastAsia="Times New Roman"/>
                <w:lang w:val="en-US"/>
              </w:rPr>
              <w:t>10.1</w:t>
            </w:r>
            <w:r>
              <w:rPr>
                <w:rFonts w:asciiTheme="minorHAnsi" w:hAnsiTheme="minorHAnsi" w:eastAsiaTheme="minorEastAsia" w:cstheme="minorBidi"/>
                <w:kern w:val="2"/>
                <w:sz w:val="24"/>
                <w:szCs w:val="24"/>
                <w:lang w:eastAsia="en-GB"/>
                <w14:ligatures w14:val="standardContextual"/>
              </w:rPr>
              <w:tab/>
            </w:r>
            <w:r w:rsidRPr="007425E4">
              <w:rPr>
                <w:rStyle w:val="Hyperlink"/>
                <w:lang w:val="en-US"/>
              </w:rPr>
              <w:t>Ap</w:t>
            </w:r>
            <w:r w:rsidRPr="007425E4">
              <w:rPr>
                <w:rStyle w:val="Hyperlink"/>
                <w:spacing w:val="-2"/>
                <w:lang w:val="en-US"/>
              </w:rPr>
              <w:t>p</w:t>
            </w:r>
            <w:r w:rsidRPr="007425E4">
              <w:rPr>
                <w:rStyle w:val="Hyperlink"/>
                <w:lang w:val="en-US"/>
              </w:rPr>
              <w:t>e</w:t>
            </w:r>
            <w:r w:rsidRPr="007425E4">
              <w:rPr>
                <w:rStyle w:val="Hyperlink"/>
                <w:spacing w:val="-2"/>
                <w:lang w:val="en-US"/>
              </w:rPr>
              <w:t>a</w:t>
            </w:r>
            <w:r w:rsidRPr="007425E4">
              <w:rPr>
                <w:rStyle w:val="Hyperlink"/>
                <w:lang w:val="en-US"/>
              </w:rPr>
              <w:t>ls procedure</w:t>
            </w:r>
            <w:r>
              <w:rPr>
                <w:webHidden/>
              </w:rPr>
              <w:tab/>
            </w:r>
            <w:r>
              <w:rPr>
                <w:webHidden/>
              </w:rPr>
              <w:fldChar w:fldCharType="begin"/>
            </w:r>
            <w:r>
              <w:rPr>
                <w:webHidden/>
              </w:rPr>
              <w:instrText xml:space="preserve"> PAGEREF _Toc193809744 \h </w:instrText>
            </w:r>
            <w:r>
              <w:rPr>
                <w:webHidden/>
              </w:rPr>
            </w:r>
            <w:r>
              <w:rPr>
                <w:webHidden/>
              </w:rPr>
              <w:fldChar w:fldCharType="separate"/>
            </w:r>
            <w:r>
              <w:rPr>
                <w:webHidden/>
              </w:rPr>
              <w:t>24</w:t>
            </w:r>
            <w:r>
              <w:rPr>
                <w:webHidden/>
              </w:rPr>
              <w:fldChar w:fldCharType="end"/>
            </w:r>
          </w:hyperlink>
        </w:p>
        <w:p w:rsidR="00B72301" w:rsidRDefault="00B72301" w14:paraId="257EC5E2" w14:textId="72ADF3A4">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45">
            <w:r w:rsidRPr="007425E4">
              <w:rPr>
                <w:rStyle w:val="Hyperlink"/>
              </w:rPr>
              <w:t>Section 11</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Research misconduct</w:t>
            </w:r>
            <w:r>
              <w:rPr>
                <w:webHidden/>
              </w:rPr>
              <w:tab/>
            </w:r>
            <w:r>
              <w:rPr>
                <w:webHidden/>
              </w:rPr>
              <w:fldChar w:fldCharType="begin"/>
            </w:r>
            <w:r>
              <w:rPr>
                <w:webHidden/>
              </w:rPr>
              <w:instrText xml:space="preserve"> PAGEREF _Toc193809745 \h </w:instrText>
            </w:r>
            <w:r>
              <w:rPr>
                <w:webHidden/>
              </w:rPr>
            </w:r>
            <w:r>
              <w:rPr>
                <w:webHidden/>
              </w:rPr>
              <w:fldChar w:fldCharType="separate"/>
            </w:r>
            <w:r>
              <w:rPr>
                <w:webHidden/>
              </w:rPr>
              <w:t>24</w:t>
            </w:r>
            <w:r>
              <w:rPr>
                <w:webHidden/>
              </w:rPr>
              <w:fldChar w:fldCharType="end"/>
            </w:r>
          </w:hyperlink>
        </w:p>
        <w:p w:rsidR="00B72301" w:rsidRDefault="00B72301" w14:paraId="0B7A45CC" w14:textId="6BD3B83D">
          <w:pPr>
            <w:pStyle w:val="TOC2"/>
            <w:rPr>
              <w:rFonts w:asciiTheme="minorHAnsi" w:hAnsiTheme="minorHAnsi" w:eastAsiaTheme="minorEastAsia" w:cstheme="minorBidi"/>
              <w:kern w:val="2"/>
              <w:sz w:val="24"/>
              <w:szCs w:val="24"/>
              <w:lang w:eastAsia="en-GB"/>
              <w14:ligatures w14:val="standardContextual"/>
            </w:rPr>
          </w:pPr>
          <w:hyperlink w:history="1" w:anchor="_Toc193809746">
            <w:r w:rsidRPr="007425E4">
              <w:rPr>
                <w:rStyle w:val="Hyperlink"/>
                <w:rFonts w:eastAsia="Times New Roman"/>
                <w:lang w:val="en-US"/>
              </w:rPr>
              <w:t>11.1</w:t>
            </w:r>
            <w:r>
              <w:rPr>
                <w:rFonts w:asciiTheme="minorHAnsi" w:hAnsiTheme="minorHAnsi" w:eastAsiaTheme="minorEastAsia" w:cstheme="minorBidi"/>
                <w:kern w:val="2"/>
                <w:sz w:val="24"/>
                <w:szCs w:val="24"/>
                <w:lang w:eastAsia="en-GB"/>
                <w14:ligatures w14:val="standardContextual"/>
              </w:rPr>
              <w:tab/>
            </w:r>
            <w:r w:rsidRPr="007425E4">
              <w:rPr>
                <w:rStyle w:val="Hyperlink"/>
                <w:lang w:val="en-US"/>
              </w:rPr>
              <w:t>Research misconduct policy</w:t>
            </w:r>
            <w:r>
              <w:rPr>
                <w:webHidden/>
              </w:rPr>
              <w:tab/>
            </w:r>
            <w:r>
              <w:rPr>
                <w:webHidden/>
              </w:rPr>
              <w:fldChar w:fldCharType="begin"/>
            </w:r>
            <w:r>
              <w:rPr>
                <w:webHidden/>
              </w:rPr>
              <w:instrText xml:space="preserve"> PAGEREF _Toc193809746 \h </w:instrText>
            </w:r>
            <w:r>
              <w:rPr>
                <w:webHidden/>
              </w:rPr>
            </w:r>
            <w:r>
              <w:rPr>
                <w:webHidden/>
              </w:rPr>
              <w:fldChar w:fldCharType="separate"/>
            </w:r>
            <w:r>
              <w:rPr>
                <w:webHidden/>
              </w:rPr>
              <w:t>24</w:t>
            </w:r>
            <w:r>
              <w:rPr>
                <w:webHidden/>
              </w:rPr>
              <w:fldChar w:fldCharType="end"/>
            </w:r>
          </w:hyperlink>
        </w:p>
        <w:p w:rsidR="00B72301" w:rsidRDefault="00B72301" w14:paraId="6CD45CA7" w14:textId="514BACCC">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47">
            <w:r w:rsidRPr="007425E4">
              <w:rPr>
                <w:rStyle w:val="Hyperlink"/>
              </w:rPr>
              <w:t>Section 12</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Award of the degree and graduation</w:t>
            </w:r>
            <w:r>
              <w:rPr>
                <w:webHidden/>
              </w:rPr>
              <w:tab/>
            </w:r>
            <w:r>
              <w:rPr>
                <w:webHidden/>
              </w:rPr>
              <w:fldChar w:fldCharType="begin"/>
            </w:r>
            <w:r>
              <w:rPr>
                <w:webHidden/>
              </w:rPr>
              <w:instrText xml:space="preserve"> PAGEREF _Toc193809747 \h </w:instrText>
            </w:r>
            <w:r>
              <w:rPr>
                <w:webHidden/>
              </w:rPr>
            </w:r>
            <w:r>
              <w:rPr>
                <w:webHidden/>
              </w:rPr>
              <w:fldChar w:fldCharType="separate"/>
            </w:r>
            <w:r>
              <w:rPr>
                <w:webHidden/>
              </w:rPr>
              <w:t>25</w:t>
            </w:r>
            <w:r>
              <w:rPr>
                <w:webHidden/>
              </w:rPr>
              <w:fldChar w:fldCharType="end"/>
            </w:r>
          </w:hyperlink>
        </w:p>
        <w:p w:rsidR="00B72301" w:rsidRDefault="00B72301" w14:paraId="29F35FB1" w14:textId="4AC46EC9">
          <w:pPr>
            <w:pStyle w:val="TOC2"/>
            <w:rPr>
              <w:rFonts w:asciiTheme="minorHAnsi" w:hAnsiTheme="minorHAnsi" w:eastAsiaTheme="minorEastAsia" w:cstheme="minorBidi"/>
              <w:kern w:val="2"/>
              <w:sz w:val="24"/>
              <w:szCs w:val="24"/>
              <w:lang w:eastAsia="en-GB"/>
              <w14:ligatures w14:val="standardContextual"/>
            </w:rPr>
          </w:pPr>
          <w:hyperlink w:history="1" w:anchor="_Toc193809748">
            <w:r w:rsidRPr="007425E4">
              <w:rPr>
                <w:rStyle w:val="Hyperlink"/>
                <w:rFonts w:eastAsia="Times New Roman"/>
                <w:lang w:val="en-US"/>
              </w:rPr>
              <w:t>12.1</w:t>
            </w:r>
            <w:r>
              <w:rPr>
                <w:rFonts w:asciiTheme="minorHAnsi" w:hAnsiTheme="minorHAnsi" w:eastAsiaTheme="minorEastAsia" w:cstheme="minorBidi"/>
                <w:kern w:val="2"/>
                <w:sz w:val="24"/>
                <w:szCs w:val="24"/>
                <w:lang w:eastAsia="en-GB"/>
                <w14:ligatures w14:val="standardContextual"/>
              </w:rPr>
              <w:tab/>
            </w:r>
            <w:r w:rsidRPr="007425E4">
              <w:rPr>
                <w:rStyle w:val="Hyperlink"/>
                <w:lang w:val="en-US"/>
              </w:rPr>
              <w:t>A</w:t>
            </w:r>
            <w:r w:rsidRPr="007425E4">
              <w:rPr>
                <w:rStyle w:val="Hyperlink"/>
                <w:spacing w:val="-1"/>
                <w:lang w:val="en-US"/>
              </w:rPr>
              <w:t>w</w:t>
            </w:r>
            <w:r w:rsidRPr="007425E4">
              <w:rPr>
                <w:rStyle w:val="Hyperlink"/>
                <w:lang w:val="en-US"/>
              </w:rPr>
              <w:t>ard</w:t>
            </w:r>
            <w:r w:rsidRPr="007425E4">
              <w:rPr>
                <w:rStyle w:val="Hyperlink"/>
                <w:spacing w:val="-1"/>
                <w:lang w:val="en-US"/>
              </w:rPr>
              <w:t xml:space="preserve"> </w:t>
            </w:r>
            <w:r w:rsidRPr="007425E4">
              <w:rPr>
                <w:rStyle w:val="Hyperlink"/>
                <w:lang w:val="en-US"/>
              </w:rPr>
              <w:t xml:space="preserve">of a </w:t>
            </w:r>
            <w:r w:rsidRPr="007425E4">
              <w:rPr>
                <w:rStyle w:val="Hyperlink"/>
                <w:spacing w:val="-1"/>
                <w:lang w:val="en-US"/>
              </w:rPr>
              <w:t>r</w:t>
            </w:r>
            <w:r w:rsidRPr="007425E4">
              <w:rPr>
                <w:rStyle w:val="Hyperlink"/>
                <w:lang w:val="en-US"/>
              </w:rPr>
              <w:t>es</w:t>
            </w:r>
            <w:r w:rsidRPr="007425E4">
              <w:rPr>
                <w:rStyle w:val="Hyperlink"/>
                <w:spacing w:val="-2"/>
                <w:lang w:val="en-US"/>
              </w:rPr>
              <w:t>e</w:t>
            </w:r>
            <w:r w:rsidRPr="007425E4">
              <w:rPr>
                <w:rStyle w:val="Hyperlink"/>
                <w:lang w:val="en-US"/>
              </w:rPr>
              <w:t>arch</w:t>
            </w:r>
            <w:r w:rsidRPr="007425E4">
              <w:rPr>
                <w:rStyle w:val="Hyperlink"/>
                <w:spacing w:val="-1"/>
                <w:lang w:val="en-US"/>
              </w:rPr>
              <w:t xml:space="preserve"> </w:t>
            </w:r>
            <w:r w:rsidRPr="007425E4">
              <w:rPr>
                <w:rStyle w:val="Hyperlink"/>
                <w:lang w:val="en-US"/>
              </w:rPr>
              <w:t>degr</w:t>
            </w:r>
            <w:r w:rsidRPr="007425E4">
              <w:rPr>
                <w:rStyle w:val="Hyperlink"/>
                <w:spacing w:val="-3"/>
                <w:lang w:val="en-US"/>
              </w:rPr>
              <w:t>e</w:t>
            </w:r>
            <w:r w:rsidRPr="007425E4">
              <w:rPr>
                <w:rStyle w:val="Hyperlink"/>
                <w:lang w:val="en-US"/>
              </w:rPr>
              <w:t>e</w:t>
            </w:r>
            <w:r>
              <w:rPr>
                <w:webHidden/>
              </w:rPr>
              <w:tab/>
            </w:r>
            <w:r>
              <w:rPr>
                <w:webHidden/>
              </w:rPr>
              <w:fldChar w:fldCharType="begin"/>
            </w:r>
            <w:r>
              <w:rPr>
                <w:webHidden/>
              </w:rPr>
              <w:instrText xml:space="preserve"> PAGEREF _Toc193809748 \h </w:instrText>
            </w:r>
            <w:r>
              <w:rPr>
                <w:webHidden/>
              </w:rPr>
            </w:r>
            <w:r>
              <w:rPr>
                <w:webHidden/>
              </w:rPr>
              <w:fldChar w:fldCharType="separate"/>
            </w:r>
            <w:r>
              <w:rPr>
                <w:webHidden/>
              </w:rPr>
              <w:t>25</w:t>
            </w:r>
            <w:r>
              <w:rPr>
                <w:webHidden/>
              </w:rPr>
              <w:fldChar w:fldCharType="end"/>
            </w:r>
          </w:hyperlink>
        </w:p>
        <w:p w:rsidR="00B72301" w:rsidRDefault="00B72301" w14:paraId="78AAC7DD" w14:textId="407A3216">
          <w:pPr>
            <w:pStyle w:val="TOC2"/>
            <w:rPr>
              <w:rFonts w:asciiTheme="minorHAnsi" w:hAnsiTheme="minorHAnsi" w:eastAsiaTheme="minorEastAsia" w:cstheme="minorBidi"/>
              <w:kern w:val="2"/>
              <w:sz w:val="24"/>
              <w:szCs w:val="24"/>
              <w:lang w:eastAsia="en-GB"/>
              <w14:ligatures w14:val="standardContextual"/>
            </w:rPr>
          </w:pPr>
          <w:hyperlink w:history="1" w:anchor="_Toc193809749">
            <w:r w:rsidRPr="007425E4">
              <w:rPr>
                <w:rStyle w:val="Hyperlink"/>
                <w:rFonts w:eastAsia="Times New Roman"/>
                <w:lang w:val="en-US"/>
              </w:rPr>
              <w:t>12.2</w:t>
            </w:r>
            <w:r>
              <w:rPr>
                <w:rFonts w:asciiTheme="minorHAnsi" w:hAnsiTheme="minorHAnsi" w:eastAsiaTheme="minorEastAsia" w:cstheme="minorBidi"/>
                <w:kern w:val="2"/>
                <w:sz w:val="24"/>
                <w:szCs w:val="24"/>
                <w:lang w:eastAsia="en-GB"/>
                <w14:ligatures w14:val="standardContextual"/>
              </w:rPr>
              <w:tab/>
            </w:r>
            <w:r w:rsidRPr="007425E4">
              <w:rPr>
                <w:rStyle w:val="Hyperlink"/>
                <w:spacing w:val="-1"/>
                <w:lang w:val="en-US"/>
              </w:rPr>
              <w:t>Posthumous Award</w:t>
            </w:r>
            <w:r>
              <w:rPr>
                <w:webHidden/>
              </w:rPr>
              <w:tab/>
            </w:r>
            <w:r>
              <w:rPr>
                <w:webHidden/>
              </w:rPr>
              <w:fldChar w:fldCharType="begin"/>
            </w:r>
            <w:r>
              <w:rPr>
                <w:webHidden/>
              </w:rPr>
              <w:instrText xml:space="preserve"> PAGEREF _Toc193809749 \h </w:instrText>
            </w:r>
            <w:r>
              <w:rPr>
                <w:webHidden/>
              </w:rPr>
            </w:r>
            <w:r>
              <w:rPr>
                <w:webHidden/>
              </w:rPr>
              <w:fldChar w:fldCharType="separate"/>
            </w:r>
            <w:r>
              <w:rPr>
                <w:webHidden/>
              </w:rPr>
              <w:t>25</w:t>
            </w:r>
            <w:r>
              <w:rPr>
                <w:webHidden/>
              </w:rPr>
              <w:fldChar w:fldCharType="end"/>
            </w:r>
          </w:hyperlink>
        </w:p>
        <w:p w:rsidR="00B72301" w:rsidRDefault="00B72301" w14:paraId="4AC25CD3" w14:textId="7CD7376A">
          <w:pPr>
            <w:pStyle w:val="TOC2"/>
            <w:rPr>
              <w:rFonts w:asciiTheme="minorHAnsi" w:hAnsiTheme="minorHAnsi" w:eastAsiaTheme="minorEastAsia" w:cstheme="minorBidi"/>
              <w:kern w:val="2"/>
              <w:sz w:val="24"/>
              <w:szCs w:val="24"/>
              <w:lang w:eastAsia="en-GB"/>
              <w14:ligatures w14:val="standardContextual"/>
            </w:rPr>
          </w:pPr>
          <w:hyperlink w:history="1" w:anchor="_Toc193809750">
            <w:r w:rsidRPr="007425E4">
              <w:rPr>
                <w:rStyle w:val="Hyperlink"/>
                <w:rFonts w:eastAsia="Times New Roman"/>
                <w:lang w:val="en-US"/>
              </w:rPr>
              <w:t>12.3</w:t>
            </w:r>
            <w:r>
              <w:rPr>
                <w:rFonts w:asciiTheme="minorHAnsi" w:hAnsiTheme="minorHAnsi" w:eastAsiaTheme="minorEastAsia" w:cstheme="minorBidi"/>
                <w:kern w:val="2"/>
                <w:sz w:val="24"/>
                <w:szCs w:val="24"/>
                <w:lang w:eastAsia="en-GB"/>
                <w14:ligatures w14:val="standardContextual"/>
              </w:rPr>
              <w:tab/>
            </w:r>
            <w:r w:rsidRPr="007425E4">
              <w:rPr>
                <w:rStyle w:val="Hyperlink"/>
                <w:spacing w:val="-1"/>
                <w:lang w:val="en-US"/>
              </w:rPr>
              <w:t>Gr</w:t>
            </w:r>
            <w:r w:rsidRPr="007425E4">
              <w:rPr>
                <w:rStyle w:val="Hyperlink"/>
                <w:lang w:val="en-US"/>
              </w:rPr>
              <w:t>adua</w:t>
            </w:r>
            <w:r w:rsidRPr="007425E4">
              <w:rPr>
                <w:rStyle w:val="Hyperlink"/>
                <w:spacing w:val="-1"/>
                <w:lang w:val="en-US"/>
              </w:rPr>
              <w:t>ti</w:t>
            </w:r>
            <w:r w:rsidRPr="007425E4">
              <w:rPr>
                <w:rStyle w:val="Hyperlink"/>
                <w:lang w:val="en-US"/>
              </w:rPr>
              <w:t>on</w:t>
            </w:r>
            <w:r>
              <w:rPr>
                <w:webHidden/>
              </w:rPr>
              <w:tab/>
            </w:r>
            <w:r>
              <w:rPr>
                <w:webHidden/>
              </w:rPr>
              <w:fldChar w:fldCharType="begin"/>
            </w:r>
            <w:r>
              <w:rPr>
                <w:webHidden/>
              </w:rPr>
              <w:instrText xml:space="preserve"> PAGEREF _Toc193809750 \h </w:instrText>
            </w:r>
            <w:r>
              <w:rPr>
                <w:webHidden/>
              </w:rPr>
            </w:r>
            <w:r>
              <w:rPr>
                <w:webHidden/>
              </w:rPr>
              <w:fldChar w:fldCharType="separate"/>
            </w:r>
            <w:r>
              <w:rPr>
                <w:webHidden/>
              </w:rPr>
              <w:t>25</w:t>
            </w:r>
            <w:r>
              <w:rPr>
                <w:webHidden/>
              </w:rPr>
              <w:fldChar w:fldCharType="end"/>
            </w:r>
          </w:hyperlink>
        </w:p>
        <w:p w:rsidR="00B72301" w:rsidRDefault="00B72301" w14:paraId="1D6FE817" w14:textId="7DBDDA11">
          <w:pPr>
            <w:pStyle w:val="TOC2"/>
            <w:rPr>
              <w:rFonts w:asciiTheme="minorHAnsi" w:hAnsiTheme="minorHAnsi" w:eastAsiaTheme="minorEastAsia" w:cstheme="minorBidi"/>
              <w:kern w:val="2"/>
              <w:sz w:val="24"/>
              <w:szCs w:val="24"/>
              <w:lang w:eastAsia="en-GB"/>
              <w14:ligatures w14:val="standardContextual"/>
            </w:rPr>
          </w:pPr>
          <w:hyperlink w:history="1" w:anchor="_Toc193809751">
            <w:r w:rsidRPr="007425E4">
              <w:rPr>
                <w:rStyle w:val="Hyperlink"/>
                <w:rFonts w:eastAsia="Times New Roman"/>
                <w:lang w:val="en-US"/>
              </w:rPr>
              <w:t>12.4</w:t>
            </w:r>
            <w:r>
              <w:rPr>
                <w:rFonts w:asciiTheme="minorHAnsi" w:hAnsiTheme="minorHAnsi" w:eastAsiaTheme="minorEastAsia" w:cstheme="minorBidi"/>
                <w:kern w:val="2"/>
                <w:sz w:val="24"/>
                <w:szCs w:val="24"/>
                <w:lang w:eastAsia="en-GB"/>
                <w14:ligatures w14:val="standardContextual"/>
              </w:rPr>
              <w:tab/>
            </w:r>
            <w:r w:rsidRPr="007425E4">
              <w:rPr>
                <w:rStyle w:val="Hyperlink"/>
                <w:lang w:val="en-US"/>
              </w:rPr>
              <w:t>Deg</w:t>
            </w:r>
            <w:r w:rsidRPr="007425E4">
              <w:rPr>
                <w:rStyle w:val="Hyperlink"/>
                <w:spacing w:val="-3"/>
                <w:lang w:val="en-US"/>
              </w:rPr>
              <w:t>r</w:t>
            </w:r>
            <w:r w:rsidRPr="007425E4">
              <w:rPr>
                <w:rStyle w:val="Hyperlink"/>
                <w:lang w:val="en-US"/>
              </w:rPr>
              <w:t xml:space="preserve">ee </w:t>
            </w:r>
            <w:r w:rsidRPr="007425E4">
              <w:rPr>
                <w:rStyle w:val="Hyperlink"/>
                <w:spacing w:val="-1"/>
                <w:lang w:val="en-US"/>
              </w:rPr>
              <w:t>c</w:t>
            </w:r>
            <w:r w:rsidRPr="007425E4">
              <w:rPr>
                <w:rStyle w:val="Hyperlink"/>
                <w:lang w:val="en-US"/>
              </w:rPr>
              <w:t>er</w:t>
            </w:r>
            <w:r w:rsidRPr="007425E4">
              <w:rPr>
                <w:rStyle w:val="Hyperlink"/>
                <w:spacing w:val="-2"/>
                <w:lang w:val="en-US"/>
              </w:rPr>
              <w:t>t</w:t>
            </w:r>
            <w:r w:rsidRPr="007425E4">
              <w:rPr>
                <w:rStyle w:val="Hyperlink"/>
                <w:spacing w:val="-1"/>
                <w:lang w:val="en-US"/>
              </w:rPr>
              <w:t>i</w:t>
            </w:r>
            <w:r w:rsidRPr="007425E4">
              <w:rPr>
                <w:rStyle w:val="Hyperlink"/>
                <w:lang w:val="en-US"/>
              </w:rPr>
              <w:t>fi</w:t>
            </w:r>
            <w:r w:rsidRPr="007425E4">
              <w:rPr>
                <w:rStyle w:val="Hyperlink"/>
                <w:spacing w:val="-2"/>
                <w:lang w:val="en-US"/>
              </w:rPr>
              <w:t>c</w:t>
            </w:r>
            <w:r w:rsidRPr="007425E4">
              <w:rPr>
                <w:rStyle w:val="Hyperlink"/>
                <w:lang w:val="en-US"/>
              </w:rPr>
              <w:t>a</w:t>
            </w:r>
            <w:r w:rsidRPr="007425E4">
              <w:rPr>
                <w:rStyle w:val="Hyperlink"/>
                <w:spacing w:val="-1"/>
                <w:lang w:val="en-US"/>
              </w:rPr>
              <w:t>t</w:t>
            </w:r>
            <w:r w:rsidRPr="007425E4">
              <w:rPr>
                <w:rStyle w:val="Hyperlink"/>
                <w:spacing w:val="13"/>
                <w:lang w:val="en-US"/>
              </w:rPr>
              <w:t>e</w:t>
            </w:r>
            <w:r>
              <w:rPr>
                <w:webHidden/>
              </w:rPr>
              <w:tab/>
            </w:r>
            <w:r>
              <w:rPr>
                <w:webHidden/>
              </w:rPr>
              <w:fldChar w:fldCharType="begin"/>
            </w:r>
            <w:r>
              <w:rPr>
                <w:webHidden/>
              </w:rPr>
              <w:instrText xml:space="preserve"> PAGEREF _Toc193809751 \h </w:instrText>
            </w:r>
            <w:r>
              <w:rPr>
                <w:webHidden/>
              </w:rPr>
            </w:r>
            <w:r>
              <w:rPr>
                <w:webHidden/>
              </w:rPr>
              <w:fldChar w:fldCharType="separate"/>
            </w:r>
            <w:r>
              <w:rPr>
                <w:webHidden/>
              </w:rPr>
              <w:t>25</w:t>
            </w:r>
            <w:r>
              <w:rPr>
                <w:webHidden/>
              </w:rPr>
              <w:fldChar w:fldCharType="end"/>
            </w:r>
          </w:hyperlink>
        </w:p>
        <w:p w:rsidR="00B72301" w:rsidRDefault="00B72301" w14:paraId="6927813C" w14:textId="0136E821">
          <w:pPr>
            <w:pStyle w:val="TOC2"/>
            <w:rPr>
              <w:rFonts w:asciiTheme="minorHAnsi" w:hAnsiTheme="minorHAnsi" w:eastAsiaTheme="minorEastAsia" w:cstheme="minorBidi"/>
              <w:kern w:val="2"/>
              <w:sz w:val="24"/>
              <w:szCs w:val="24"/>
              <w:lang w:eastAsia="en-GB"/>
              <w14:ligatures w14:val="standardContextual"/>
            </w:rPr>
          </w:pPr>
          <w:hyperlink w:history="1" w:anchor="_Toc193809752">
            <w:r w:rsidRPr="007425E4">
              <w:rPr>
                <w:rStyle w:val="Hyperlink"/>
                <w:rFonts w:eastAsia="Times New Roman"/>
                <w:lang w:val="en-US"/>
              </w:rPr>
              <w:t>12.5</w:t>
            </w:r>
            <w:r>
              <w:rPr>
                <w:rFonts w:asciiTheme="minorHAnsi" w:hAnsiTheme="minorHAnsi" w:eastAsiaTheme="minorEastAsia" w:cstheme="minorBidi"/>
                <w:kern w:val="2"/>
                <w:sz w:val="24"/>
                <w:szCs w:val="24"/>
                <w:lang w:eastAsia="en-GB"/>
                <w14:ligatures w14:val="standardContextual"/>
              </w:rPr>
              <w:tab/>
            </w:r>
            <w:r w:rsidRPr="007425E4">
              <w:rPr>
                <w:rStyle w:val="Hyperlink"/>
                <w:lang w:val="en-US"/>
              </w:rPr>
              <w:t>Gradintelligence</w:t>
            </w:r>
            <w:r>
              <w:rPr>
                <w:webHidden/>
              </w:rPr>
              <w:tab/>
            </w:r>
            <w:r>
              <w:rPr>
                <w:webHidden/>
              </w:rPr>
              <w:fldChar w:fldCharType="begin"/>
            </w:r>
            <w:r>
              <w:rPr>
                <w:webHidden/>
              </w:rPr>
              <w:instrText xml:space="preserve"> PAGEREF _Toc193809752 \h </w:instrText>
            </w:r>
            <w:r>
              <w:rPr>
                <w:webHidden/>
              </w:rPr>
            </w:r>
            <w:r>
              <w:rPr>
                <w:webHidden/>
              </w:rPr>
              <w:fldChar w:fldCharType="separate"/>
            </w:r>
            <w:r>
              <w:rPr>
                <w:webHidden/>
              </w:rPr>
              <w:t>26</w:t>
            </w:r>
            <w:r>
              <w:rPr>
                <w:webHidden/>
              </w:rPr>
              <w:fldChar w:fldCharType="end"/>
            </w:r>
          </w:hyperlink>
        </w:p>
        <w:p w:rsidR="00B72301" w:rsidRDefault="00B72301" w14:paraId="2B95D48F" w14:textId="0FECCD63">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53">
            <w:r w:rsidRPr="007425E4">
              <w:rPr>
                <w:rStyle w:val="Hyperlink"/>
              </w:rPr>
              <w:t>Section 13</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Useful documents and links</w:t>
            </w:r>
            <w:r>
              <w:rPr>
                <w:webHidden/>
              </w:rPr>
              <w:tab/>
            </w:r>
            <w:r>
              <w:rPr>
                <w:webHidden/>
              </w:rPr>
              <w:fldChar w:fldCharType="begin"/>
            </w:r>
            <w:r>
              <w:rPr>
                <w:webHidden/>
              </w:rPr>
              <w:instrText xml:space="preserve"> PAGEREF _Toc193809753 \h </w:instrText>
            </w:r>
            <w:r>
              <w:rPr>
                <w:webHidden/>
              </w:rPr>
            </w:r>
            <w:r>
              <w:rPr>
                <w:webHidden/>
              </w:rPr>
              <w:fldChar w:fldCharType="separate"/>
            </w:r>
            <w:r>
              <w:rPr>
                <w:webHidden/>
              </w:rPr>
              <w:t>27</w:t>
            </w:r>
            <w:r>
              <w:rPr>
                <w:webHidden/>
              </w:rPr>
              <w:fldChar w:fldCharType="end"/>
            </w:r>
          </w:hyperlink>
        </w:p>
        <w:p w:rsidR="00B72301" w:rsidRDefault="00B72301" w14:paraId="2E082BCC" w14:textId="20D6F312">
          <w:pPr>
            <w:pStyle w:val="TOC2"/>
            <w:rPr>
              <w:rFonts w:asciiTheme="minorHAnsi" w:hAnsiTheme="minorHAnsi" w:eastAsiaTheme="minorEastAsia" w:cstheme="minorBidi"/>
              <w:kern w:val="2"/>
              <w:sz w:val="24"/>
              <w:szCs w:val="24"/>
              <w:lang w:eastAsia="en-GB"/>
              <w14:ligatures w14:val="standardContextual"/>
            </w:rPr>
          </w:pPr>
          <w:hyperlink w:history="1" w:anchor="_Toc193809754">
            <w:r w:rsidRPr="007425E4">
              <w:rPr>
                <w:rStyle w:val="Hyperlink"/>
              </w:rPr>
              <w:t>13.1</w:t>
            </w:r>
            <w:r>
              <w:rPr>
                <w:rFonts w:asciiTheme="minorHAnsi" w:hAnsiTheme="minorHAnsi" w:eastAsiaTheme="minorEastAsia" w:cstheme="minorBidi"/>
                <w:kern w:val="2"/>
                <w:sz w:val="24"/>
                <w:szCs w:val="24"/>
                <w:lang w:eastAsia="en-GB"/>
                <w14:ligatures w14:val="standardContextual"/>
              </w:rPr>
              <w:tab/>
            </w:r>
            <w:r w:rsidRPr="007425E4">
              <w:rPr>
                <w:rStyle w:val="Hyperlink"/>
              </w:rPr>
              <w:t>Related policies and procedures</w:t>
            </w:r>
            <w:r>
              <w:rPr>
                <w:webHidden/>
              </w:rPr>
              <w:tab/>
            </w:r>
            <w:r>
              <w:rPr>
                <w:webHidden/>
              </w:rPr>
              <w:fldChar w:fldCharType="begin"/>
            </w:r>
            <w:r>
              <w:rPr>
                <w:webHidden/>
              </w:rPr>
              <w:instrText xml:space="preserve"> PAGEREF _Toc193809754 \h </w:instrText>
            </w:r>
            <w:r>
              <w:rPr>
                <w:webHidden/>
              </w:rPr>
            </w:r>
            <w:r>
              <w:rPr>
                <w:webHidden/>
              </w:rPr>
              <w:fldChar w:fldCharType="separate"/>
            </w:r>
            <w:r>
              <w:rPr>
                <w:webHidden/>
              </w:rPr>
              <w:t>27</w:t>
            </w:r>
            <w:r>
              <w:rPr>
                <w:webHidden/>
              </w:rPr>
              <w:fldChar w:fldCharType="end"/>
            </w:r>
          </w:hyperlink>
        </w:p>
        <w:p w:rsidR="00B72301" w:rsidRDefault="00B72301" w14:paraId="0A84ED48" w14:textId="1A41294F">
          <w:pPr>
            <w:pStyle w:val="TOC2"/>
            <w:rPr>
              <w:rFonts w:asciiTheme="minorHAnsi" w:hAnsiTheme="minorHAnsi" w:eastAsiaTheme="minorEastAsia" w:cstheme="minorBidi"/>
              <w:kern w:val="2"/>
              <w:sz w:val="24"/>
              <w:szCs w:val="24"/>
              <w:lang w:eastAsia="en-GB"/>
              <w14:ligatures w14:val="standardContextual"/>
            </w:rPr>
          </w:pPr>
          <w:hyperlink w:history="1" w:anchor="_Toc193809755">
            <w:r w:rsidRPr="007425E4">
              <w:rPr>
                <w:rStyle w:val="Hyperlink"/>
              </w:rPr>
              <w:t>13.2</w:t>
            </w:r>
            <w:r>
              <w:rPr>
                <w:rFonts w:asciiTheme="minorHAnsi" w:hAnsiTheme="minorHAnsi" w:eastAsiaTheme="minorEastAsia" w:cstheme="minorBidi"/>
                <w:kern w:val="2"/>
                <w:sz w:val="24"/>
                <w:szCs w:val="24"/>
                <w:lang w:eastAsia="en-GB"/>
                <w14:ligatures w14:val="standardContextual"/>
              </w:rPr>
              <w:tab/>
            </w:r>
            <w:r w:rsidRPr="007425E4">
              <w:rPr>
                <w:rStyle w:val="Hyperlink"/>
              </w:rPr>
              <w:t>Additional guidance</w:t>
            </w:r>
            <w:r>
              <w:rPr>
                <w:webHidden/>
              </w:rPr>
              <w:tab/>
            </w:r>
            <w:r>
              <w:rPr>
                <w:webHidden/>
              </w:rPr>
              <w:fldChar w:fldCharType="begin"/>
            </w:r>
            <w:r>
              <w:rPr>
                <w:webHidden/>
              </w:rPr>
              <w:instrText xml:space="preserve"> PAGEREF _Toc193809755 \h </w:instrText>
            </w:r>
            <w:r>
              <w:rPr>
                <w:webHidden/>
              </w:rPr>
            </w:r>
            <w:r>
              <w:rPr>
                <w:webHidden/>
              </w:rPr>
              <w:fldChar w:fldCharType="separate"/>
            </w:r>
            <w:r>
              <w:rPr>
                <w:webHidden/>
              </w:rPr>
              <w:t>27</w:t>
            </w:r>
            <w:r>
              <w:rPr>
                <w:webHidden/>
              </w:rPr>
              <w:fldChar w:fldCharType="end"/>
            </w:r>
          </w:hyperlink>
        </w:p>
        <w:p w:rsidR="00B72301" w:rsidRDefault="00B72301" w14:paraId="288F912A" w14:textId="14692401">
          <w:pPr>
            <w:pStyle w:val="TOC2"/>
            <w:rPr>
              <w:rFonts w:asciiTheme="minorHAnsi" w:hAnsiTheme="minorHAnsi" w:eastAsiaTheme="minorEastAsia" w:cstheme="minorBidi"/>
              <w:kern w:val="2"/>
              <w:sz w:val="24"/>
              <w:szCs w:val="24"/>
              <w:lang w:eastAsia="en-GB"/>
              <w14:ligatures w14:val="standardContextual"/>
            </w:rPr>
          </w:pPr>
          <w:hyperlink w:history="1" w:anchor="_Toc193809756">
            <w:r w:rsidRPr="007425E4">
              <w:rPr>
                <w:rStyle w:val="Hyperlink"/>
              </w:rPr>
              <w:t>13.3</w:t>
            </w:r>
            <w:r>
              <w:rPr>
                <w:rFonts w:asciiTheme="minorHAnsi" w:hAnsiTheme="minorHAnsi" w:eastAsiaTheme="minorEastAsia" w:cstheme="minorBidi"/>
                <w:kern w:val="2"/>
                <w:sz w:val="24"/>
                <w:szCs w:val="24"/>
                <w:lang w:eastAsia="en-GB"/>
                <w14:ligatures w14:val="standardContextual"/>
              </w:rPr>
              <w:tab/>
            </w:r>
            <w:r w:rsidRPr="007425E4">
              <w:rPr>
                <w:rStyle w:val="Hyperlink"/>
              </w:rPr>
              <w:t>Forms</w:t>
            </w:r>
            <w:r>
              <w:rPr>
                <w:webHidden/>
              </w:rPr>
              <w:tab/>
            </w:r>
            <w:r>
              <w:rPr>
                <w:webHidden/>
              </w:rPr>
              <w:fldChar w:fldCharType="begin"/>
            </w:r>
            <w:r>
              <w:rPr>
                <w:webHidden/>
              </w:rPr>
              <w:instrText xml:space="preserve"> PAGEREF _Toc193809756 \h </w:instrText>
            </w:r>
            <w:r>
              <w:rPr>
                <w:webHidden/>
              </w:rPr>
            </w:r>
            <w:r>
              <w:rPr>
                <w:webHidden/>
              </w:rPr>
              <w:fldChar w:fldCharType="separate"/>
            </w:r>
            <w:r>
              <w:rPr>
                <w:webHidden/>
              </w:rPr>
              <w:t>27</w:t>
            </w:r>
            <w:r>
              <w:rPr>
                <w:webHidden/>
              </w:rPr>
              <w:fldChar w:fldCharType="end"/>
            </w:r>
          </w:hyperlink>
        </w:p>
        <w:p w:rsidR="00B72301" w:rsidRDefault="00B72301" w14:paraId="26C0BFF7" w14:textId="21A413A0">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57">
            <w:r w:rsidRPr="007425E4">
              <w:rPr>
                <w:rStyle w:val="Hyperlink"/>
              </w:rPr>
              <w:t>Section 14</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Record of updates to the Guide</w:t>
            </w:r>
            <w:r>
              <w:rPr>
                <w:webHidden/>
              </w:rPr>
              <w:tab/>
            </w:r>
            <w:r>
              <w:rPr>
                <w:webHidden/>
              </w:rPr>
              <w:fldChar w:fldCharType="begin"/>
            </w:r>
            <w:r>
              <w:rPr>
                <w:webHidden/>
              </w:rPr>
              <w:instrText xml:space="preserve"> PAGEREF _Toc193809757 \h </w:instrText>
            </w:r>
            <w:r>
              <w:rPr>
                <w:webHidden/>
              </w:rPr>
            </w:r>
            <w:r>
              <w:rPr>
                <w:webHidden/>
              </w:rPr>
              <w:fldChar w:fldCharType="separate"/>
            </w:r>
            <w:r>
              <w:rPr>
                <w:webHidden/>
              </w:rPr>
              <w:t>27</w:t>
            </w:r>
            <w:r>
              <w:rPr>
                <w:webHidden/>
              </w:rPr>
              <w:fldChar w:fldCharType="end"/>
            </w:r>
          </w:hyperlink>
        </w:p>
        <w:p w:rsidR="00B72301" w:rsidRDefault="00B72301" w14:paraId="4B913A0D" w14:textId="23A21471">
          <w:pPr>
            <w:pStyle w:val="TOC1"/>
            <w:rPr>
              <w:rFonts w:asciiTheme="minorHAnsi" w:hAnsiTheme="minorHAnsi" w:eastAsiaTheme="minorEastAsia" w:cstheme="minorBidi"/>
              <w:b w:val="0"/>
              <w:color w:val="auto"/>
              <w:kern w:val="2"/>
              <w:sz w:val="24"/>
              <w:szCs w:val="24"/>
              <w:lang w:eastAsia="en-GB"/>
              <w14:ligatures w14:val="standardContextual"/>
            </w:rPr>
          </w:pPr>
          <w:hyperlink w:history="1" w:anchor="_Toc193809758">
            <w:r w:rsidRPr="007425E4">
              <w:rPr>
                <w:rStyle w:val="Hyperlink"/>
              </w:rPr>
              <w:t>Section 15</w:t>
            </w:r>
            <w:r>
              <w:rPr>
                <w:rFonts w:asciiTheme="minorHAnsi" w:hAnsiTheme="minorHAnsi" w:eastAsiaTheme="minorEastAsia" w:cstheme="minorBidi"/>
                <w:b w:val="0"/>
                <w:color w:val="auto"/>
                <w:kern w:val="2"/>
                <w:sz w:val="24"/>
                <w:szCs w:val="24"/>
                <w:lang w:eastAsia="en-GB"/>
                <w14:ligatures w14:val="standardContextual"/>
              </w:rPr>
              <w:tab/>
            </w:r>
            <w:r w:rsidRPr="007425E4">
              <w:rPr>
                <w:rStyle w:val="Hyperlink"/>
              </w:rPr>
              <w:t>Appendices</w:t>
            </w:r>
            <w:r>
              <w:rPr>
                <w:webHidden/>
              </w:rPr>
              <w:tab/>
            </w:r>
            <w:r>
              <w:rPr>
                <w:webHidden/>
              </w:rPr>
              <w:fldChar w:fldCharType="begin"/>
            </w:r>
            <w:r>
              <w:rPr>
                <w:webHidden/>
              </w:rPr>
              <w:instrText xml:space="preserve"> PAGEREF _Toc193809758 \h </w:instrText>
            </w:r>
            <w:r>
              <w:rPr>
                <w:webHidden/>
              </w:rPr>
            </w:r>
            <w:r>
              <w:rPr>
                <w:webHidden/>
              </w:rPr>
              <w:fldChar w:fldCharType="separate"/>
            </w:r>
            <w:r>
              <w:rPr>
                <w:webHidden/>
              </w:rPr>
              <w:t>28</w:t>
            </w:r>
            <w:r>
              <w:rPr>
                <w:webHidden/>
              </w:rPr>
              <w:fldChar w:fldCharType="end"/>
            </w:r>
          </w:hyperlink>
        </w:p>
        <w:p w:rsidR="00B72301" w:rsidRDefault="00B72301" w14:paraId="1D6CDDF7" w14:textId="3FC5560A">
          <w:pPr>
            <w:pStyle w:val="TOC2"/>
            <w:rPr>
              <w:rFonts w:asciiTheme="minorHAnsi" w:hAnsiTheme="minorHAnsi" w:eastAsiaTheme="minorEastAsia" w:cstheme="minorBidi"/>
              <w:kern w:val="2"/>
              <w:sz w:val="24"/>
              <w:szCs w:val="24"/>
              <w:lang w:eastAsia="en-GB"/>
              <w14:ligatures w14:val="standardContextual"/>
            </w:rPr>
          </w:pPr>
          <w:hyperlink w:history="1" w:anchor="_Toc193809759">
            <w:r w:rsidRPr="007425E4">
              <w:rPr>
                <w:rStyle w:val="Hyperlink"/>
              </w:rPr>
              <w:t>15.1</w:t>
            </w:r>
            <w:r>
              <w:rPr>
                <w:rFonts w:asciiTheme="minorHAnsi" w:hAnsiTheme="minorHAnsi" w:eastAsiaTheme="minorEastAsia" w:cstheme="minorBidi"/>
                <w:kern w:val="2"/>
                <w:sz w:val="24"/>
                <w:szCs w:val="24"/>
                <w:lang w:eastAsia="en-GB"/>
                <w14:ligatures w14:val="standardContextual"/>
              </w:rPr>
              <w:tab/>
            </w:r>
            <w:r w:rsidRPr="007425E4">
              <w:rPr>
                <w:rStyle w:val="Hyperlink"/>
              </w:rPr>
              <w:t>Appendix 1:  Typical timeline for the Application for Assessment</w:t>
            </w:r>
            <w:r>
              <w:rPr>
                <w:webHidden/>
              </w:rPr>
              <w:tab/>
            </w:r>
            <w:r>
              <w:rPr>
                <w:webHidden/>
              </w:rPr>
              <w:fldChar w:fldCharType="begin"/>
            </w:r>
            <w:r>
              <w:rPr>
                <w:webHidden/>
              </w:rPr>
              <w:instrText xml:space="preserve"> PAGEREF _Toc193809759 \h </w:instrText>
            </w:r>
            <w:r>
              <w:rPr>
                <w:webHidden/>
              </w:rPr>
            </w:r>
            <w:r>
              <w:rPr>
                <w:webHidden/>
              </w:rPr>
              <w:fldChar w:fldCharType="separate"/>
            </w:r>
            <w:r>
              <w:rPr>
                <w:webHidden/>
              </w:rPr>
              <w:t>28</w:t>
            </w:r>
            <w:r>
              <w:rPr>
                <w:webHidden/>
              </w:rPr>
              <w:fldChar w:fldCharType="end"/>
            </w:r>
          </w:hyperlink>
        </w:p>
        <w:p w:rsidR="00B72301" w:rsidRDefault="00B72301" w14:paraId="748C0D04" w14:textId="51795B81">
          <w:pPr>
            <w:pStyle w:val="TOC2"/>
            <w:rPr>
              <w:rFonts w:asciiTheme="minorHAnsi" w:hAnsiTheme="minorHAnsi" w:eastAsiaTheme="minorEastAsia" w:cstheme="minorBidi"/>
              <w:kern w:val="2"/>
              <w:sz w:val="24"/>
              <w:szCs w:val="24"/>
              <w:lang w:eastAsia="en-GB"/>
              <w14:ligatures w14:val="standardContextual"/>
            </w:rPr>
          </w:pPr>
          <w:hyperlink w:history="1" w:anchor="_Toc193809760">
            <w:r w:rsidRPr="007425E4">
              <w:rPr>
                <w:rStyle w:val="Hyperlink"/>
              </w:rPr>
              <w:t>15.2</w:t>
            </w:r>
            <w:r>
              <w:rPr>
                <w:rFonts w:asciiTheme="minorHAnsi" w:hAnsiTheme="minorHAnsi" w:eastAsiaTheme="minorEastAsia" w:cstheme="minorBidi"/>
                <w:kern w:val="2"/>
                <w:sz w:val="24"/>
                <w:szCs w:val="24"/>
                <w:lang w:eastAsia="en-GB"/>
                <w14:ligatures w14:val="standardContextual"/>
              </w:rPr>
              <w:tab/>
            </w:r>
            <w:r w:rsidRPr="007425E4">
              <w:rPr>
                <w:rStyle w:val="Hyperlink"/>
              </w:rPr>
              <w:t>Appendix 2:  Typical timeline for the thesis submission</w:t>
            </w:r>
            <w:r>
              <w:rPr>
                <w:webHidden/>
              </w:rPr>
              <w:tab/>
            </w:r>
            <w:r>
              <w:rPr>
                <w:webHidden/>
              </w:rPr>
              <w:fldChar w:fldCharType="begin"/>
            </w:r>
            <w:r>
              <w:rPr>
                <w:webHidden/>
              </w:rPr>
              <w:instrText xml:space="preserve"> PAGEREF _Toc193809760 \h </w:instrText>
            </w:r>
            <w:r>
              <w:rPr>
                <w:webHidden/>
              </w:rPr>
            </w:r>
            <w:r>
              <w:rPr>
                <w:webHidden/>
              </w:rPr>
              <w:fldChar w:fldCharType="separate"/>
            </w:r>
            <w:r>
              <w:rPr>
                <w:webHidden/>
              </w:rPr>
              <w:t>29</w:t>
            </w:r>
            <w:r>
              <w:rPr>
                <w:webHidden/>
              </w:rPr>
              <w:fldChar w:fldCharType="end"/>
            </w:r>
          </w:hyperlink>
        </w:p>
        <w:p w:rsidR="00B72301" w:rsidRDefault="00B72301" w14:paraId="3BDC4CD0" w14:textId="78FDEA2B">
          <w:pPr>
            <w:pStyle w:val="TOC2"/>
            <w:rPr>
              <w:rFonts w:asciiTheme="minorHAnsi" w:hAnsiTheme="minorHAnsi" w:eastAsiaTheme="minorEastAsia" w:cstheme="minorBidi"/>
              <w:kern w:val="2"/>
              <w:sz w:val="24"/>
              <w:szCs w:val="24"/>
              <w:lang w:eastAsia="en-GB"/>
              <w14:ligatures w14:val="standardContextual"/>
            </w:rPr>
          </w:pPr>
          <w:hyperlink w:history="1" w:anchor="_Toc193809761">
            <w:r w:rsidRPr="007425E4">
              <w:rPr>
                <w:rStyle w:val="Hyperlink"/>
              </w:rPr>
              <w:t>15.3</w:t>
            </w:r>
            <w:r>
              <w:rPr>
                <w:rFonts w:asciiTheme="minorHAnsi" w:hAnsiTheme="minorHAnsi" w:eastAsiaTheme="minorEastAsia" w:cstheme="minorBidi"/>
                <w:kern w:val="2"/>
                <w:sz w:val="24"/>
                <w:szCs w:val="24"/>
                <w:lang w:eastAsia="en-GB"/>
                <w14:ligatures w14:val="standardContextual"/>
              </w:rPr>
              <w:tab/>
            </w:r>
            <w:r w:rsidRPr="007425E4">
              <w:rPr>
                <w:rStyle w:val="Hyperlink"/>
              </w:rPr>
              <w:t>Appendix 3:  Typical schedule for an oral examination</w:t>
            </w:r>
            <w:r>
              <w:rPr>
                <w:webHidden/>
              </w:rPr>
              <w:tab/>
            </w:r>
            <w:r>
              <w:rPr>
                <w:webHidden/>
              </w:rPr>
              <w:fldChar w:fldCharType="begin"/>
            </w:r>
            <w:r>
              <w:rPr>
                <w:webHidden/>
              </w:rPr>
              <w:instrText xml:space="preserve"> PAGEREF _Toc193809761 \h </w:instrText>
            </w:r>
            <w:r>
              <w:rPr>
                <w:webHidden/>
              </w:rPr>
            </w:r>
            <w:r>
              <w:rPr>
                <w:webHidden/>
              </w:rPr>
              <w:fldChar w:fldCharType="separate"/>
            </w:r>
            <w:r>
              <w:rPr>
                <w:webHidden/>
              </w:rPr>
              <w:t>30</w:t>
            </w:r>
            <w:r>
              <w:rPr>
                <w:webHidden/>
              </w:rPr>
              <w:fldChar w:fldCharType="end"/>
            </w:r>
          </w:hyperlink>
        </w:p>
        <w:p w:rsidR="00CF293E" w:rsidP="00431F7F" w:rsidRDefault="00E43504" w14:paraId="64A6B8BB" w14:textId="0D7B92DE">
          <w:r>
            <w:fldChar w:fldCharType="end"/>
          </w:r>
        </w:p>
      </w:sdtContent>
    </w:sdt>
    <w:p w:rsidR="004117E2" w:rsidRDefault="004117E2" w14:paraId="4E9CA096" w14:textId="77777777">
      <w:pPr>
        <w:spacing w:after="0"/>
        <w:rPr>
          <w:rFonts w:eastAsia="Arial"/>
          <w:b/>
          <w:bCs/>
          <w:color w:val="FFFFFF" w:themeColor="background1"/>
          <w:sz w:val="32"/>
          <w:szCs w:val="28"/>
          <w:highlight w:val="lightGray"/>
          <w:lang w:val="en-US"/>
        </w:rPr>
      </w:pPr>
      <w:r>
        <w:rPr>
          <w:highlight w:val="lightGray"/>
        </w:rPr>
        <w:br w:type="page"/>
      </w:r>
    </w:p>
    <w:p w:rsidR="007249AF" w:rsidP="008C6F72" w:rsidRDefault="00EF6901" w14:paraId="6B09D4FE" w14:textId="009FC357">
      <w:pPr>
        <w:pStyle w:val="Heading1"/>
        <w:numPr>
          <w:ilvl w:val="0"/>
          <w:numId w:val="0"/>
        </w:numPr>
      </w:pPr>
      <w:bookmarkStart w:name="_Toc193809669" w:id="2"/>
      <w:r>
        <w:t>Section 1</w:t>
      </w:r>
      <w:r>
        <w:tab/>
      </w:r>
      <w:r w:rsidR="00EA1DF9">
        <w:t>Introduction</w:t>
      </w:r>
      <w:bookmarkEnd w:id="2"/>
    </w:p>
    <w:p w:rsidR="00DF0E4D" w:rsidP="00DF0E4D" w:rsidRDefault="00DF0E4D" w14:paraId="0EF435CA" w14:textId="52EE7E5D"/>
    <w:p w:rsidRPr="00B953FB" w:rsidR="00B316D7" w:rsidP="00793560" w:rsidRDefault="00B316D7" w14:paraId="69C79ADF" w14:textId="7D345B60">
      <w:pPr>
        <w:pStyle w:val="ListParagraph"/>
      </w:pPr>
      <w:r w:rsidRPr="00B953FB">
        <w:t xml:space="preserve">This document covers theses submitted for examination for research degrees under York St John University regulations. </w:t>
      </w:r>
      <w:r w:rsidR="007606F2">
        <w:t xml:space="preserve"> </w:t>
      </w:r>
    </w:p>
    <w:p w:rsidRPr="00B953FB" w:rsidR="00B316D7" w:rsidP="007606F2" w:rsidRDefault="00E43504" w14:paraId="298D55A6" w14:textId="6FFD5229">
      <w:pPr>
        <w:pStyle w:val="ListParagraph"/>
      </w:pPr>
      <w:r>
        <w:t>The PGR School</w:t>
      </w:r>
      <w:r w:rsidRPr="00B953FB" w:rsidR="00B316D7">
        <w:t xml:space="preserve"> will send emails to PGRs and supervisors at various stages during the examination process. These will normally be sent to University email accounts. Please check University email accounts regularly for updates and information.</w:t>
      </w:r>
    </w:p>
    <w:p w:rsidRPr="00B953FB" w:rsidR="00B316D7" w:rsidP="007606F2" w:rsidRDefault="00B316D7" w14:paraId="31FC6132" w14:textId="5B67FCA6">
      <w:pPr>
        <w:pStyle w:val="ListParagraph"/>
      </w:pPr>
      <w:r w:rsidRPr="00B953FB">
        <w:t xml:space="preserve">Further support and advice about the thesis examination process is also available on the </w:t>
      </w:r>
      <w:hyperlink w:history="1" w:anchor="thesis-submission-and-examination" r:id="rId13">
        <w:r w:rsidRPr="007606F2">
          <w:rPr>
            <w:rStyle w:val="Hyperlink"/>
            <w:spacing w:val="0"/>
          </w:rPr>
          <w:t>website</w:t>
        </w:r>
      </w:hyperlink>
      <w:r w:rsidR="007606F2">
        <w:t>.</w:t>
      </w:r>
      <w:r w:rsidRPr="00B953FB">
        <w:t xml:space="preserve"> </w:t>
      </w:r>
      <w:r w:rsidR="007606F2">
        <w:t xml:space="preserve"> </w:t>
      </w:r>
      <w:r w:rsidR="00E43504">
        <w:t>PGR School</w:t>
      </w:r>
      <w:r w:rsidRPr="00B953FB" w:rsidR="00E43504">
        <w:t xml:space="preserve"> </w:t>
      </w:r>
      <w:r w:rsidRPr="00B953FB">
        <w:t xml:space="preserve">staff will be happy to help with any queries about the presentation of the thesis or with the examination process in general.  Please contact </w:t>
      </w:r>
      <w:hyperlink w:history="1" r:id="rId14">
        <w:r w:rsidRPr="00645A1F" w:rsidR="00E43504">
          <w:rPr>
            <w:rStyle w:val="Hyperlink"/>
          </w:rPr>
          <w:t>pgr.school@yorksj.ac.uk</w:t>
        </w:r>
      </w:hyperlink>
    </w:p>
    <w:p w:rsidR="00D2180E" w:rsidP="007606F2" w:rsidRDefault="00481B9F" w14:paraId="50A2BFE5" w14:textId="2D7D62FD">
      <w:pPr>
        <w:pStyle w:val="ListParagraph"/>
      </w:pPr>
      <w:r>
        <w:t xml:space="preserve">Candidates on </w:t>
      </w:r>
      <w:r w:rsidR="00D2180E">
        <w:t xml:space="preserve">the following routes </w:t>
      </w:r>
      <w:r w:rsidRPr="00B953FB" w:rsidR="00B316D7">
        <w:t xml:space="preserve">MUST consult the </w:t>
      </w:r>
      <w:r>
        <w:t>individual</w:t>
      </w:r>
      <w:r w:rsidRPr="00B953FB" w:rsidR="00B316D7">
        <w:t xml:space="preserve"> requirements </w:t>
      </w:r>
      <w:r>
        <w:t xml:space="preserve">for those particular routes </w:t>
      </w:r>
      <w:r w:rsidRPr="00B953FB" w:rsidR="00B316D7">
        <w:t xml:space="preserve">carefully and these are set out in the </w:t>
      </w:r>
      <w:r w:rsidRPr="000D1DFB" w:rsidR="009D2079">
        <w:t>‘</w:t>
      </w:r>
      <w:r w:rsidRPr="000D1DFB" w:rsidR="00B316D7">
        <w:rPr>
          <w:i/>
          <w:spacing w:val="1"/>
        </w:rPr>
        <w:t>Code of Practice for Research Degrees</w:t>
      </w:r>
      <w:r w:rsidRPr="000D1DFB" w:rsidR="009D2079">
        <w:rPr>
          <w:i/>
          <w:spacing w:val="1"/>
        </w:rPr>
        <w:t>’</w:t>
      </w:r>
      <w:r w:rsidR="00D2180E">
        <w:t>:</w:t>
      </w:r>
    </w:p>
    <w:p w:rsidR="00D2180E" w:rsidP="00676609" w:rsidRDefault="00D2180E" w14:paraId="2652D355" w14:textId="7B21D64F">
      <w:pPr>
        <w:pStyle w:val="Para1"/>
        <w:numPr>
          <w:ilvl w:val="0"/>
          <w:numId w:val="43"/>
        </w:numPr>
        <w:ind w:left="1800"/>
        <w:rPr>
          <w:sz w:val="20"/>
          <w:szCs w:val="20"/>
        </w:rPr>
      </w:pPr>
      <w:r>
        <w:rPr>
          <w:sz w:val="20"/>
          <w:szCs w:val="20"/>
        </w:rPr>
        <w:t>Practice-led (CoP Section 15)</w:t>
      </w:r>
    </w:p>
    <w:p w:rsidRPr="0026489C" w:rsidR="00D2180E" w:rsidP="00D53563" w:rsidRDefault="00D2180E" w14:paraId="537CDC67" w14:textId="3E4B43F9">
      <w:pPr>
        <w:pStyle w:val="Para1"/>
        <w:numPr>
          <w:ilvl w:val="0"/>
          <w:numId w:val="43"/>
        </w:numPr>
        <w:ind w:left="1800"/>
        <w:rPr>
          <w:szCs w:val="20"/>
        </w:rPr>
      </w:pPr>
      <w:r w:rsidRPr="00024712">
        <w:rPr>
          <w:sz w:val="20"/>
          <w:szCs w:val="20"/>
        </w:rPr>
        <w:t>PhD by Published Work (CoP Section 18)</w:t>
      </w:r>
    </w:p>
    <w:p w:rsidRPr="007606F2" w:rsidR="009D2079" w:rsidP="007F1AA1" w:rsidRDefault="009D2079" w14:paraId="5E054F28" w14:textId="0A6D0123">
      <w:pPr>
        <w:pStyle w:val="ListParagraph"/>
        <w:rPr>
          <w:szCs w:val="20"/>
        </w:rPr>
      </w:pPr>
      <w:r w:rsidRPr="007F1AA1">
        <w:rPr>
          <w:bCs w:val="0"/>
          <w:szCs w:val="20"/>
        </w:rPr>
        <w:t xml:space="preserve">Masters by Research examinations </w:t>
      </w:r>
      <w:r w:rsidRPr="007606F2">
        <w:rPr>
          <w:szCs w:val="20"/>
        </w:rPr>
        <w:t xml:space="preserve">will normally be carried out by an external examiner assessment of the thesis only.  </w:t>
      </w:r>
      <w:r w:rsidR="00E80C62">
        <w:rPr>
          <w:szCs w:val="20"/>
        </w:rPr>
        <w:t>This will mean that the thesis is sent out to the external examiner and they will be asked to</w:t>
      </w:r>
      <w:r w:rsidR="000861A7">
        <w:rPr>
          <w:szCs w:val="20"/>
        </w:rPr>
        <w:t xml:space="preserve"> recommend the outcome of the exam and provide an examiner report.  </w:t>
      </w:r>
      <w:r w:rsidRPr="007606F2" w:rsidR="007606F2">
        <w:rPr>
          <w:szCs w:val="20"/>
        </w:rPr>
        <w:t>The</w:t>
      </w:r>
      <w:r w:rsidR="000861A7">
        <w:rPr>
          <w:szCs w:val="20"/>
        </w:rPr>
        <w:t>re will not normally be an oral examination but the</w:t>
      </w:r>
      <w:r w:rsidRPr="007606F2" w:rsidR="007606F2">
        <w:rPr>
          <w:szCs w:val="20"/>
        </w:rPr>
        <w:t xml:space="preserve"> external examiner may request </w:t>
      </w:r>
      <w:r w:rsidR="000861A7">
        <w:rPr>
          <w:szCs w:val="20"/>
        </w:rPr>
        <w:t>that one be organised</w:t>
      </w:r>
      <w:r w:rsidRPr="007606F2" w:rsidR="007606F2">
        <w:rPr>
          <w:szCs w:val="20"/>
        </w:rPr>
        <w:t xml:space="preserve"> if it is considered necessary in order to confirm that the candidate meets the criteria for the award of the degree, and in this instance an independent chair will be appointed.</w:t>
      </w:r>
      <w:r w:rsidR="000861A7">
        <w:rPr>
          <w:szCs w:val="20"/>
        </w:rPr>
        <w:t xml:space="preserve">  No internal examiner will be appointed for these candidates.</w:t>
      </w:r>
      <w:r w:rsidR="00702107">
        <w:rPr>
          <w:szCs w:val="20"/>
        </w:rPr>
        <w:t xml:space="preserve">  Section 5 contains details of the process.</w:t>
      </w:r>
    </w:p>
    <w:p w:rsidR="00B316D7" w:rsidP="007606F2" w:rsidRDefault="00B316D7" w14:paraId="37076CE8" w14:textId="77777777">
      <w:pPr>
        <w:pStyle w:val="ListParagraph"/>
      </w:pPr>
      <w:r w:rsidRPr="00B953FB">
        <w:t xml:space="preserve">Throughout this document the term </w:t>
      </w:r>
      <w:r w:rsidRPr="00B953FB">
        <w:rPr>
          <w:b/>
        </w:rPr>
        <w:t xml:space="preserve">candidate </w:t>
      </w:r>
      <w:r w:rsidRPr="00B953FB">
        <w:t xml:space="preserve">is used to indicate a </w:t>
      </w:r>
      <w:r w:rsidRPr="00B953FB">
        <w:rPr>
          <w:b/>
        </w:rPr>
        <w:t xml:space="preserve">PGR </w:t>
      </w:r>
      <w:r w:rsidRPr="00B953FB">
        <w:t>who is under consideration for achievement of an award.</w:t>
      </w:r>
    </w:p>
    <w:p w:rsidRPr="00B953FB" w:rsidR="00B5062B" w:rsidP="00C8652E" w:rsidRDefault="00C8652E" w14:paraId="79AB3941" w14:textId="3B610796">
      <w:pPr>
        <w:pStyle w:val="ListParagraph"/>
      </w:pPr>
      <w:r w:rsidRPr="00C8652E">
        <w:t>A record of updates is stored</w:t>
      </w:r>
      <w:r>
        <w:t xml:space="preserve"> in Section 14</w:t>
      </w:r>
      <w:r w:rsidR="00835A37">
        <w:t xml:space="preserve">.  </w:t>
      </w:r>
    </w:p>
    <w:p w:rsidR="00A258B8" w:rsidRDefault="00A258B8" w14:paraId="2121BE9A" w14:textId="3F61C74A">
      <w:pPr>
        <w:spacing w:after="0"/>
        <w:rPr>
          <w:b/>
          <w:bCs/>
          <w:sz w:val="22"/>
          <w:szCs w:val="24"/>
        </w:rPr>
      </w:pPr>
    </w:p>
    <w:p w:rsidR="00CB0EB1" w:rsidRDefault="00CB0EB1" w14:paraId="57FAF9E0" w14:textId="73DEA4B6">
      <w:pPr>
        <w:spacing w:after="0"/>
      </w:pPr>
      <w:r>
        <w:br w:type="page"/>
      </w:r>
    </w:p>
    <w:p w:rsidR="00290F1F" w:rsidP="008C6F72" w:rsidRDefault="00290F1F" w14:paraId="25EDD0C7" w14:textId="330A5022">
      <w:pPr>
        <w:pStyle w:val="Heading1"/>
      </w:pPr>
      <w:bookmarkStart w:name="_Toc4575348" w:id="3"/>
      <w:bookmarkStart w:name="_Toc193809670" w:id="4"/>
      <w:r w:rsidRPr="00290F1F">
        <w:t>Entering for examination (at least 3 months before submission)</w:t>
      </w:r>
      <w:bookmarkEnd w:id="3"/>
      <w:bookmarkEnd w:id="4"/>
      <w:r w:rsidRPr="00290F1F">
        <w:t xml:space="preserve"> </w:t>
      </w:r>
    </w:p>
    <w:p w:rsidRPr="002A31D3" w:rsidR="002A31D3" w:rsidP="002A31D3" w:rsidRDefault="002A31D3" w14:paraId="2DB103D7" w14:textId="77777777"/>
    <w:p w:rsidRPr="00494A73" w:rsidR="00290F1F" w:rsidP="00524632" w:rsidRDefault="00290F1F" w14:paraId="546C2F2F" w14:textId="1F203AE0">
      <w:pPr>
        <w:pStyle w:val="Heading2"/>
      </w:pPr>
      <w:bookmarkStart w:name="_Toc4575349" w:id="5"/>
      <w:bookmarkStart w:name="_Toc193809671" w:id="6"/>
      <w:r w:rsidRPr="00494A73">
        <w:t xml:space="preserve">Application for </w:t>
      </w:r>
      <w:r w:rsidR="00A951C8">
        <w:t>A</w:t>
      </w:r>
      <w:r w:rsidRPr="00494A73">
        <w:t>ssessment</w:t>
      </w:r>
      <w:bookmarkEnd w:id="5"/>
      <w:bookmarkEnd w:id="6"/>
      <w:r w:rsidRPr="00494A73">
        <w:t xml:space="preserve"> </w:t>
      </w:r>
    </w:p>
    <w:p w:rsidR="00661C13" w:rsidP="002961A1" w:rsidRDefault="00290F1F" w14:paraId="348F5D32" w14:textId="356518ED">
      <w:pPr>
        <w:pStyle w:val="ListParagraph"/>
      </w:pPr>
      <w:r w:rsidRPr="00677221">
        <w:t>The candidate must enter for examination by completing the</w:t>
      </w:r>
      <w:r w:rsidR="00803E3C">
        <w:t xml:space="preserve"> online</w:t>
      </w:r>
      <w:r w:rsidRPr="00677221">
        <w:t xml:space="preserve"> </w:t>
      </w:r>
      <w:r w:rsidR="00A951C8">
        <w:rPr>
          <w:spacing w:val="1"/>
        </w:rPr>
        <w:t>‘Application for Assessment’</w:t>
      </w:r>
      <w:r w:rsidRPr="00661C13">
        <w:rPr>
          <w:spacing w:val="1"/>
        </w:rPr>
        <w:t xml:space="preserve"> form</w:t>
      </w:r>
      <w:r w:rsidRPr="00677221">
        <w:t xml:space="preserve"> </w:t>
      </w:r>
      <w:r w:rsidR="00661C13">
        <w:t xml:space="preserve">via </w:t>
      </w:r>
      <w:proofErr w:type="spellStart"/>
      <w:r w:rsidR="00661C13">
        <w:t>eVision</w:t>
      </w:r>
      <w:proofErr w:type="spellEnd"/>
      <w:r w:rsidR="00661C13">
        <w:t xml:space="preserve">.  The form should </w:t>
      </w:r>
      <w:r w:rsidRPr="00677221">
        <w:t xml:space="preserve">be </w:t>
      </w:r>
      <w:r w:rsidR="00B81E16">
        <w:t xml:space="preserve">submitted </w:t>
      </w:r>
      <w:r w:rsidRPr="00677221">
        <w:t xml:space="preserve">at least 3 months before </w:t>
      </w:r>
      <w:r w:rsidR="00B81E16">
        <w:t>subm</w:t>
      </w:r>
      <w:r w:rsidR="00451D47">
        <w:t>ission of the thesis</w:t>
      </w:r>
      <w:r w:rsidRPr="00677221">
        <w:t xml:space="preserve">.  Candidates registered for a </w:t>
      </w:r>
      <w:r w:rsidR="00661C13">
        <w:t xml:space="preserve">PhD by Published Work or a </w:t>
      </w:r>
      <w:r w:rsidRPr="00677221">
        <w:t xml:space="preserve">practice-led research degree must also consult the </w:t>
      </w:r>
      <w:r w:rsidR="00661C13">
        <w:t>relevant</w:t>
      </w:r>
      <w:r w:rsidRPr="00677221">
        <w:t xml:space="preserve"> section </w:t>
      </w:r>
      <w:r w:rsidR="00661C13">
        <w:t>in</w:t>
      </w:r>
      <w:r w:rsidRPr="00677221">
        <w:t xml:space="preserve"> </w:t>
      </w:r>
      <w:r w:rsidRPr="000D1DFB">
        <w:t xml:space="preserve">the </w:t>
      </w:r>
      <w:r w:rsidRPr="000D1DFB" w:rsidR="004C3051">
        <w:rPr>
          <w:spacing w:val="1"/>
        </w:rPr>
        <w:t>‘Code of Practice for Research Degrees’</w:t>
      </w:r>
      <w:r w:rsidRPr="002B71CC">
        <w:t>.</w:t>
      </w:r>
      <w:r w:rsidRPr="00677221">
        <w:t xml:space="preserve"> </w:t>
      </w:r>
    </w:p>
    <w:p w:rsidR="00342247" w:rsidP="002961A1" w:rsidRDefault="007D6769" w14:paraId="4F268F3C" w14:textId="4044C4B7">
      <w:pPr>
        <w:pStyle w:val="ListParagraph"/>
      </w:pPr>
      <w:r>
        <w:t>In complet</w:t>
      </w:r>
      <w:r w:rsidR="00741B0A">
        <w:t>ing the form t</w:t>
      </w:r>
      <w:r w:rsidR="00661C13">
        <w:t xml:space="preserve">he candidate </w:t>
      </w:r>
      <w:r w:rsidRPr="00D0151C" w:rsidR="00661C13">
        <w:t xml:space="preserve">will confirm </w:t>
      </w:r>
      <w:r w:rsidR="00661C13">
        <w:t xml:space="preserve">the thesis title, </w:t>
      </w:r>
      <w:r w:rsidRPr="00D0151C" w:rsidR="00661C13">
        <w:t xml:space="preserve">whether </w:t>
      </w:r>
      <w:r w:rsidR="00661C13">
        <w:t>they</w:t>
      </w:r>
      <w:r w:rsidRPr="00D0151C" w:rsidR="00661C13">
        <w:t xml:space="preserve"> have been a member of University staff (as in some cases </w:t>
      </w:r>
      <w:r w:rsidR="00661C13">
        <w:t>two</w:t>
      </w:r>
      <w:r w:rsidRPr="00D0151C" w:rsidR="00661C13">
        <w:t xml:space="preserve"> external examiners might be required</w:t>
      </w:r>
      <w:r w:rsidR="00661C13">
        <w:rPr>
          <w:rStyle w:val="FootnoteReference"/>
        </w:rPr>
        <w:footnoteReference w:id="2"/>
      </w:r>
      <w:r w:rsidRPr="00D0151C" w:rsidR="00661C13">
        <w:t>)</w:t>
      </w:r>
      <w:r w:rsidR="00741B0A">
        <w:t xml:space="preserve"> and</w:t>
      </w:r>
      <w:r w:rsidRPr="00D0151C" w:rsidR="00661C13">
        <w:t xml:space="preserve"> provide information </w:t>
      </w:r>
      <w:r w:rsidR="00741B0A">
        <w:t>on</w:t>
      </w:r>
      <w:r w:rsidRPr="00D0151C" w:rsidR="00661C13">
        <w:t xml:space="preserve"> </w:t>
      </w:r>
      <w:r w:rsidR="00741B0A">
        <w:t>the</w:t>
      </w:r>
      <w:r w:rsidRPr="00D0151C" w:rsidR="00661C13">
        <w:t xml:space="preserve"> ethical review </w:t>
      </w:r>
      <w:r w:rsidR="00741B0A">
        <w:t xml:space="preserve">status </w:t>
      </w:r>
      <w:r w:rsidRPr="00D0151C" w:rsidR="00661C13">
        <w:t xml:space="preserve">of </w:t>
      </w:r>
      <w:r w:rsidR="00661C13">
        <w:t>the</w:t>
      </w:r>
      <w:r w:rsidRPr="00D0151C" w:rsidR="00661C13">
        <w:t xml:space="preserve"> research</w:t>
      </w:r>
      <w:r w:rsidR="00741B0A">
        <w:t xml:space="preserve">.  Candidates will </w:t>
      </w:r>
      <w:r w:rsidRPr="00D0151C" w:rsidR="00661C13">
        <w:t xml:space="preserve">also </w:t>
      </w:r>
      <w:r w:rsidR="00741B0A">
        <w:t xml:space="preserve">need to </w:t>
      </w:r>
      <w:r w:rsidRPr="00D0151C" w:rsidR="00661C13">
        <w:t xml:space="preserve">provide details of any solely or jointly authored publications </w:t>
      </w:r>
      <w:r w:rsidR="00661C13">
        <w:t>which</w:t>
      </w:r>
      <w:r w:rsidRPr="00D0151C" w:rsidR="00661C13">
        <w:t xml:space="preserve"> </w:t>
      </w:r>
      <w:r w:rsidR="00741B0A">
        <w:t xml:space="preserve">contain material </w:t>
      </w:r>
      <w:r w:rsidRPr="00D0151C" w:rsidR="00661C13">
        <w:t>incorporat</w:t>
      </w:r>
      <w:r w:rsidR="00661C13">
        <w:t>ed</w:t>
      </w:r>
      <w:r w:rsidRPr="00D0151C" w:rsidR="00661C13">
        <w:t xml:space="preserve"> into </w:t>
      </w:r>
      <w:r w:rsidR="00661C13">
        <w:t>the</w:t>
      </w:r>
      <w:r w:rsidRPr="00D0151C" w:rsidR="00661C13">
        <w:t xml:space="preserve"> thesis.</w:t>
      </w:r>
      <w:r w:rsidR="00661C13">
        <w:t xml:space="preserve"> </w:t>
      </w:r>
      <w:r w:rsidR="00741B0A">
        <w:t xml:space="preserve"> Once a candidate has completed these details and submitted the form via </w:t>
      </w:r>
      <w:proofErr w:type="spellStart"/>
      <w:r w:rsidR="00741B0A">
        <w:t>eVision</w:t>
      </w:r>
      <w:proofErr w:type="spellEnd"/>
      <w:r w:rsidR="00741B0A">
        <w:t xml:space="preserve"> the supervisor will be advised that they may now access the supervisor section of the form. </w:t>
      </w:r>
    </w:p>
    <w:p w:rsidR="00342247" w:rsidP="002961A1" w:rsidRDefault="00661C13" w14:paraId="733F91A7" w14:textId="77777777">
      <w:pPr>
        <w:pStyle w:val="ListParagraph"/>
      </w:pPr>
      <w:r>
        <w:t>The supervisor will need to add nominations for e</w:t>
      </w:r>
      <w:r w:rsidRPr="00D0151C">
        <w:t>xaminers</w:t>
      </w:r>
      <w:r>
        <w:t>, and confirmation of</w:t>
      </w:r>
      <w:r w:rsidRPr="00D0151C">
        <w:t xml:space="preserve"> the thesis title, ethical review and publications information provided </w:t>
      </w:r>
      <w:r>
        <w:t xml:space="preserve">by the candidate.  </w:t>
      </w:r>
      <w:r w:rsidR="0036436D">
        <w:t>They will also confirm whether the thesis is</w:t>
      </w:r>
      <w:r w:rsidR="008E6114">
        <w:t>, in their view, ready for examination</w:t>
      </w:r>
      <w:r w:rsidR="00342247">
        <w:t xml:space="preserve"> after seeing a draft of the thesis</w:t>
      </w:r>
      <w:r w:rsidR="008E6114">
        <w:t xml:space="preserve">.  </w:t>
      </w:r>
    </w:p>
    <w:p w:rsidRPr="00677221" w:rsidR="00290F1F" w:rsidP="002961A1" w:rsidRDefault="00661C13" w14:paraId="20977EA5" w14:textId="5033428C">
      <w:pPr>
        <w:pStyle w:val="ListParagraph"/>
      </w:pPr>
      <w:r>
        <w:t xml:space="preserve">The School </w:t>
      </w:r>
      <w:r w:rsidR="00C05A5F">
        <w:t>Postgraduate Research Lead</w:t>
      </w:r>
      <w:r>
        <w:t xml:space="preserve"> </w:t>
      </w:r>
      <w:r w:rsidR="00DE01B6">
        <w:t>(S</w:t>
      </w:r>
      <w:r w:rsidR="00C05A5F">
        <w:t>PGRL</w:t>
      </w:r>
      <w:r w:rsidR="00DE01B6">
        <w:t xml:space="preserve">) </w:t>
      </w:r>
      <w:r w:rsidR="00342247">
        <w:t xml:space="preserve">will </w:t>
      </w:r>
      <w:r>
        <w:t xml:space="preserve">review </w:t>
      </w:r>
      <w:r w:rsidR="00342247">
        <w:t xml:space="preserve">the contents of the form </w:t>
      </w:r>
      <w:r>
        <w:t xml:space="preserve">and </w:t>
      </w:r>
      <w:r w:rsidR="00803E3C">
        <w:t xml:space="preserve">add </w:t>
      </w:r>
      <w:r w:rsidR="00342247">
        <w:t>a</w:t>
      </w:r>
      <w:r>
        <w:t xml:space="preserve"> nomination for independent chair</w:t>
      </w:r>
      <w:r w:rsidR="00342247">
        <w:t xml:space="preserve"> (where applicable)</w:t>
      </w:r>
      <w:r>
        <w:t xml:space="preserve">. </w:t>
      </w:r>
    </w:p>
    <w:p w:rsidRPr="000D07E3" w:rsidR="00290F1F" w:rsidP="00D318B3" w:rsidRDefault="00290F1F" w14:paraId="6EE23B5B" w14:textId="5529B850">
      <w:pPr>
        <w:pStyle w:val="Heading2"/>
        <w:keepNext w:val="0"/>
        <w:keepLines w:val="0"/>
        <w:rPr>
          <w:rFonts w:eastAsia="Times New Roman"/>
        </w:rPr>
      </w:pPr>
      <w:bookmarkStart w:name="_Toc4575350" w:id="7"/>
      <w:bookmarkStart w:name="_Toc193809672" w:id="8"/>
      <w:r w:rsidRPr="000D07E3">
        <w:t>N</w:t>
      </w:r>
      <w:r w:rsidRPr="000D07E3">
        <w:rPr>
          <w:spacing w:val="-2"/>
        </w:rPr>
        <w:t>o</w:t>
      </w:r>
      <w:r w:rsidRPr="000D07E3">
        <w:rPr>
          <w:spacing w:val="-1"/>
        </w:rPr>
        <w:t>m</w:t>
      </w:r>
      <w:r w:rsidRPr="000D07E3">
        <w:t>ina</w:t>
      </w:r>
      <w:r w:rsidRPr="000D07E3">
        <w:rPr>
          <w:spacing w:val="-3"/>
        </w:rPr>
        <w:t>t</w:t>
      </w:r>
      <w:r w:rsidRPr="000D07E3">
        <w:t>ion</w:t>
      </w:r>
      <w:r w:rsidR="00BB545C">
        <w:t xml:space="preserve"> </w:t>
      </w:r>
      <w:r w:rsidR="00F058BE">
        <w:t>process</w:t>
      </w:r>
      <w:r w:rsidR="00EF2F3A">
        <w:t xml:space="preserve"> </w:t>
      </w:r>
      <w:r w:rsidR="00BB545C">
        <w:t>for</w:t>
      </w:r>
      <w:r w:rsidRPr="000D07E3">
        <w:t xml:space="preserve"> </w:t>
      </w:r>
      <w:r w:rsidR="009466BA">
        <w:rPr>
          <w:spacing w:val="-2"/>
        </w:rPr>
        <w:t>e</w:t>
      </w:r>
      <w:r w:rsidRPr="000D07E3">
        <w:t>x</w:t>
      </w:r>
      <w:r w:rsidRPr="000D07E3">
        <w:rPr>
          <w:spacing w:val="-2"/>
        </w:rPr>
        <w:t>a</w:t>
      </w:r>
      <w:r w:rsidRPr="000D07E3">
        <w:rPr>
          <w:spacing w:val="-1"/>
        </w:rPr>
        <w:t>m</w:t>
      </w:r>
      <w:r w:rsidRPr="000D07E3">
        <w:t>iner</w:t>
      </w:r>
      <w:r>
        <w:rPr>
          <w:spacing w:val="7"/>
        </w:rPr>
        <w:t xml:space="preserve"> and </w:t>
      </w:r>
      <w:r w:rsidR="009466BA">
        <w:rPr>
          <w:spacing w:val="7"/>
        </w:rPr>
        <w:t>i</w:t>
      </w:r>
      <w:r>
        <w:rPr>
          <w:spacing w:val="7"/>
        </w:rPr>
        <w:t xml:space="preserve">ndependent </w:t>
      </w:r>
      <w:r w:rsidR="009466BA">
        <w:rPr>
          <w:spacing w:val="7"/>
        </w:rPr>
        <w:t>c</w:t>
      </w:r>
      <w:r>
        <w:rPr>
          <w:spacing w:val="7"/>
        </w:rPr>
        <w:t>hair</w:t>
      </w:r>
      <w:bookmarkEnd w:id="7"/>
      <w:r>
        <w:rPr>
          <w:spacing w:val="7"/>
        </w:rPr>
        <w:t xml:space="preserve"> </w:t>
      </w:r>
      <w:r w:rsidR="00BB545C">
        <w:rPr>
          <w:spacing w:val="7"/>
        </w:rPr>
        <w:t>roles</w:t>
      </w:r>
      <w:bookmarkEnd w:id="8"/>
    </w:p>
    <w:p w:rsidR="00CA6548" w:rsidP="00D318B3" w:rsidRDefault="00CA6548" w14:paraId="65CE4A28" w14:textId="45D00151">
      <w:pPr>
        <w:pStyle w:val="ListParagraph"/>
        <w:keepNext w:val="0"/>
        <w:keepLines w:val="0"/>
      </w:pPr>
      <w:r>
        <w:t>Th</w:t>
      </w:r>
      <w:r w:rsidR="001B75E3">
        <w:t>e</w:t>
      </w:r>
      <w:r>
        <w:t xml:space="preserve"> </w:t>
      </w:r>
      <w:r w:rsidR="001B75E3">
        <w:t>‘</w:t>
      </w:r>
      <w:r w:rsidRPr="000D1DFB">
        <w:t>Criteria for the appointment of examiners and independent chairs</w:t>
      </w:r>
      <w:r w:rsidR="001B75E3">
        <w:t>’</w:t>
      </w:r>
      <w:r>
        <w:t xml:space="preserve"> should be referred to when seeking appropriate nominations for the roles of examiner and independent chair.</w:t>
      </w:r>
      <w:r w:rsidR="00F058BE">
        <w:t xml:space="preserve">  Please see Section 2.3 for details of the number of examiners and requirement for an independent chair for particular research degrees.</w:t>
      </w:r>
    </w:p>
    <w:p w:rsidR="00290F1F" w:rsidP="00D318B3" w:rsidRDefault="00803E3C" w14:paraId="0261C34D" w14:textId="7AF64541">
      <w:pPr>
        <w:pStyle w:val="ListParagraph"/>
        <w:keepNext w:val="0"/>
        <w:keepLines w:val="0"/>
      </w:pPr>
      <w:r>
        <w:t>The main supervisor should approach intended examiners and informally seek their agreement to act in their respective role.</w:t>
      </w:r>
      <w:r w:rsidR="00290F1F">
        <w:t xml:space="preserve"> </w:t>
      </w:r>
      <w:r>
        <w:t xml:space="preserve"> A consent form (available from the Postgraduate Research portal in </w:t>
      </w:r>
      <w:proofErr w:type="spellStart"/>
      <w:r>
        <w:t>eVision</w:t>
      </w:r>
      <w:proofErr w:type="spellEnd"/>
      <w:r>
        <w:t xml:space="preserve">) will need to be completed by each examiner and submitted with the </w:t>
      </w:r>
      <w:r w:rsidR="00A951C8">
        <w:t>‘Application for Assessment’</w:t>
      </w:r>
      <w:r>
        <w:t xml:space="preserve"> in </w:t>
      </w:r>
      <w:proofErr w:type="spellStart"/>
      <w:r>
        <w:t>eVision</w:t>
      </w:r>
      <w:proofErr w:type="spellEnd"/>
      <w:r>
        <w:t>.</w:t>
      </w:r>
    </w:p>
    <w:p w:rsidR="00D318B3" w:rsidP="00676609" w:rsidRDefault="00D318B3" w14:paraId="54CBBF28" w14:textId="1110D7F1">
      <w:pPr>
        <w:pStyle w:val="ListParagraph"/>
      </w:pPr>
      <w:r>
        <w:t xml:space="preserve">Where two external examiners are required (candidates who have been </w:t>
      </w:r>
      <w:r w:rsidRPr="00D318B3">
        <w:t xml:space="preserve">employed </w:t>
      </w:r>
      <w:r w:rsidR="00676609">
        <w:t xml:space="preserve">on a fixed term or permanent contract </w:t>
      </w:r>
      <w:r w:rsidRPr="00D318B3">
        <w:t xml:space="preserve">at grade 7 or above </w:t>
      </w:r>
      <w:r w:rsidRPr="00676609" w:rsidR="00676609">
        <w:t xml:space="preserve">for a combined total of twelve months or more </w:t>
      </w:r>
      <w:r w:rsidR="00676609">
        <w:t>during</w:t>
      </w:r>
      <w:r w:rsidRPr="00D318B3">
        <w:t xml:space="preserve"> the candidature</w:t>
      </w:r>
      <w:r>
        <w:t>) the nominated examiners should not be employed at the same institution.</w:t>
      </w:r>
    </w:p>
    <w:p w:rsidR="00251903" w:rsidP="00D318B3" w:rsidRDefault="00251903" w14:paraId="1AB85423" w14:textId="2C7C64DA">
      <w:pPr>
        <w:pStyle w:val="ListParagraph"/>
        <w:keepNext w:val="0"/>
        <w:keepLines w:val="0"/>
      </w:pPr>
      <w:r>
        <w:t>Candidates</w:t>
      </w:r>
      <w:r w:rsidRPr="00D0151C">
        <w:t xml:space="preserve"> may be asked by supervisors for their views on individuals who might act as </w:t>
      </w:r>
      <w:r>
        <w:t>e</w:t>
      </w:r>
      <w:r w:rsidRPr="00D0151C">
        <w:t xml:space="preserve">xaminers but the decision about the recommendations for appointment will be made </w:t>
      </w:r>
      <w:r>
        <w:t>following</w:t>
      </w:r>
      <w:r w:rsidRPr="00D0151C">
        <w:t xml:space="preserve"> consultation between the supervisors and the </w:t>
      </w:r>
      <w:r>
        <w:t>S</w:t>
      </w:r>
      <w:r w:rsidR="00C05A5F">
        <w:t>PGRL</w:t>
      </w:r>
      <w:r w:rsidRPr="00D0151C">
        <w:t>.</w:t>
      </w:r>
      <w:r>
        <w:t xml:space="preserve"> </w:t>
      </w:r>
    </w:p>
    <w:p w:rsidR="00251903" w:rsidP="00D318B3" w:rsidRDefault="00251903" w14:paraId="6996E71C" w14:textId="1F3FCD6E">
      <w:pPr>
        <w:pStyle w:val="ListParagraph"/>
        <w:keepNext w:val="0"/>
        <w:keepLines w:val="0"/>
      </w:pPr>
      <w:r>
        <w:t>The S</w:t>
      </w:r>
      <w:r w:rsidR="00C05A5F">
        <w:t>PGRL</w:t>
      </w:r>
      <w:r>
        <w:t xml:space="preserve"> will need to seek the agreement of the nominee for independent chair and submit a completed consent form (available from the Postgraduate Research portal in </w:t>
      </w:r>
      <w:proofErr w:type="spellStart"/>
      <w:r>
        <w:t>eVision</w:t>
      </w:r>
      <w:proofErr w:type="spellEnd"/>
      <w:r>
        <w:t xml:space="preserve">) with the ‘Application for Assessment’ in </w:t>
      </w:r>
      <w:proofErr w:type="spellStart"/>
      <w:r>
        <w:t>eVision</w:t>
      </w:r>
      <w:proofErr w:type="spellEnd"/>
      <w:r>
        <w:t xml:space="preserve">.  </w:t>
      </w:r>
    </w:p>
    <w:p w:rsidR="00251903" w:rsidP="00D318B3" w:rsidRDefault="00251903" w14:paraId="163F42A4" w14:textId="5B378828">
      <w:pPr>
        <w:pStyle w:val="ListParagraph"/>
        <w:keepNext w:val="0"/>
        <w:keepLines w:val="0"/>
      </w:pPr>
      <w:r w:rsidRPr="00D0151C">
        <w:t xml:space="preserve">The form </w:t>
      </w:r>
      <w:r>
        <w:t>will be</w:t>
      </w:r>
      <w:r w:rsidRPr="00D0151C">
        <w:t xml:space="preserve"> checked </w:t>
      </w:r>
      <w:r w:rsidR="001E430E">
        <w:t>by the PGR School</w:t>
      </w:r>
      <w:r>
        <w:t xml:space="preserve"> </w:t>
      </w:r>
      <w:r w:rsidRPr="00D0151C">
        <w:t xml:space="preserve">and the names of the recommended examiners </w:t>
      </w:r>
      <w:r>
        <w:t>and independent chair will be considered by the Research Degrees Examination Panel (RDEP) for t</w:t>
      </w:r>
      <w:r w:rsidRPr="00D0151C">
        <w:t>he final decision about the appointment</w:t>
      </w:r>
      <w:r>
        <w:t>s</w:t>
      </w:r>
      <w:r w:rsidRPr="00D0151C">
        <w:t xml:space="preserve"> </w:t>
      </w:r>
      <w:r>
        <w:t>to be</w:t>
      </w:r>
      <w:r w:rsidRPr="00D0151C">
        <w:t xml:space="preserve"> made</w:t>
      </w:r>
      <w:r>
        <w:t>.</w:t>
      </w:r>
      <w:r w:rsidR="00C1272F">
        <w:t xml:space="preserve">  </w:t>
      </w:r>
    </w:p>
    <w:p w:rsidRPr="00793560" w:rsidR="00DD6AB9" w:rsidP="001E430E" w:rsidRDefault="001508DF" w14:paraId="7C8EA181" w14:textId="0E4B685C">
      <w:pPr>
        <w:pStyle w:val="Heading2"/>
        <w:rPr>
          <w:rFonts w:eastAsia="Times New Roman"/>
        </w:rPr>
      </w:pPr>
      <w:bookmarkStart w:name="_Toc193809673" w:id="9"/>
      <w:r w:rsidRPr="00793560">
        <w:t>Appointment of e</w:t>
      </w:r>
      <w:r w:rsidRPr="00793560" w:rsidR="00DD6AB9">
        <w:t>x</w:t>
      </w:r>
      <w:r w:rsidRPr="00793560" w:rsidR="00DD6AB9">
        <w:rPr>
          <w:spacing w:val="-2"/>
        </w:rPr>
        <w:t>a</w:t>
      </w:r>
      <w:r w:rsidRPr="00793560" w:rsidR="00DD6AB9">
        <w:rPr>
          <w:spacing w:val="-1"/>
        </w:rPr>
        <w:t>m</w:t>
      </w:r>
      <w:r w:rsidRPr="00793560" w:rsidR="00DD6AB9">
        <w:t>iner</w:t>
      </w:r>
      <w:r w:rsidRPr="00793560" w:rsidR="00DD6AB9">
        <w:rPr>
          <w:spacing w:val="7"/>
        </w:rPr>
        <w:t>s and independent chair</w:t>
      </w:r>
      <w:bookmarkEnd w:id="9"/>
    </w:p>
    <w:p w:rsidRPr="00734536" w:rsidR="00A2067A" w:rsidP="001E430E" w:rsidRDefault="00A2067A" w14:paraId="3C17737D" w14:textId="61125943">
      <w:pPr>
        <w:pStyle w:val="Para2"/>
        <w:keepNext/>
        <w:keepLines/>
        <w:rPr>
          <w:b/>
        </w:rPr>
      </w:pPr>
      <w:r w:rsidRPr="00B81E16">
        <w:rPr>
          <w:b/>
          <w:color w:val="FF0000"/>
        </w:rPr>
        <w:t>PLEASE NOTE THE DIFFER</w:t>
      </w:r>
      <w:r w:rsidRPr="00B81E16" w:rsidR="00734536">
        <w:rPr>
          <w:b/>
          <w:color w:val="FF0000"/>
        </w:rPr>
        <w:t>ING</w:t>
      </w:r>
      <w:r w:rsidRPr="00B81E16">
        <w:rPr>
          <w:b/>
          <w:color w:val="FF0000"/>
        </w:rPr>
        <w:t xml:space="preserve"> REQUIREMENTS </w:t>
      </w:r>
      <w:r w:rsidRPr="00B81E16" w:rsidR="00734536">
        <w:rPr>
          <w:b/>
          <w:color w:val="FF0000"/>
        </w:rPr>
        <w:t>ACCORDING TO PROGRAMME OF STUDY OUTLINED AS FOLLOWS</w:t>
      </w:r>
      <w:r w:rsidR="00B81E16">
        <w:rPr>
          <w:b/>
          <w:color w:val="FF0000"/>
        </w:rPr>
        <w:t>:</w:t>
      </w:r>
    </w:p>
    <w:tbl>
      <w:tblPr>
        <w:tblStyle w:val="ListTable4-Accent1"/>
        <w:tblW w:w="0" w:type="auto"/>
        <w:tblInd w:w="607" w:type="dxa"/>
        <w:tblLook w:val="04A0" w:firstRow="1" w:lastRow="0" w:firstColumn="1" w:lastColumn="0" w:noHBand="0" w:noVBand="1"/>
      </w:tblPr>
      <w:tblGrid>
        <w:gridCol w:w="4248"/>
        <w:gridCol w:w="2344"/>
        <w:gridCol w:w="2382"/>
      </w:tblGrid>
      <w:tr w:rsidRPr="005033C2" w:rsidR="00B81E16" w:rsidTr="001E430E" w14:paraId="796583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Pr="00B81E16" w:rsidR="00260C61" w:rsidP="001E430E" w:rsidRDefault="00260C61" w14:paraId="54462D34" w14:textId="77777777">
            <w:pPr>
              <w:pStyle w:val="Para2"/>
              <w:keepNext/>
              <w:keepLines/>
              <w:spacing w:before="60" w:after="60"/>
              <w:ind w:left="0"/>
            </w:pPr>
            <w:r w:rsidRPr="00B81E16">
              <w:t>Degree</w:t>
            </w:r>
          </w:p>
        </w:tc>
        <w:tc>
          <w:tcPr>
            <w:tcW w:w="2344" w:type="dxa"/>
          </w:tcPr>
          <w:p w:rsidRPr="00B81E16" w:rsidR="00260C61" w:rsidP="001E430E" w:rsidRDefault="00260C61" w14:paraId="23411988" w14:textId="480324AA">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c>
          <w:tcPr>
            <w:tcW w:w="2382" w:type="dxa"/>
          </w:tcPr>
          <w:p w:rsidRPr="00B81E16" w:rsidR="00260C61" w:rsidP="001E430E" w:rsidRDefault="00B81E16" w14:paraId="137D30A1" w14:textId="1C139F87">
            <w:pPr>
              <w:pStyle w:val="Para2"/>
              <w:keepNext/>
              <w:keepLines/>
              <w:spacing w:before="60" w:after="60"/>
              <w:ind w:left="0"/>
              <w:cnfStyle w:val="100000000000" w:firstRow="1" w:lastRow="0" w:firstColumn="0" w:lastColumn="0" w:oddVBand="0" w:evenVBand="0" w:oddHBand="0" w:evenHBand="0" w:firstRowFirstColumn="0" w:firstRowLastColumn="0" w:lastRowFirstColumn="0" w:lastRowLastColumn="0"/>
            </w:pPr>
            <w:r>
              <w:rPr>
                <w:b w:val="0"/>
              </w:rPr>
              <w:t>Exam Format</w:t>
            </w:r>
          </w:p>
        </w:tc>
      </w:tr>
      <w:tr w:rsidR="00B81E16" w:rsidTr="001E430E" w14:paraId="203CC6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60C61" w:rsidP="001E430E" w:rsidRDefault="00260C61" w14:paraId="4671CF43" w14:textId="533D1459">
            <w:pPr>
              <w:pStyle w:val="Para2"/>
              <w:keepNext/>
              <w:keepLines/>
              <w:spacing w:before="60" w:after="60" w:line="240" w:lineRule="auto"/>
              <w:ind w:left="0"/>
            </w:pPr>
            <w:r>
              <w:t>Master of Arts by Research/</w:t>
            </w:r>
            <w:r>
              <w:br/>
            </w:r>
            <w:r>
              <w:t xml:space="preserve">Master of Science by Research </w:t>
            </w:r>
          </w:p>
        </w:tc>
        <w:tc>
          <w:tcPr>
            <w:tcW w:w="2344" w:type="dxa"/>
          </w:tcPr>
          <w:p w:rsidR="00260C61" w:rsidP="001E430E" w:rsidRDefault="00260C61" w14:paraId="17292591" w14:textId="73E8BD98">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w:t>
            </w:r>
          </w:p>
        </w:tc>
        <w:tc>
          <w:tcPr>
            <w:tcW w:w="2382" w:type="dxa"/>
          </w:tcPr>
          <w:p w:rsidR="00260C61" w:rsidP="001E430E" w:rsidRDefault="00260C61" w14:paraId="2092F88E" w14:textId="1105C00E">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Examiner assessment of thesis</w:t>
            </w:r>
            <w:r w:rsidR="00866D39">
              <w:t xml:space="preserve"> (see 2.3.</w:t>
            </w:r>
            <w:r w:rsidR="00DF3FCE">
              <w:t>1</w:t>
            </w:r>
            <w:r w:rsidR="00866D39">
              <w:t xml:space="preserve"> below)</w:t>
            </w:r>
          </w:p>
        </w:tc>
      </w:tr>
      <w:tr w:rsidR="00260C61" w:rsidTr="001E430E" w14:paraId="111B818A" w14:textId="77777777">
        <w:tc>
          <w:tcPr>
            <w:cnfStyle w:val="001000000000" w:firstRow="0" w:lastRow="0" w:firstColumn="1" w:lastColumn="0" w:oddVBand="0" w:evenVBand="0" w:oddHBand="0" w:evenHBand="0" w:firstRowFirstColumn="0" w:firstRowLastColumn="0" w:lastRowFirstColumn="0" w:lastRowLastColumn="0"/>
            <w:tcW w:w="4248" w:type="dxa"/>
          </w:tcPr>
          <w:p w:rsidR="00260C61" w:rsidP="001E430E" w:rsidRDefault="001E430E" w14:paraId="56954419" w14:textId="4EFEB622">
            <w:pPr>
              <w:pStyle w:val="Para2"/>
              <w:keepNext/>
              <w:keepLines/>
              <w:spacing w:before="60" w:after="60" w:line="240" w:lineRule="auto"/>
              <w:ind w:left="0"/>
            </w:pPr>
            <w:r>
              <w:t>Master of Philosophy</w:t>
            </w:r>
          </w:p>
        </w:tc>
        <w:tc>
          <w:tcPr>
            <w:tcW w:w="2344" w:type="dxa"/>
            <w:vMerge w:val="restart"/>
          </w:tcPr>
          <w:p w:rsidR="00260C61" w:rsidP="001E430E" w:rsidRDefault="00260C61" w14:paraId="376260A1" w14:textId="6A61DD99">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Internal Examiner</w:t>
            </w:r>
            <w:r>
              <w:br/>
            </w:r>
            <w:r>
              <w:t>External Examiner(s)</w:t>
            </w:r>
            <w:r>
              <w:br/>
            </w:r>
            <w:r>
              <w:t>Independent Chair</w:t>
            </w:r>
          </w:p>
        </w:tc>
        <w:tc>
          <w:tcPr>
            <w:tcW w:w="2382" w:type="dxa"/>
            <w:vMerge w:val="restart"/>
          </w:tcPr>
          <w:p w:rsidR="00260C61" w:rsidP="001E430E" w:rsidRDefault="00260C61" w14:paraId="5421C965" w14:textId="3D54B490">
            <w:pPr>
              <w:pStyle w:val="Para2"/>
              <w:keepNext/>
              <w:keepLines/>
              <w:spacing w:before="60" w:after="60" w:line="240" w:lineRule="auto"/>
              <w:ind w:left="0"/>
              <w:cnfStyle w:val="000000000000" w:firstRow="0" w:lastRow="0" w:firstColumn="0" w:lastColumn="0" w:oddVBand="0" w:evenVBand="0" w:oddHBand="0" w:evenHBand="0" w:firstRowFirstColumn="0" w:firstRowLastColumn="0" w:lastRowFirstColumn="0" w:lastRowLastColumn="0"/>
            </w:pPr>
            <w:r>
              <w:t>Oral examination</w:t>
            </w:r>
            <w:r w:rsidR="00866D39">
              <w:t xml:space="preserve"> (see 2.3.</w:t>
            </w:r>
            <w:r w:rsidR="00DF3FCE">
              <w:t>2</w:t>
            </w:r>
            <w:r w:rsidR="00866D39">
              <w:t xml:space="preserve"> below)</w:t>
            </w:r>
          </w:p>
        </w:tc>
      </w:tr>
      <w:tr w:rsidR="00451D47" w:rsidTr="001E430E" w14:paraId="0D4059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60C61" w:rsidP="001E430E" w:rsidRDefault="001E430E" w14:paraId="6745516A" w14:textId="2DC6D9B6">
            <w:pPr>
              <w:pStyle w:val="Para2"/>
              <w:keepNext/>
              <w:keepLines/>
              <w:spacing w:before="60" w:after="60" w:line="240" w:lineRule="auto"/>
              <w:ind w:left="0"/>
            </w:pPr>
            <w:r>
              <w:t>Doctor of Philosophy</w:t>
            </w:r>
          </w:p>
        </w:tc>
        <w:tc>
          <w:tcPr>
            <w:tcW w:w="2344" w:type="dxa"/>
            <w:vMerge/>
          </w:tcPr>
          <w:p w:rsidR="00260C61" w:rsidP="001E430E" w:rsidRDefault="00260C61" w14:paraId="695137E1" w14:textId="77777777">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382" w:type="dxa"/>
            <w:vMerge/>
          </w:tcPr>
          <w:p w:rsidR="00260C61" w:rsidP="001E430E" w:rsidRDefault="00260C61" w14:paraId="6BD9B3EA" w14:textId="77777777">
            <w:pPr>
              <w:pStyle w:val="Para2"/>
              <w:keepNext/>
              <w:keepLines/>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r w:rsidR="001E430E" w:rsidTr="001E430E" w14:paraId="78FF8ED7" w14:textId="77777777">
        <w:tc>
          <w:tcPr>
            <w:cnfStyle w:val="001000000000" w:firstRow="0" w:lastRow="0" w:firstColumn="1" w:lastColumn="0" w:oddVBand="0" w:evenVBand="0" w:oddHBand="0" w:evenHBand="0" w:firstRowFirstColumn="0" w:firstRowLastColumn="0" w:lastRowFirstColumn="0" w:lastRowLastColumn="0"/>
            <w:tcW w:w="4248" w:type="dxa"/>
          </w:tcPr>
          <w:p w:rsidR="001E430E" w:rsidP="001E430E" w:rsidRDefault="001E430E" w14:paraId="78BFF4D0" w14:textId="04C738A2">
            <w:pPr>
              <w:pStyle w:val="Para2"/>
              <w:spacing w:before="60" w:after="60" w:line="240" w:lineRule="auto"/>
              <w:ind w:left="0"/>
            </w:pPr>
            <w:r>
              <w:t>Professional Doctorate</w:t>
            </w:r>
          </w:p>
        </w:tc>
        <w:tc>
          <w:tcPr>
            <w:tcW w:w="2344" w:type="dxa"/>
            <w:vMerge/>
          </w:tcPr>
          <w:p w:rsidR="001E430E" w:rsidP="001E430E" w:rsidRDefault="001E430E" w14:paraId="771FB623" w14:textId="7777777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c>
          <w:tcPr>
            <w:tcW w:w="2382" w:type="dxa"/>
            <w:vMerge/>
          </w:tcPr>
          <w:p w:rsidR="001E430E" w:rsidP="001E430E" w:rsidRDefault="001E430E" w14:paraId="169B502F" w14:textId="7777777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1E430E" w:rsidTr="001E430E" w14:paraId="56BC2B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1E430E" w:rsidP="001E430E" w:rsidRDefault="001E430E" w14:paraId="114B557A" w14:textId="4D76BF78">
            <w:pPr>
              <w:pStyle w:val="Para2"/>
              <w:spacing w:before="60" w:after="60" w:line="240" w:lineRule="auto"/>
              <w:ind w:left="0"/>
            </w:pPr>
            <w:r>
              <w:t>Doctor of Education</w:t>
            </w:r>
          </w:p>
        </w:tc>
        <w:tc>
          <w:tcPr>
            <w:tcW w:w="2344" w:type="dxa"/>
            <w:vMerge/>
          </w:tcPr>
          <w:p w:rsidR="001E430E" w:rsidP="001E430E" w:rsidRDefault="001E430E" w14:paraId="121AEEAB" w14:textId="7777777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382" w:type="dxa"/>
            <w:vMerge/>
          </w:tcPr>
          <w:p w:rsidR="001E430E" w:rsidP="001E430E" w:rsidRDefault="001E430E" w14:paraId="2E42E0F0" w14:textId="7777777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bl>
    <w:p w:rsidR="004D1160" w:rsidP="00251903" w:rsidRDefault="004D1160" w14:paraId="1B34D117" w14:textId="77777777">
      <w:pPr>
        <w:pStyle w:val="Para2"/>
      </w:pPr>
    </w:p>
    <w:p w:rsidR="00152108" w:rsidP="00152108" w:rsidRDefault="00152108" w14:paraId="4860E24B" w14:textId="3174FC10">
      <w:pPr>
        <w:pStyle w:val="ListParagraph"/>
      </w:pPr>
      <w:r>
        <w:t xml:space="preserve">The examiner assessment of the thesis (Masters by Research candidates) will be conducted by an external examiner only.  There will normally be no requirement for an oral examination, however, the appointed external examiner may request that an oral examination is held if deemed necessary to ensure the criteria for award has been met.  </w:t>
      </w:r>
    </w:p>
    <w:p w:rsidR="00251903" w:rsidP="006E0698" w:rsidRDefault="00260C61" w14:paraId="2D80EE9C" w14:textId="1BE026A7">
      <w:pPr>
        <w:pStyle w:val="ListParagraph"/>
      </w:pPr>
      <w:r>
        <w:t xml:space="preserve">An </w:t>
      </w:r>
      <w:r w:rsidR="00737FD9">
        <w:t>oral examination will be conducted by a</w:t>
      </w:r>
      <w:r w:rsidR="00251903">
        <w:t xml:space="preserve"> minimum of two examiners, at least one of whom must be external to the University</w:t>
      </w:r>
      <w:r w:rsidRPr="00D0151C" w:rsidR="00251903">
        <w:t>.</w:t>
      </w:r>
      <w:r w:rsidR="00251903">
        <w:t xml:space="preserve"> An independent ‘non-examining’ chair will also be appointed to ensure that the examination is conducted fairly and in accordance with University requirements. Where the candidate being assessed is also</w:t>
      </w:r>
      <w:r w:rsidR="006E0698">
        <w:t xml:space="preserve"> employed as </w:t>
      </w:r>
      <w:r w:rsidR="00251903">
        <w:t>a member of University staff</w:t>
      </w:r>
      <w:r w:rsidR="006E0698">
        <w:t xml:space="preserve"> on a fixed term or permanent contract</w:t>
      </w:r>
      <w:r w:rsidRPr="00FD4AF0" w:rsidR="00251903">
        <w:t xml:space="preserve">, at grade 7 or above </w:t>
      </w:r>
      <w:r w:rsidR="006E0698">
        <w:t xml:space="preserve">for a combined total of twelve months </w:t>
      </w:r>
      <w:r w:rsidRPr="00FD4AF0" w:rsidR="00251903">
        <w:t>during any point in the candidature,</w:t>
      </w:r>
      <w:r w:rsidRPr="002627CF" w:rsidR="00251903">
        <w:rPr>
          <w:rFonts w:asciiTheme="minorBidi" w:hAnsiTheme="minorBidi"/>
        </w:rPr>
        <w:t xml:space="preserve"> </w:t>
      </w:r>
      <w:r w:rsidR="00251903">
        <w:t xml:space="preserve">two </w:t>
      </w:r>
      <w:r w:rsidR="00BD3DCE">
        <w:t xml:space="preserve">external </w:t>
      </w:r>
      <w:r w:rsidR="00251903">
        <w:t xml:space="preserve">examiners will be required. </w:t>
      </w:r>
      <w:r w:rsidR="006E0698">
        <w:t xml:space="preserve"> </w:t>
      </w:r>
    </w:p>
    <w:p w:rsidRPr="00B705DF" w:rsidR="00290F1F" w:rsidP="00524632" w:rsidRDefault="00290F1F" w14:paraId="60B241B9" w14:textId="7B2A3285">
      <w:pPr>
        <w:pStyle w:val="Heading2"/>
        <w:rPr>
          <w:rFonts w:eastAsia="Times New Roman"/>
        </w:rPr>
      </w:pPr>
      <w:bookmarkStart w:name="_Toc4575351" w:id="10"/>
      <w:bookmarkStart w:name="_Toc193809674" w:id="11"/>
      <w:r w:rsidRPr="00B705DF">
        <w:t>T</w:t>
      </w:r>
      <w:r w:rsidRPr="00B705DF">
        <w:rPr>
          <w:spacing w:val="-1"/>
        </w:rPr>
        <w:t>im</w:t>
      </w:r>
      <w:r w:rsidRPr="00B705DF">
        <w:t>esc</w:t>
      </w:r>
      <w:r w:rsidRPr="00B705DF">
        <w:rPr>
          <w:spacing w:val="-2"/>
        </w:rPr>
        <w:t>a</w:t>
      </w:r>
      <w:r w:rsidRPr="00B705DF">
        <w:t>l</w:t>
      </w:r>
      <w:r w:rsidRPr="00B705DF">
        <w:rPr>
          <w:spacing w:val="-2"/>
        </w:rPr>
        <w:t>e</w:t>
      </w:r>
      <w:r w:rsidRPr="00B705DF">
        <w:t>s</w:t>
      </w:r>
      <w:r w:rsidRPr="00B705DF">
        <w:rPr>
          <w:spacing w:val="-1"/>
        </w:rPr>
        <w:t xml:space="preserve"> </w:t>
      </w:r>
      <w:r w:rsidRPr="00B705DF">
        <w:t>for</w:t>
      </w:r>
      <w:r w:rsidRPr="00B705DF">
        <w:rPr>
          <w:spacing w:val="-1"/>
        </w:rPr>
        <w:t xml:space="preserve"> t</w:t>
      </w:r>
      <w:r w:rsidRPr="00B705DF">
        <w:t xml:space="preserve">he </w:t>
      </w:r>
      <w:r w:rsidRPr="00B705DF" w:rsidR="00A951C8">
        <w:t>Application for Assessment</w:t>
      </w:r>
      <w:bookmarkEnd w:id="10"/>
      <w:bookmarkEnd w:id="11"/>
    </w:p>
    <w:p w:rsidRPr="00B705DF" w:rsidR="00290F1F" w:rsidP="00D318B3" w:rsidRDefault="00290F1F" w14:paraId="078C8020" w14:textId="6ABE8E07">
      <w:pPr>
        <w:pStyle w:val="ListParagraph"/>
      </w:pPr>
      <w:r w:rsidRPr="00B705DF">
        <w:t xml:space="preserve">The thesis cannot be dispatched to the examiners until the </w:t>
      </w:r>
      <w:r w:rsidRPr="00B705DF" w:rsidR="00373E27">
        <w:t>‘</w:t>
      </w:r>
      <w:r w:rsidRPr="00B705DF">
        <w:rPr>
          <w:iCs/>
        </w:rPr>
        <w:t>Application for Assessment</w:t>
      </w:r>
      <w:r w:rsidRPr="00B705DF" w:rsidR="00373E27">
        <w:rPr>
          <w:iCs/>
        </w:rPr>
        <w:t>’</w:t>
      </w:r>
      <w:r w:rsidRPr="00B705DF">
        <w:rPr>
          <w:iCs/>
        </w:rPr>
        <w:t xml:space="preserve"> form</w:t>
      </w:r>
      <w:r w:rsidRPr="00B705DF">
        <w:rPr>
          <w:i/>
        </w:rPr>
        <w:t xml:space="preserve"> </w:t>
      </w:r>
      <w:r w:rsidRPr="00B705DF">
        <w:t xml:space="preserve">has been formally approved by the RDEP. In order for this process to take place, the form should be </w:t>
      </w:r>
      <w:r w:rsidRPr="00B705DF" w:rsidR="003B5274">
        <w:t xml:space="preserve">submitted </w:t>
      </w:r>
      <w:r w:rsidRPr="00B705DF">
        <w:t xml:space="preserve">at least 3 months before the intended </w:t>
      </w:r>
      <w:r w:rsidRPr="00B705DF" w:rsidR="003B5274">
        <w:t>thes</w:t>
      </w:r>
      <w:r w:rsidRPr="00B705DF" w:rsidR="00A951C8">
        <w:t>i</w:t>
      </w:r>
      <w:r w:rsidRPr="00B705DF" w:rsidR="003B5274">
        <w:t xml:space="preserve">s </w:t>
      </w:r>
      <w:r w:rsidRPr="00B705DF">
        <w:t>submission date. Forms which are received less than 3 months before thesis submission may delay the dispatch of</w:t>
      </w:r>
      <w:r w:rsidRPr="00B705DF" w:rsidR="003B5274">
        <w:t xml:space="preserve"> the</w:t>
      </w:r>
      <w:r w:rsidRPr="00B705DF">
        <w:t xml:space="preserve"> thes</w:t>
      </w:r>
      <w:r w:rsidRPr="00B705DF" w:rsidR="003B5274">
        <w:t>i</w:t>
      </w:r>
      <w:r w:rsidRPr="00B705DF">
        <w:t xml:space="preserve">s to the examiners and, as a result, the examination process. </w:t>
      </w:r>
    </w:p>
    <w:p w:rsidRPr="00B705DF" w:rsidR="00290F1F" w:rsidP="00D318B3" w:rsidRDefault="00290F1F" w14:paraId="341BF97B" w14:textId="18E5E51C">
      <w:pPr>
        <w:pStyle w:val="ListParagraph"/>
      </w:pPr>
      <w:r w:rsidRPr="00B705DF">
        <w:t xml:space="preserve">The candidate and supervisor should ensure sufficient time is allocated for completion of the form (see example timeline below).  Discussions on the </w:t>
      </w:r>
      <w:r w:rsidRPr="00B705DF" w:rsidR="00D07651">
        <w:t>‘</w:t>
      </w:r>
      <w:r w:rsidRPr="00B705DF">
        <w:rPr>
          <w:iCs/>
        </w:rPr>
        <w:t>Application for Assessment</w:t>
      </w:r>
      <w:r w:rsidRPr="00B705DF" w:rsidR="00D07651">
        <w:rPr>
          <w:iCs/>
        </w:rPr>
        <w:t>’</w:t>
      </w:r>
      <w:r w:rsidRPr="00B705DF">
        <w:rPr>
          <w:i/>
        </w:rPr>
        <w:t xml:space="preserve"> </w:t>
      </w:r>
      <w:r w:rsidRPr="00B705DF">
        <w:t>and examination arrangements should take place well in advance as it may take time to find suitable examiners who are available to examine the thesis. The examination arrangements will remain valid for 12 months from the date of approval.</w:t>
      </w:r>
    </w:p>
    <w:p w:rsidR="001C7CC2" w:rsidP="00D318B3" w:rsidRDefault="001C7CC2" w14:paraId="46933392" w14:textId="5D1D90E9">
      <w:pPr>
        <w:pStyle w:val="ListParagraph"/>
      </w:pPr>
      <w:r w:rsidRPr="00B705DF">
        <w:t xml:space="preserve">Please refer to </w:t>
      </w:r>
      <w:hyperlink w:history="1" w:anchor="_Appendix_1:_">
        <w:r w:rsidRPr="00B705DF">
          <w:rPr>
            <w:rStyle w:val="Hyperlink"/>
            <w:spacing w:val="0"/>
          </w:rPr>
          <w:t>Appendix 1 (Typical timeline for the Application for Assessment)</w:t>
        </w:r>
      </w:hyperlink>
      <w:r w:rsidRPr="00B705DF">
        <w:t xml:space="preserve"> for further information</w:t>
      </w:r>
      <w:r w:rsidRPr="00B705DF" w:rsidR="001508DF">
        <w:t xml:space="preserve"> on this part of the process</w:t>
      </w:r>
      <w:r w:rsidRPr="00B705DF">
        <w:t>.</w:t>
      </w:r>
    </w:p>
    <w:p w:rsidRPr="000D07E3" w:rsidR="00FA1EBB" w:rsidP="00FA1EBB" w:rsidRDefault="00FA1EBB" w14:paraId="1600B5EF" w14:textId="649EDC88">
      <w:pPr>
        <w:pStyle w:val="Heading2"/>
        <w:rPr>
          <w:rFonts w:eastAsia="Times New Roman"/>
        </w:rPr>
      </w:pPr>
      <w:bookmarkStart w:name="_Toc193809675" w:id="12"/>
      <w:r w:rsidRPr="000D07E3">
        <w:t>‘</w:t>
      </w:r>
      <w:r w:rsidR="00720AA6">
        <w:rPr>
          <w:spacing w:val="-1"/>
        </w:rPr>
        <w:t>Exceptional</w:t>
      </w:r>
      <w:r>
        <w:t xml:space="preserve"> circumstances’</w:t>
      </w:r>
      <w:r w:rsidRPr="000D07E3">
        <w:rPr>
          <w:spacing w:val="5"/>
          <w:w w:val="98"/>
        </w:rPr>
        <w:t xml:space="preserve"> </w:t>
      </w:r>
      <w:r w:rsidRPr="000D07E3">
        <w:t>for</w:t>
      </w:r>
      <w:r w:rsidRPr="000D07E3">
        <w:rPr>
          <w:spacing w:val="-1"/>
        </w:rPr>
        <w:t xml:space="preserve"> </w:t>
      </w:r>
      <w:r>
        <w:t>research</w:t>
      </w:r>
      <w:r w:rsidRPr="000D07E3">
        <w:t xml:space="preserve"> </w:t>
      </w:r>
      <w:r>
        <w:t>degree candidates</w:t>
      </w:r>
      <w:bookmarkEnd w:id="12"/>
    </w:p>
    <w:p w:rsidR="003C7F6B" w:rsidP="00D318B3" w:rsidRDefault="00FA1EBB" w14:paraId="26A8BB2E" w14:textId="5302FF2D">
      <w:pPr>
        <w:pStyle w:val="ListParagraph"/>
      </w:pPr>
      <w:r w:rsidRPr="00BE77DA">
        <w:t xml:space="preserve">For research </w:t>
      </w:r>
      <w:r>
        <w:t>degree candidates</w:t>
      </w:r>
      <w:r w:rsidRPr="00BE77DA">
        <w:t>, the University accommodates ‘</w:t>
      </w:r>
      <w:r w:rsidR="00720AA6">
        <w:t>exceptional</w:t>
      </w:r>
      <w:r w:rsidRPr="00BE77DA">
        <w:t xml:space="preserve"> circumstances’ by considering a period of suspension or extension of study which will lengthen the overall candidature and delay the deadline for submission of the thesis for examination.</w:t>
      </w:r>
      <w:r>
        <w:t xml:space="preserve"> N</w:t>
      </w:r>
      <w:r w:rsidRPr="00BE77DA">
        <w:t>o ‘</w:t>
      </w:r>
      <w:r w:rsidR="00720AA6">
        <w:t>exceptional</w:t>
      </w:r>
      <w:r w:rsidRPr="00BE77DA">
        <w:t xml:space="preserve"> circumstances’ </w:t>
      </w:r>
      <w:r>
        <w:t xml:space="preserve">can apply to application of </w:t>
      </w:r>
      <w:r w:rsidRPr="00BE77DA">
        <w:t>the criteria for award.</w:t>
      </w:r>
      <w:r>
        <w:t xml:space="preserve"> </w:t>
      </w:r>
      <w:r w:rsidRPr="00BE77DA">
        <w:t xml:space="preserve">In order to be eligible for the award of the degree, all </w:t>
      </w:r>
      <w:r>
        <w:t>candidates</w:t>
      </w:r>
      <w:r w:rsidRPr="00BE77DA">
        <w:t xml:space="preserve"> must</w:t>
      </w:r>
      <w:r w:rsidR="003C7F6B">
        <w:t xml:space="preserve"> submit a thesis and successful complete an examination as prescribed in Section 5 or 6 below.  The stated criteria for award of the degree and the specified learning outcomes must have been met.</w:t>
      </w:r>
    </w:p>
    <w:p w:rsidR="00720AA6" w:rsidP="00D318B3" w:rsidRDefault="00FA1EBB" w14:paraId="345051AA" w14:textId="35044048">
      <w:pPr>
        <w:pStyle w:val="ListParagraph"/>
      </w:pPr>
      <w:r w:rsidRPr="00BE77DA">
        <w:t xml:space="preserve">Any circumstances which may have affected the candidate during their period of study should not be taken into account as part of the </w:t>
      </w:r>
      <w:r>
        <w:t>examination</w:t>
      </w:r>
      <w:r w:rsidRPr="00BE77DA">
        <w:t xml:space="preserve"> of the thesis and should </w:t>
      </w:r>
      <w:r w:rsidR="00720AA6">
        <w:t>not</w:t>
      </w:r>
      <w:r w:rsidRPr="00BE77DA">
        <w:t xml:space="preserve"> lead the examiners to award a research degree where the work is not felt to be of the appropriate standard.</w:t>
      </w:r>
      <w:r>
        <w:t xml:space="preserve"> </w:t>
      </w:r>
      <w:r w:rsidRPr="00BE77DA">
        <w:t>However</w:t>
      </w:r>
      <w:r>
        <w:t>,</w:t>
      </w:r>
      <w:r w:rsidRPr="00BE77DA">
        <w:t xml:space="preserve"> such factors might be</w:t>
      </w:r>
      <w:r>
        <w:t xml:space="preserve"> </w:t>
      </w:r>
      <w:r w:rsidRPr="00BE77DA">
        <w:t>taken</w:t>
      </w:r>
      <w:r>
        <w:t xml:space="preserve"> </w:t>
      </w:r>
      <w:r w:rsidRPr="00BE77DA">
        <w:t>into</w:t>
      </w:r>
      <w:r>
        <w:t xml:space="preserve"> </w:t>
      </w:r>
      <w:r w:rsidRPr="00BE77DA">
        <w:t>account</w:t>
      </w:r>
      <w:r>
        <w:t xml:space="preserve"> </w:t>
      </w:r>
      <w:r w:rsidRPr="00BE77DA">
        <w:t>when</w:t>
      </w:r>
      <w:r>
        <w:t xml:space="preserve"> </w:t>
      </w:r>
      <w:r w:rsidRPr="00BE77DA">
        <w:t>determining</w:t>
      </w:r>
      <w:r>
        <w:t xml:space="preserve"> </w:t>
      </w:r>
      <w:r w:rsidRPr="00BE77DA">
        <w:t>whether</w:t>
      </w:r>
      <w:r>
        <w:t xml:space="preserve"> </w:t>
      </w:r>
      <w:r w:rsidRPr="00BE77DA">
        <w:t>any</w:t>
      </w:r>
      <w:r>
        <w:t xml:space="preserve"> </w:t>
      </w:r>
      <w:r w:rsidRPr="00BE77DA">
        <w:t>reasonable</w:t>
      </w:r>
      <w:r>
        <w:t xml:space="preserve"> </w:t>
      </w:r>
      <w:r w:rsidRPr="00BE77DA">
        <w:t>adjustments</w:t>
      </w:r>
      <w:r>
        <w:t xml:space="preserve"> </w:t>
      </w:r>
      <w:r w:rsidRPr="00BE77DA">
        <w:t>to</w:t>
      </w:r>
      <w:r>
        <w:t xml:space="preserve"> </w:t>
      </w:r>
      <w:r w:rsidRPr="00BE77DA">
        <w:t xml:space="preserve">the examination process should be considered </w:t>
      </w:r>
      <w:r>
        <w:t>(</w:t>
      </w:r>
      <w:r w:rsidRPr="00BE77DA">
        <w:t>for example in the case of a disability</w:t>
      </w:r>
      <w:r>
        <w:t>)</w:t>
      </w:r>
      <w:r w:rsidRPr="00BE77DA">
        <w:t xml:space="preserve"> or in terms of what support the </w:t>
      </w:r>
      <w:r>
        <w:t>candidate</w:t>
      </w:r>
      <w:r w:rsidRPr="00BE77DA">
        <w:t xml:space="preserve"> may need in order to complete any amendments to the thesis after the examination.</w:t>
      </w:r>
    </w:p>
    <w:p w:rsidR="00720AA6" w:rsidRDefault="00720AA6" w14:paraId="3E20A1B4" w14:textId="77777777">
      <w:pPr>
        <w:spacing w:after="0"/>
        <w:rPr>
          <w:sz w:val="22"/>
        </w:rPr>
      </w:pPr>
      <w:r>
        <w:br w:type="page"/>
      </w:r>
    </w:p>
    <w:p w:rsidRPr="00D87EEC" w:rsidR="00081F3C" w:rsidP="008C6F72" w:rsidRDefault="00081F3C" w14:paraId="1ED76768" w14:textId="77777777">
      <w:pPr>
        <w:pStyle w:val="Heading1"/>
      </w:pPr>
      <w:bookmarkStart w:name="_Toc4575353" w:id="13"/>
      <w:bookmarkStart w:name="_Toc193809676" w:id="14"/>
      <w:r w:rsidRPr="00D87EEC">
        <w:t>Preparing the thesis for submission and examination</w:t>
      </w:r>
      <w:bookmarkEnd w:id="13"/>
      <w:bookmarkEnd w:id="14"/>
      <w:r w:rsidRPr="00D87EEC">
        <w:t xml:space="preserve"> </w:t>
      </w:r>
    </w:p>
    <w:p w:rsidRPr="000D07E3" w:rsidR="00081F3C" w:rsidP="00081F3C" w:rsidRDefault="00081F3C" w14:paraId="48A6BF6C" w14:textId="77777777">
      <w:pPr>
        <w:keepNext/>
        <w:spacing w:before="2" w:after="0" w:line="240" w:lineRule="exact"/>
        <w:ind w:left="720" w:hanging="720"/>
      </w:pPr>
    </w:p>
    <w:p w:rsidRPr="00AD1A35" w:rsidR="00081F3C" w:rsidP="00524632" w:rsidRDefault="00081F3C" w14:paraId="400A6661" w14:textId="77777777">
      <w:pPr>
        <w:pStyle w:val="Heading2"/>
      </w:pPr>
      <w:bookmarkStart w:name="_Toc4575354" w:id="15"/>
      <w:bookmarkStart w:name="_Toc193809677" w:id="16"/>
      <w:r w:rsidRPr="00CC2805">
        <w:t>The advice of the supervisor(s)</w:t>
      </w:r>
      <w:bookmarkEnd w:id="15"/>
      <w:bookmarkEnd w:id="16"/>
    </w:p>
    <w:p w:rsidR="00081F3C" w:rsidP="00D318B3" w:rsidRDefault="00081F3C" w14:paraId="1412FF1B" w14:textId="5DD1CA51">
      <w:pPr>
        <w:pStyle w:val="ListParagraph"/>
      </w:pPr>
      <w:r w:rsidRPr="00E22989">
        <w:t>Candidates are solely responsible for the decision to submit their work for examination</w:t>
      </w:r>
      <w:r>
        <w:t>, but</w:t>
      </w:r>
      <w:r w:rsidRPr="00E22989">
        <w:t xml:space="preserve"> advice should be sought from the</w:t>
      </w:r>
      <w:r>
        <w:t>ir</w:t>
      </w:r>
      <w:r w:rsidRPr="00E22989">
        <w:t xml:space="preserve"> supervis</w:t>
      </w:r>
      <w:r>
        <w:t>ory</w:t>
      </w:r>
      <w:r w:rsidRPr="00E22989">
        <w:t xml:space="preserve"> team before submission</w:t>
      </w:r>
      <w:r>
        <w:t>.</w:t>
      </w:r>
      <w:r w:rsidRPr="00E22989">
        <w:t xml:space="preserve"> </w:t>
      </w:r>
      <w:r>
        <w:t>C</w:t>
      </w:r>
      <w:r w:rsidRPr="00E22989">
        <w:t xml:space="preserve">andidates </w:t>
      </w:r>
      <w:r w:rsidRPr="004744B8">
        <w:t>are strongly recommended not to submit against the advice of the</w:t>
      </w:r>
      <w:r>
        <w:t>ir</w:t>
      </w:r>
      <w:r w:rsidRPr="004744B8">
        <w:t xml:space="preserve"> </w:t>
      </w:r>
      <w:r>
        <w:t>supervisory</w:t>
      </w:r>
      <w:r w:rsidRPr="004744B8">
        <w:t xml:space="preserve"> team</w:t>
      </w:r>
      <w:r w:rsidRPr="00E22989">
        <w:t>, although they reserve the right to do so, provided that the standard period of study for the degree has been reached and the maximum period of registration has not been exceeded.</w:t>
      </w:r>
      <w:r>
        <w:t xml:space="preserve"> </w:t>
      </w:r>
      <w:r w:rsidRPr="00E22989">
        <w:t xml:space="preserve">Candidates should make available to their </w:t>
      </w:r>
      <w:r>
        <w:t>supervisory</w:t>
      </w:r>
      <w:r w:rsidRPr="00E22989">
        <w:t xml:space="preserve"> team, within an agreed timescale, the whole of the draft thesis for comment prior to submission</w:t>
      </w:r>
      <w:r w:rsidR="008E6114">
        <w:t xml:space="preserve"> and the supervisor will need to confirm that the thesis is considered ready for examination</w:t>
      </w:r>
      <w:r w:rsidRPr="00E22989">
        <w:t xml:space="preserve">. </w:t>
      </w:r>
      <w:r w:rsidR="008E6114">
        <w:t xml:space="preserve"> However, a</w:t>
      </w:r>
      <w:r w:rsidRPr="00E22989">
        <w:t xml:space="preserve"> candidate should not think that the award of a degree is guaranteed </w:t>
      </w:r>
      <w:r>
        <w:t>on the basis that a</w:t>
      </w:r>
      <w:r w:rsidRPr="00E22989">
        <w:t xml:space="preserve"> supervisor has indicated general approval for the thesis </w:t>
      </w:r>
      <w:r>
        <w:t xml:space="preserve">to be </w:t>
      </w:r>
      <w:r w:rsidRPr="00E22989">
        <w:t>submitted.</w:t>
      </w:r>
    </w:p>
    <w:p w:rsidRPr="008016F9" w:rsidR="00081F3C" w:rsidP="00524632" w:rsidRDefault="00081F3C" w14:paraId="37D16090" w14:textId="739F3165">
      <w:pPr>
        <w:pStyle w:val="Heading2"/>
      </w:pPr>
      <w:bookmarkStart w:name="_Toc4575355" w:id="17"/>
      <w:bookmarkStart w:name="_Toc193809678" w:id="18"/>
      <w:r>
        <w:t xml:space="preserve">Content and style of </w:t>
      </w:r>
      <w:r w:rsidR="008C6F72">
        <w:t>t</w:t>
      </w:r>
      <w:r>
        <w:t>hesis</w:t>
      </w:r>
      <w:bookmarkEnd w:id="17"/>
      <w:bookmarkEnd w:id="18"/>
      <w:r w:rsidRPr="008016F9">
        <w:t xml:space="preserve"> </w:t>
      </w:r>
    </w:p>
    <w:p w:rsidR="00081F3C" w:rsidP="00D318B3" w:rsidRDefault="00081F3C" w14:paraId="17EE19B5" w14:textId="77777777">
      <w:pPr>
        <w:pStyle w:val="ListParagraph"/>
      </w:pPr>
      <w:r w:rsidRPr="00E22989">
        <w:t xml:space="preserve">A supervisor will read and comment on the whole of the draft thesis prior to submission, provided that it is submitted within a reasonable time. Candidates will receive advice from a member of the </w:t>
      </w:r>
      <w:r>
        <w:t>supervisory</w:t>
      </w:r>
      <w:r w:rsidRPr="00E22989">
        <w:t xml:space="preserve"> team on matters such as clarity and style, as well as academic content. </w:t>
      </w:r>
      <w:r>
        <w:t>A</w:t>
      </w:r>
      <w:r w:rsidRPr="00E22989">
        <w:t xml:space="preserve">t this stage, the relationship between supervisor and candidate is essentially one of academic equals in the particular research area concerned and the advice of the supervisor(s) </w:t>
      </w:r>
      <w:r>
        <w:t xml:space="preserve">is </w:t>
      </w:r>
      <w:r w:rsidRPr="00E22989">
        <w:t>advisory only.</w:t>
      </w:r>
    </w:p>
    <w:p w:rsidRPr="008016F9" w:rsidR="000E70B7" w:rsidP="000E70B7" w:rsidRDefault="000E70B7" w14:paraId="7051B3AA" w14:textId="6C2A8A15">
      <w:pPr>
        <w:pStyle w:val="Heading2"/>
      </w:pPr>
      <w:bookmarkStart w:name="_Toc4575356" w:id="19"/>
      <w:bookmarkStart w:name="_Toc193809679" w:id="20"/>
      <w:r>
        <w:t>Thesis title</w:t>
      </w:r>
      <w:bookmarkEnd w:id="20"/>
      <w:r w:rsidRPr="008016F9">
        <w:t xml:space="preserve"> </w:t>
      </w:r>
    </w:p>
    <w:p w:rsidR="00DE69FB" w:rsidP="00D318B3" w:rsidRDefault="000E70B7" w14:paraId="3459CB8B" w14:textId="77777777">
      <w:pPr>
        <w:pStyle w:val="ListParagraph"/>
      </w:pPr>
      <w:r>
        <w:t xml:space="preserve">The thesis title must be clearly defined, focussed and an appropriate description of the work carried out.  </w:t>
      </w:r>
    </w:p>
    <w:p w:rsidR="000E70B7" w:rsidP="00D318B3" w:rsidRDefault="000E70B7" w14:paraId="096682B0" w14:textId="604E3BD2">
      <w:pPr>
        <w:pStyle w:val="ListParagraph"/>
      </w:pPr>
      <w:r>
        <w:t xml:space="preserve">Once the title presented on the </w:t>
      </w:r>
      <w:r w:rsidR="00A951C8">
        <w:t>‘Application for Assessment’</w:t>
      </w:r>
      <w:r>
        <w:t xml:space="preserve"> form has been approved any subsequent change will need to be approved by RDEP.</w:t>
      </w:r>
    </w:p>
    <w:p w:rsidRPr="008016F9" w:rsidR="00081F3C" w:rsidP="00524632" w:rsidRDefault="00081F3C" w14:paraId="245CFA84" w14:textId="2CC2488C">
      <w:pPr>
        <w:pStyle w:val="Heading2"/>
      </w:pPr>
      <w:bookmarkStart w:name="_Toc193809680" w:id="21"/>
      <w:r w:rsidRPr="00AD1A35">
        <w:t xml:space="preserve">Format of the </w:t>
      </w:r>
      <w:r w:rsidR="00D614BD">
        <w:t>t</w:t>
      </w:r>
      <w:r w:rsidRPr="00AD1A35">
        <w:t>hesis</w:t>
      </w:r>
      <w:bookmarkEnd w:id="19"/>
      <w:bookmarkEnd w:id="21"/>
      <w:r w:rsidRPr="008016F9">
        <w:t xml:space="preserve"> </w:t>
      </w:r>
    </w:p>
    <w:p w:rsidR="00081F3C" w:rsidP="00D318B3" w:rsidRDefault="00081F3C" w14:paraId="005C5F86" w14:textId="2D42355C">
      <w:pPr>
        <w:pStyle w:val="ListParagraph"/>
      </w:pPr>
      <w:r>
        <w:t xml:space="preserve">The thesis should be submitted to the Research Degree Submission Moodle site (see section </w:t>
      </w:r>
      <w:r w:rsidRPr="00102D9B" w:rsidR="00102D9B">
        <w:t>4</w:t>
      </w:r>
      <w:r w:rsidRPr="00102D9B">
        <w:t>.1</w:t>
      </w:r>
      <w:r>
        <w:t xml:space="preserve">) in electronic format as a PDF document, in accordance with the following requirements. Examiners will also be given the option of receiving a </w:t>
      </w:r>
      <w:proofErr w:type="spellStart"/>
      <w:r w:rsidR="00185230">
        <w:t>softbound</w:t>
      </w:r>
      <w:proofErr w:type="spellEnd"/>
      <w:r>
        <w:t xml:space="preserve"> copy in addition to the electronic version. Once the examiners have been appointed, candidates will be notified as to whether any </w:t>
      </w:r>
      <w:proofErr w:type="spellStart"/>
      <w:r w:rsidR="00185230">
        <w:t>softbound</w:t>
      </w:r>
      <w:proofErr w:type="spellEnd"/>
      <w:r>
        <w:t xml:space="preserve"> copies of the thesis will be required</w:t>
      </w:r>
      <w:r>
        <w:rPr>
          <w:rStyle w:val="FootnoteReference"/>
        </w:rPr>
        <w:footnoteReference w:id="3"/>
      </w:r>
      <w:r>
        <w:t xml:space="preserve">. </w:t>
      </w:r>
    </w:p>
    <w:p w:rsidRPr="008016F9" w:rsidR="00081F3C" w:rsidP="00524632" w:rsidRDefault="00081F3C" w14:paraId="72C94E3A" w14:textId="7445EE9D">
      <w:pPr>
        <w:pStyle w:val="Heading2"/>
      </w:pPr>
      <w:bookmarkStart w:name="_Toc4575357" w:id="22"/>
      <w:bookmarkStart w:name="_Toc193809681" w:id="23"/>
      <w:r w:rsidRPr="008016F9">
        <w:t xml:space="preserve">Page </w:t>
      </w:r>
      <w:r w:rsidR="004A58B6">
        <w:t>s</w:t>
      </w:r>
      <w:r w:rsidRPr="008016F9">
        <w:t>ize</w:t>
      </w:r>
      <w:bookmarkEnd w:id="22"/>
      <w:bookmarkEnd w:id="23"/>
    </w:p>
    <w:p w:rsidR="00081F3C" w:rsidP="00D318B3" w:rsidRDefault="00081F3C" w14:paraId="167C1B43" w14:textId="10BC0322">
      <w:pPr>
        <w:pStyle w:val="ListParagraph"/>
      </w:pPr>
      <w:r>
        <w:t xml:space="preserve">A4 page size must be used. </w:t>
      </w:r>
    </w:p>
    <w:p w:rsidRPr="000D07E3" w:rsidR="00081F3C" w:rsidP="00524632" w:rsidRDefault="00081F3C" w14:paraId="322E92BC" w14:textId="77777777">
      <w:pPr>
        <w:pStyle w:val="Heading2"/>
        <w:rPr>
          <w:rFonts w:eastAsia="Times New Roman"/>
        </w:rPr>
      </w:pPr>
      <w:bookmarkStart w:name="_Toc4575358" w:id="24"/>
      <w:bookmarkStart w:name="_Toc193809682" w:id="25"/>
      <w:r w:rsidRPr="000D07E3">
        <w:t>Text</w:t>
      </w:r>
      <w:bookmarkEnd w:id="24"/>
      <w:bookmarkEnd w:id="25"/>
      <w:r w:rsidRPr="000D07E3">
        <w:rPr>
          <w:spacing w:val="-30"/>
        </w:rPr>
        <w:t xml:space="preserve"> </w:t>
      </w:r>
    </w:p>
    <w:p w:rsidRPr="00CD29BF" w:rsidR="00081F3C" w:rsidP="00D318B3" w:rsidRDefault="00081F3C" w14:paraId="47011755" w14:textId="7F22E950">
      <w:pPr>
        <w:pStyle w:val="ListParagraph"/>
      </w:pPr>
      <w:r w:rsidRPr="00AB15EA">
        <w:t>The thesis must be written in English</w:t>
      </w:r>
      <w:r w:rsidRPr="00AB15EA">
        <w:rPr>
          <w:rStyle w:val="FootnoteReference"/>
        </w:rPr>
        <w:footnoteReference w:id="4"/>
      </w:r>
      <w:r w:rsidRPr="00AB15EA">
        <w:t xml:space="preserve">. </w:t>
      </w:r>
      <w:r w:rsidRPr="00CD29BF">
        <w:t>Theses must be presented in a standard font</w:t>
      </w:r>
      <w:r w:rsidR="00C05D7C">
        <w:t xml:space="preserve"> which is</w:t>
      </w:r>
      <w:r w:rsidRPr="00C05D7C" w:rsidR="00C05D7C">
        <w:t xml:space="preserve"> </w:t>
      </w:r>
      <w:r w:rsidRPr="00CD29BF" w:rsidR="00C05D7C">
        <w:t xml:space="preserve">clear and easily readable both in print form and when converted to </w:t>
      </w:r>
      <w:r w:rsidR="00C05D7C">
        <w:t>PDF.  The main body of text should be</w:t>
      </w:r>
      <w:r w:rsidRPr="00CD29BF">
        <w:t xml:space="preserve"> 11</w:t>
      </w:r>
      <w:r>
        <w:t>pt</w:t>
      </w:r>
      <w:r w:rsidRPr="00CD29BF">
        <w:t xml:space="preserve"> to 12pt </w:t>
      </w:r>
      <w:r w:rsidR="00C05D7C">
        <w:t xml:space="preserve">in </w:t>
      </w:r>
      <w:r w:rsidRPr="00CD29BF">
        <w:t>size</w:t>
      </w:r>
      <w:r w:rsidR="00C05D7C">
        <w:t xml:space="preserve">, whilst headings may be </w:t>
      </w:r>
      <w:r w:rsidR="00451D47">
        <w:t>shown</w:t>
      </w:r>
      <w:r w:rsidR="00C05D7C">
        <w:t xml:space="preserve"> in a larger font size</w:t>
      </w:r>
      <w:r w:rsidRPr="00CD29BF">
        <w:t>.</w:t>
      </w:r>
      <w:r>
        <w:t xml:space="preserve"> </w:t>
      </w:r>
      <w:r w:rsidR="00451D47">
        <w:t xml:space="preserve"> </w:t>
      </w:r>
      <w:r>
        <w:t xml:space="preserve">Candidates should </w:t>
      </w:r>
      <w:r w:rsidRPr="00CD29BF">
        <w:t xml:space="preserve">consult with </w:t>
      </w:r>
      <w:r>
        <w:t>their</w:t>
      </w:r>
      <w:r w:rsidRPr="00CD29BF">
        <w:t xml:space="preserve"> supervisor regarding any text</w:t>
      </w:r>
      <w:r>
        <w:t xml:space="preserve"> or </w:t>
      </w:r>
      <w:r w:rsidRPr="00CD29BF">
        <w:t xml:space="preserve">font conventions normally used in </w:t>
      </w:r>
      <w:r>
        <w:t>a particular</w:t>
      </w:r>
      <w:r w:rsidRPr="00CD29BF">
        <w:t xml:space="preserve"> discipline.</w:t>
      </w:r>
      <w:r>
        <w:t xml:space="preserve"> Fonts</w:t>
      </w:r>
      <w:r w:rsidRPr="00CD29BF">
        <w:t xml:space="preserve"> that </w:t>
      </w:r>
      <w:r>
        <w:t>are</w:t>
      </w:r>
      <w:r w:rsidRPr="00CD29BF">
        <w:t xml:space="preserve"> in upper case only or in which some letters are non-standard </w:t>
      </w:r>
      <w:r>
        <w:t>are</w:t>
      </w:r>
      <w:r w:rsidRPr="00CD29BF">
        <w:t xml:space="preserve"> not acceptable </w:t>
      </w:r>
      <w:r>
        <w:t>for use in a</w:t>
      </w:r>
      <w:r w:rsidRPr="00CD29BF">
        <w:t xml:space="preserve"> thesis text.</w:t>
      </w:r>
    </w:p>
    <w:p w:rsidRPr="000D07E3" w:rsidR="00081F3C" w:rsidP="00524632" w:rsidRDefault="00081F3C" w14:paraId="0FE903B4" w14:textId="39DFF632">
      <w:pPr>
        <w:pStyle w:val="Heading2"/>
        <w:rPr>
          <w:rFonts w:eastAsia="Times New Roman"/>
        </w:rPr>
      </w:pPr>
      <w:bookmarkStart w:name="_Toc4575359" w:id="26"/>
      <w:bookmarkStart w:name="_Toc193809683" w:id="27"/>
      <w:r w:rsidRPr="000D07E3">
        <w:t>La</w:t>
      </w:r>
      <w:r w:rsidRPr="000D07E3">
        <w:rPr>
          <w:spacing w:val="-2"/>
        </w:rPr>
        <w:t>y</w:t>
      </w:r>
      <w:r w:rsidRPr="000D07E3">
        <w:t>out</w:t>
      </w:r>
      <w:bookmarkEnd w:id="26"/>
      <w:bookmarkEnd w:id="27"/>
    </w:p>
    <w:p w:rsidR="00081F3C" w:rsidP="00D318B3" w:rsidRDefault="008E6114" w14:paraId="207A741B" w14:textId="2CB648FB">
      <w:pPr>
        <w:pStyle w:val="ListParagraph"/>
      </w:pPr>
      <w:r>
        <w:t xml:space="preserve">All margins (left, right, top and bottom) </w:t>
      </w:r>
      <w:r w:rsidRPr="00CD29BF">
        <w:t>must be not less than 20mm.</w:t>
      </w:r>
      <w:r w:rsidR="00081F3C">
        <w:t xml:space="preserve"> Text </w:t>
      </w:r>
      <w:r w:rsidRPr="00CD29BF" w:rsidR="00081F3C">
        <w:t xml:space="preserve">must be in double </w:t>
      </w:r>
      <w:r w:rsidR="00081F3C">
        <w:t xml:space="preserve">spacing </w:t>
      </w:r>
      <w:r w:rsidRPr="00CD29BF" w:rsidR="00081F3C">
        <w:t>or one and a half line spacing</w:t>
      </w:r>
      <w:r w:rsidR="00081F3C">
        <w:t>. Single spacing may only be used for indented quotations and footnotes.</w:t>
      </w:r>
    </w:p>
    <w:p w:rsidRPr="000D07E3" w:rsidR="00081F3C" w:rsidP="00524632" w:rsidRDefault="00081F3C" w14:paraId="14C4E4F0" w14:textId="77777777">
      <w:pPr>
        <w:pStyle w:val="Heading2"/>
        <w:rPr>
          <w:rFonts w:eastAsia="Times New Roman"/>
        </w:rPr>
      </w:pPr>
      <w:bookmarkStart w:name="_Toc4575360" w:id="28"/>
      <w:bookmarkStart w:name="_Toc193809684" w:id="29"/>
      <w:r w:rsidRPr="000D07E3">
        <w:t>Pa</w:t>
      </w:r>
      <w:r w:rsidRPr="000D07E3">
        <w:rPr>
          <w:spacing w:val="-2"/>
        </w:rPr>
        <w:t>g</w:t>
      </w:r>
      <w:r w:rsidRPr="000D07E3">
        <w:t>i</w:t>
      </w:r>
      <w:r w:rsidRPr="000D07E3">
        <w:rPr>
          <w:spacing w:val="-2"/>
        </w:rPr>
        <w:t>n</w:t>
      </w:r>
      <w:r w:rsidRPr="000D07E3">
        <w:t>a</w:t>
      </w:r>
      <w:r w:rsidRPr="000D07E3">
        <w:rPr>
          <w:spacing w:val="-1"/>
        </w:rPr>
        <w:t>t</w:t>
      </w:r>
      <w:r w:rsidRPr="000D07E3">
        <w:t>ion</w:t>
      </w:r>
      <w:bookmarkEnd w:id="28"/>
      <w:bookmarkEnd w:id="29"/>
      <w:r w:rsidRPr="000D07E3">
        <w:rPr>
          <w:spacing w:val="-33"/>
        </w:rPr>
        <w:t xml:space="preserve"> </w:t>
      </w:r>
    </w:p>
    <w:p w:rsidR="00081F3C" w:rsidP="00D318B3" w:rsidRDefault="00081F3C" w14:paraId="7ABBFFC8" w14:textId="740973FA">
      <w:pPr>
        <w:pStyle w:val="ListParagraph"/>
      </w:pPr>
      <w:r w:rsidRPr="00D67F78">
        <w:rPr>
          <w:rStyle w:val="Para2Char"/>
        </w:rPr>
        <w:t>Pages of text and appendices must be numbered consecutively throughout the thesis, including photographs and/or diagrams where possible. Page numbers must appear on each page, preferably at the centre of the top of the page</w:t>
      </w:r>
      <w:r w:rsidRPr="003D70E9">
        <w:t>.</w:t>
      </w:r>
    </w:p>
    <w:p w:rsidRPr="000D07E3" w:rsidR="00081F3C" w:rsidP="00524632" w:rsidRDefault="00081F3C" w14:paraId="1950987D" w14:textId="77777777">
      <w:pPr>
        <w:pStyle w:val="Heading2"/>
        <w:rPr>
          <w:rFonts w:eastAsia="Times New Roman"/>
        </w:rPr>
      </w:pPr>
      <w:bookmarkStart w:name="_Toc4575361" w:id="30"/>
      <w:bookmarkStart w:name="_Toc193809685" w:id="31"/>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sidRPr="000D07E3">
        <w:rPr>
          <w:spacing w:val="-1"/>
        </w:rPr>
        <w:t>t</w:t>
      </w:r>
      <w:r w:rsidRPr="000D07E3">
        <w:t xml:space="preserve">he </w:t>
      </w:r>
      <w:r w:rsidRPr="000D07E3">
        <w:rPr>
          <w:spacing w:val="-1"/>
        </w:rPr>
        <w:t>t</w:t>
      </w:r>
      <w:r w:rsidRPr="000D07E3">
        <w:t>i</w:t>
      </w:r>
      <w:r w:rsidRPr="000D07E3">
        <w:rPr>
          <w:spacing w:val="-4"/>
        </w:rPr>
        <w:t>t</w:t>
      </w:r>
      <w:r w:rsidRPr="000D07E3">
        <w:t>le p</w:t>
      </w:r>
      <w:r w:rsidRPr="000D07E3">
        <w:rPr>
          <w:spacing w:val="-2"/>
        </w:rPr>
        <w:t>a</w:t>
      </w:r>
      <w:r w:rsidRPr="000D07E3">
        <w:t>ge</w:t>
      </w:r>
      <w:bookmarkEnd w:id="30"/>
      <w:bookmarkEnd w:id="31"/>
      <w:r w:rsidRPr="000D07E3">
        <w:rPr>
          <w:spacing w:val="-23"/>
        </w:rPr>
        <w:t xml:space="preserve"> </w:t>
      </w:r>
    </w:p>
    <w:p w:rsidRPr="00D67F78" w:rsidR="00081F3C" w:rsidP="005D00A0" w:rsidRDefault="00081F3C" w14:paraId="6BF97B44" w14:textId="08BC07F4">
      <w:pPr>
        <w:pStyle w:val="ListParagraph"/>
      </w:pPr>
      <w:r w:rsidRPr="00D67F78">
        <w:t xml:space="preserve">The title page must give the following information (an example is available here: </w:t>
      </w:r>
      <w:hyperlink w:history="1" w:anchor="thesis-submission-and-examination" r:id="rId15">
        <w:r w:rsidRPr="00C606FC" w:rsidR="005D00A0">
          <w:rPr>
            <w:rStyle w:val="Hyperlink"/>
            <w:spacing w:val="0"/>
          </w:rPr>
          <w:t>https://www.yorksj.ac.uk/policies-and-documents/research/research-degrees/#thesis-submission-and-examination</w:t>
        </w:r>
      </w:hyperlink>
      <w:r w:rsidRPr="00D67F78">
        <w:t xml:space="preserve">): </w:t>
      </w:r>
    </w:p>
    <w:p w:rsidRPr="00D318B3" w:rsidR="00081F3C" w:rsidP="00AD0B0A" w:rsidRDefault="00081F3C" w14:paraId="1FABD62F" w14:textId="357E9C26">
      <w:pPr>
        <w:pStyle w:val="Para2"/>
        <w:numPr>
          <w:ilvl w:val="0"/>
          <w:numId w:val="21"/>
        </w:numPr>
        <w:rPr>
          <w:rFonts w:eastAsia="Arial"/>
          <w:sz w:val="20"/>
          <w:szCs w:val="20"/>
        </w:rPr>
      </w:pPr>
      <w:r w:rsidRPr="00D318B3">
        <w:rPr>
          <w:sz w:val="20"/>
          <w:szCs w:val="20"/>
        </w:rPr>
        <w:t xml:space="preserve">The full title of the thesis (and sub-title if any), as submitted on the </w:t>
      </w:r>
      <w:r w:rsidRPr="00D318B3" w:rsidR="007B459B">
        <w:rPr>
          <w:sz w:val="20"/>
          <w:szCs w:val="20"/>
        </w:rPr>
        <w:t>‘</w:t>
      </w:r>
      <w:r w:rsidRPr="00D318B3">
        <w:rPr>
          <w:iCs/>
          <w:sz w:val="20"/>
          <w:szCs w:val="20"/>
        </w:rPr>
        <w:t>Application for Assessment</w:t>
      </w:r>
      <w:r w:rsidRPr="00D318B3" w:rsidR="007B459B">
        <w:rPr>
          <w:sz w:val="20"/>
          <w:szCs w:val="20"/>
        </w:rPr>
        <w:t>’.</w:t>
      </w:r>
    </w:p>
    <w:p w:rsidRPr="00D318B3" w:rsidR="00081F3C" w:rsidP="00AD0B0A" w:rsidRDefault="00081F3C" w14:paraId="490E297C" w14:textId="02F731E4">
      <w:pPr>
        <w:pStyle w:val="Para2"/>
        <w:numPr>
          <w:ilvl w:val="0"/>
          <w:numId w:val="21"/>
        </w:numPr>
        <w:rPr>
          <w:sz w:val="20"/>
          <w:szCs w:val="20"/>
        </w:rPr>
      </w:pPr>
      <w:r w:rsidRPr="00D318B3">
        <w:rPr>
          <w:sz w:val="20"/>
          <w:szCs w:val="20"/>
        </w:rPr>
        <w:t>The candidate’s full name, as held in the University’s student records system, including any and all middle names</w:t>
      </w:r>
      <w:r w:rsidRPr="00D318B3">
        <w:rPr>
          <w:rStyle w:val="FootnoteReference"/>
          <w:sz w:val="20"/>
          <w:szCs w:val="20"/>
        </w:rPr>
        <w:footnoteReference w:id="5"/>
      </w:r>
      <w:r w:rsidRPr="00D318B3" w:rsidR="007B459B">
        <w:rPr>
          <w:sz w:val="20"/>
          <w:szCs w:val="20"/>
        </w:rPr>
        <w:t>.</w:t>
      </w:r>
    </w:p>
    <w:p w:rsidRPr="00D318B3" w:rsidR="00081F3C" w:rsidP="00AD0B0A" w:rsidRDefault="00081F3C" w14:paraId="0526361A" w14:textId="528F1E6C">
      <w:pPr>
        <w:pStyle w:val="Para2"/>
        <w:numPr>
          <w:ilvl w:val="0"/>
          <w:numId w:val="21"/>
        </w:numPr>
        <w:rPr>
          <w:sz w:val="20"/>
          <w:szCs w:val="20"/>
        </w:rPr>
      </w:pPr>
      <w:r w:rsidRPr="00D318B3">
        <w:rPr>
          <w:sz w:val="20"/>
          <w:szCs w:val="20"/>
        </w:rPr>
        <w:t>‘Submitted in accordance with the requirements for the degree of’ with the name of the relevant degree added in full afterwards</w:t>
      </w:r>
      <w:r w:rsidRPr="00D318B3" w:rsidR="007B459B">
        <w:rPr>
          <w:sz w:val="20"/>
          <w:szCs w:val="20"/>
        </w:rPr>
        <w:t>.</w:t>
      </w:r>
    </w:p>
    <w:p w:rsidRPr="00D318B3" w:rsidR="00081F3C" w:rsidP="00AD0B0A" w:rsidRDefault="00081F3C" w14:paraId="700ABFE6" w14:textId="70923824">
      <w:pPr>
        <w:pStyle w:val="Para2"/>
        <w:numPr>
          <w:ilvl w:val="0"/>
          <w:numId w:val="21"/>
        </w:numPr>
        <w:rPr>
          <w:sz w:val="20"/>
          <w:szCs w:val="20"/>
        </w:rPr>
      </w:pPr>
      <w:r w:rsidRPr="00D318B3">
        <w:rPr>
          <w:sz w:val="20"/>
          <w:szCs w:val="20"/>
        </w:rPr>
        <w:t>‘York St John University’ followed by either:</w:t>
      </w:r>
    </w:p>
    <w:p w:rsidRPr="00D318B3" w:rsidR="00081F3C" w:rsidP="00AD0B0A" w:rsidRDefault="007B459B" w14:paraId="6BC7E15D" w14:textId="6E64BBE4">
      <w:pPr>
        <w:pStyle w:val="Para2"/>
        <w:numPr>
          <w:ilvl w:val="0"/>
          <w:numId w:val="22"/>
        </w:numPr>
        <w:rPr>
          <w:sz w:val="20"/>
          <w:szCs w:val="20"/>
        </w:rPr>
      </w:pPr>
      <w:r w:rsidRPr="00D318B3">
        <w:rPr>
          <w:sz w:val="20"/>
          <w:szCs w:val="20"/>
        </w:rPr>
        <w:t>T</w:t>
      </w:r>
      <w:r w:rsidRPr="00D318B3" w:rsidR="00081F3C">
        <w:rPr>
          <w:sz w:val="20"/>
          <w:szCs w:val="20"/>
        </w:rPr>
        <w:t>he name of the School in which the candidate is supervised; or</w:t>
      </w:r>
    </w:p>
    <w:p w:rsidRPr="00D318B3" w:rsidR="00081F3C" w:rsidP="00AD0B0A" w:rsidRDefault="007B459B" w14:paraId="7E7791CC" w14:textId="08825BA5">
      <w:pPr>
        <w:pStyle w:val="Para2"/>
        <w:numPr>
          <w:ilvl w:val="0"/>
          <w:numId w:val="22"/>
        </w:numPr>
        <w:rPr>
          <w:sz w:val="20"/>
          <w:szCs w:val="20"/>
        </w:rPr>
      </w:pPr>
      <w:r w:rsidRPr="00D318B3">
        <w:rPr>
          <w:sz w:val="20"/>
          <w:szCs w:val="20"/>
        </w:rPr>
        <w:t>I</w:t>
      </w:r>
      <w:r w:rsidRPr="00D318B3" w:rsidR="00081F3C">
        <w:rPr>
          <w:sz w:val="20"/>
          <w:szCs w:val="20"/>
        </w:rPr>
        <w:t>f the candidate received formal supervision in two Schools (one of which was the parent School) the names of both Schools may be included.</w:t>
      </w:r>
    </w:p>
    <w:p w:rsidRPr="00D318B3" w:rsidR="00081F3C" w:rsidP="00AD0B0A" w:rsidRDefault="00081F3C" w14:paraId="30254D3A" w14:textId="53577BE6">
      <w:pPr>
        <w:pStyle w:val="Para2"/>
        <w:numPr>
          <w:ilvl w:val="0"/>
          <w:numId w:val="21"/>
        </w:numPr>
        <w:rPr>
          <w:sz w:val="20"/>
          <w:szCs w:val="20"/>
        </w:rPr>
      </w:pPr>
      <w:r w:rsidRPr="00D318B3">
        <w:rPr>
          <w:sz w:val="20"/>
          <w:szCs w:val="20"/>
        </w:rPr>
        <w:t xml:space="preserve">The month and year of submission </w:t>
      </w:r>
      <w:r w:rsidRPr="00D318B3">
        <w:rPr>
          <w:b/>
          <w:bCs/>
          <w:sz w:val="20"/>
          <w:szCs w:val="20"/>
        </w:rPr>
        <w:t>for examination</w:t>
      </w:r>
      <w:r w:rsidRPr="00D318B3">
        <w:rPr>
          <w:rStyle w:val="FootnoteReference"/>
          <w:b/>
          <w:bCs/>
          <w:sz w:val="20"/>
          <w:szCs w:val="20"/>
        </w:rPr>
        <w:footnoteReference w:id="6"/>
      </w:r>
      <w:r w:rsidRPr="00D318B3" w:rsidR="007B459B">
        <w:rPr>
          <w:sz w:val="20"/>
          <w:szCs w:val="20"/>
        </w:rPr>
        <w:t>.</w:t>
      </w:r>
    </w:p>
    <w:p w:rsidRPr="000D07E3" w:rsidR="00081F3C" w:rsidP="00524632" w:rsidRDefault="00081F3C" w14:paraId="400C24FC" w14:textId="2E88EC54">
      <w:pPr>
        <w:pStyle w:val="Heading2"/>
        <w:rPr>
          <w:rFonts w:eastAsia="Times New Roman"/>
        </w:rPr>
      </w:pPr>
      <w:bookmarkStart w:name="_Toc4575362" w:id="32"/>
      <w:bookmarkStart w:name="_Toc193809686" w:id="33"/>
      <w:r w:rsidRPr="000D07E3">
        <w:t>Se</w:t>
      </w:r>
      <w:r w:rsidRPr="000D07E3">
        <w:rPr>
          <w:spacing w:val="-2"/>
        </w:rPr>
        <w:t>c</w:t>
      </w:r>
      <w:r w:rsidRPr="000D07E3">
        <w:t>ond</w:t>
      </w:r>
      <w:r w:rsidRPr="000D07E3">
        <w:rPr>
          <w:spacing w:val="-3"/>
        </w:rPr>
        <w:t xml:space="preserve"> </w:t>
      </w:r>
      <w:r w:rsidR="00ED373A">
        <w:t>p</w:t>
      </w:r>
      <w:r w:rsidRPr="000D07E3">
        <w:t>a</w:t>
      </w:r>
      <w:r w:rsidRPr="000D07E3">
        <w:rPr>
          <w:spacing w:val="-2"/>
        </w:rPr>
        <w:t>g</w:t>
      </w:r>
      <w:r w:rsidRPr="000D07E3">
        <w:t xml:space="preserve">e </w:t>
      </w:r>
      <w:r w:rsidRPr="000D07E3">
        <w:rPr>
          <w:spacing w:val="-1"/>
        </w:rPr>
        <w:t>(I</w:t>
      </w:r>
      <w:r w:rsidRPr="000D07E3">
        <w:t>n</w:t>
      </w:r>
      <w:r w:rsidRPr="000D07E3">
        <w:rPr>
          <w:spacing w:val="-1"/>
        </w:rPr>
        <w:t>t</w:t>
      </w:r>
      <w:r w:rsidRPr="000D07E3">
        <w:t>el</w:t>
      </w:r>
      <w:r w:rsidRPr="000D07E3">
        <w:rPr>
          <w:spacing w:val="-1"/>
        </w:rPr>
        <w:t>l</w:t>
      </w:r>
      <w:r w:rsidRPr="000D07E3">
        <w:t>ec</w:t>
      </w:r>
      <w:r w:rsidRPr="000D07E3">
        <w:rPr>
          <w:spacing w:val="-1"/>
        </w:rPr>
        <w:t>t</w:t>
      </w:r>
      <w:r w:rsidRPr="000D07E3">
        <w:t>u</w:t>
      </w:r>
      <w:r w:rsidRPr="000D07E3">
        <w:rPr>
          <w:spacing w:val="-2"/>
        </w:rPr>
        <w:t>a</w:t>
      </w:r>
      <w:r w:rsidRPr="000D07E3">
        <w:t xml:space="preserve">l </w:t>
      </w:r>
      <w:r w:rsidR="00ED373A">
        <w:t>p</w:t>
      </w:r>
      <w:r w:rsidRPr="000D07E3">
        <w:rPr>
          <w:spacing w:val="-1"/>
        </w:rPr>
        <w:t>r</w:t>
      </w:r>
      <w:r w:rsidRPr="000D07E3">
        <w:t>oper</w:t>
      </w:r>
      <w:r w:rsidRPr="000D07E3">
        <w:rPr>
          <w:spacing w:val="-1"/>
        </w:rPr>
        <w:t>t</w:t>
      </w:r>
      <w:r w:rsidRPr="000D07E3">
        <w:t>y</w:t>
      </w:r>
      <w:r w:rsidRPr="000D07E3">
        <w:rPr>
          <w:spacing w:val="-3"/>
        </w:rPr>
        <w:t xml:space="preserve"> </w:t>
      </w:r>
      <w:r w:rsidRPr="000D07E3">
        <w:t xml:space="preserve">and </w:t>
      </w:r>
      <w:r w:rsidR="00241C3A">
        <w:rPr>
          <w:spacing w:val="-2"/>
        </w:rPr>
        <w:t>p</w:t>
      </w:r>
      <w:r w:rsidRPr="000D07E3">
        <w:t>u</w:t>
      </w:r>
      <w:r w:rsidRPr="000D07E3">
        <w:rPr>
          <w:spacing w:val="-2"/>
        </w:rPr>
        <w:t>b</w:t>
      </w:r>
      <w:r w:rsidRPr="000D07E3">
        <w:t>li</w:t>
      </w:r>
      <w:r w:rsidRPr="000D07E3">
        <w:rPr>
          <w:spacing w:val="-2"/>
        </w:rPr>
        <w:t>c</w:t>
      </w:r>
      <w:r w:rsidRPr="000D07E3">
        <w:t>a</w:t>
      </w:r>
      <w:r w:rsidRPr="000D07E3">
        <w:rPr>
          <w:spacing w:val="-1"/>
        </w:rPr>
        <w:t>t</w:t>
      </w:r>
      <w:r w:rsidRPr="000D07E3">
        <w:t>i</w:t>
      </w:r>
      <w:r w:rsidRPr="000D07E3">
        <w:rPr>
          <w:spacing w:val="-2"/>
        </w:rPr>
        <w:t>o</w:t>
      </w:r>
      <w:r w:rsidRPr="000D07E3">
        <w:t xml:space="preserve">n </w:t>
      </w:r>
      <w:r w:rsidR="00241C3A">
        <w:t>s</w:t>
      </w:r>
      <w:r w:rsidRPr="000D07E3">
        <w:rPr>
          <w:spacing w:val="-1"/>
        </w:rPr>
        <w:t>t</w:t>
      </w:r>
      <w:r w:rsidRPr="000D07E3">
        <w:t>a</w:t>
      </w:r>
      <w:r w:rsidRPr="000D07E3">
        <w:rPr>
          <w:spacing w:val="-1"/>
        </w:rPr>
        <w:t>t</w:t>
      </w:r>
      <w:r w:rsidRPr="000D07E3">
        <w:rPr>
          <w:spacing w:val="-2"/>
        </w:rPr>
        <w:t>e</w:t>
      </w:r>
      <w:r w:rsidRPr="000D07E3">
        <w:t>men</w:t>
      </w:r>
      <w:r w:rsidRPr="000D07E3">
        <w:rPr>
          <w:spacing w:val="-1"/>
        </w:rPr>
        <w:t>t</w:t>
      </w:r>
      <w:r w:rsidRPr="000D07E3">
        <w:t>s)</w:t>
      </w:r>
      <w:bookmarkEnd w:id="32"/>
      <w:bookmarkEnd w:id="33"/>
      <w:r w:rsidRPr="000D07E3">
        <w:rPr>
          <w:spacing w:val="-8"/>
        </w:rPr>
        <w:t xml:space="preserve"> </w:t>
      </w:r>
    </w:p>
    <w:p w:rsidRPr="00241C3A" w:rsidR="00081F3C" w:rsidP="005D00A0" w:rsidRDefault="00081F3C" w14:paraId="1E4A5939" w14:textId="282F17BF">
      <w:pPr>
        <w:pStyle w:val="ListParagraph"/>
      </w:pPr>
      <w:r w:rsidRPr="00241C3A">
        <w:t xml:space="preserve">The second page of the thesis should give the following information (an example is available here: </w:t>
      </w:r>
      <w:hyperlink w:history="1" w:anchor="thesis-submission-and-examination" r:id="rId16">
        <w:r w:rsidRPr="00C606FC" w:rsidR="005D00A0">
          <w:rPr>
            <w:rStyle w:val="Hyperlink"/>
            <w:spacing w:val="0"/>
          </w:rPr>
          <w:t>https://www.yorksj.ac.uk/policies-and-documents/research/research-degrees/#thesis-submission-and-examination</w:t>
        </w:r>
      </w:hyperlink>
      <w:r w:rsidRPr="00241C3A">
        <w:t>:</w:t>
      </w:r>
    </w:p>
    <w:p w:rsidRPr="00D318B3" w:rsidR="00081F3C" w:rsidP="00AD0B0A" w:rsidRDefault="00081F3C" w14:paraId="2D507586" w14:textId="77F15D68">
      <w:pPr>
        <w:pStyle w:val="Para2"/>
        <w:numPr>
          <w:ilvl w:val="0"/>
          <w:numId w:val="23"/>
        </w:numPr>
        <w:rPr>
          <w:rFonts w:eastAsia="Arial"/>
          <w:sz w:val="20"/>
          <w:szCs w:val="20"/>
        </w:rPr>
      </w:pPr>
      <w:r w:rsidRPr="00D318B3">
        <w:rPr>
          <w:sz w:val="20"/>
          <w:szCs w:val="20"/>
        </w:rPr>
        <w:t>One of the following statements: either</w:t>
      </w:r>
    </w:p>
    <w:p w:rsidRPr="00D318B3" w:rsidR="00081F3C" w:rsidP="00AD0B0A" w:rsidRDefault="00081F3C" w14:paraId="1A3549D3" w14:textId="1F9A8453">
      <w:pPr>
        <w:pStyle w:val="Para2"/>
        <w:numPr>
          <w:ilvl w:val="0"/>
          <w:numId w:val="24"/>
        </w:numPr>
        <w:rPr>
          <w:rFonts w:eastAsia="Arial"/>
          <w:sz w:val="20"/>
          <w:szCs w:val="20"/>
        </w:rPr>
      </w:pPr>
      <w:r w:rsidRPr="00D318B3">
        <w:rPr>
          <w:rFonts w:eastAsia="Arial"/>
          <w:sz w:val="20"/>
          <w:szCs w:val="20"/>
        </w:rPr>
        <w:t>If there are no jointly authored publications from the thesis: ‘The candidate confirms that the work submitted is their own and that appropriate credit has been given where reference has been made to the work of others.’ Or</w:t>
      </w:r>
    </w:p>
    <w:p w:rsidRPr="00D318B3" w:rsidR="00081F3C" w:rsidP="00AD0B0A" w:rsidRDefault="00081F3C" w14:paraId="7326923A" w14:textId="60B7A2E9">
      <w:pPr>
        <w:pStyle w:val="Para2"/>
        <w:numPr>
          <w:ilvl w:val="0"/>
          <w:numId w:val="24"/>
        </w:numPr>
        <w:rPr>
          <w:rFonts w:eastAsia="Arial"/>
          <w:sz w:val="20"/>
          <w:szCs w:val="20"/>
        </w:rPr>
      </w:pPr>
      <w:r w:rsidRPr="00D318B3">
        <w:rPr>
          <w:sz w:val="20"/>
          <w:szCs w:val="20"/>
        </w:rPr>
        <w:t xml:space="preserve">If there are </w:t>
      </w:r>
      <w:r w:rsidRPr="00D318B3">
        <w:rPr>
          <w:b/>
          <w:bCs/>
          <w:sz w:val="20"/>
          <w:szCs w:val="20"/>
        </w:rPr>
        <w:t xml:space="preserve">jointly </w:t>
      </w:r>
      <w:r w:rsidRPr="00D318B3">
        <w:rPr>
          <w:sz w:val="20"/>
          <w:szCs w:val="20"/>
        </w:rPr>
        <w:t>authored publications which have been used in the thesis: ‘The candidate confirms that the work submitted is their own, except where work which has formed part of jointly authored publications has been included. The contribution of the candidate and the other authors to this work has been explicitly indicated below. The candidate confirms that appropriate credit has been given within the thesis where reference has been made to the work of others.’</w:t>
      </w:r>
    </w:p>
    <w:p w:rsidRPr="00D318B3" w:rsidR="00081F3C" w:rsidP="00B051D6" w:rsidRDefault="00081F3C" w14:paraId="77660B62" w14:textId="069D637D">
      <w:pPr>
        <w:pStyle w:val="Para2"/>
        <w:ind w:left="2160"/>
        <w:rPr>
          <w:sz w:val="20"/>
          <w:szCs w:val="20"/>
        </w:rPr>
      </w:pPr>
      <w:r w:rsidRPr="00D318B3">
        <w:rPr>
          <w:sz w:val="20"/>
          <w:szCs w:val="20"/>
        </w:rPr>
        <w:t>The candidate must then also include on this page of the thesis: (a) details of which chapters are based on work from jointly authored publications; (b) details of the publications which have been used (e.g. title, names of authors, dates, journals etc.); (c) details of the work contained within these publications which is directly attributable to the candidate; and (d) details of the contributions of the other authors to the work.</w:t>
      </w:r>
    </w:p>
    <w:p w:rsidRPr="00D318B3" w:rsidR="00081F3C" w:rsidP="00AD0B0A" w:rsidRDefault="00081F3C" w14:paraId="59891122" w14:textId="1C74A83F">
      <w:pPr>
        <w:pStyle w:val="Para2"/>
        <w:numPr>
          <w:ilvl w:val="0"/>
          <w:numId w:val="23"/>
        </w:numPr>
        <w:rPr>
          <w:rFonts w:eastAsia="Arial"/>
          <w:sz w:val="20"/>
          <w:szCs w:val="20"/>
        </w:rPr>
      </w:pPr>
      <w:r w:rsidRPr="00D318B3">
        <w:rPr>
          <w:sz w:val="20"/>
          <w:szCs w:val="20"/>
        </w:rPr>
        <w:t>A statement as follows: ‘This copy has been supplied on the understanding that it is copyright material. Any reuse must comply with the Copyright, Designs and Patents Act 1988 and any licence under which this copy is released’’</w:t>
      </w:r>
      <w:r w:rsidRPr="00D318B3">
        <w:rPr>
          <w:rStyle w:val="FootnoteReference"/>
          <w:sz w:val="20"/>
          <w:szCs w:val="20"/>
        </w:rPr>
        <w:footnoteReference w:id="7"/>
      </w:r>
      <w:r w:rsidRPr="00D318B3" w:rsidR="00B051D6">
        <w:rPr>
          <w:sz w:val="20"/>
          <w:szCs w:val="20"/>
        </w:rPr>
        <w:t>.</w:t>
      </w:r>
    </w:p>
    <w:p w:rsidRPr="00D318B3" w:rsidR="00081F3C" w:rsidP="00AD0B0A" w:rsidRDefault="00081F3C" w14:paraId="47FE08FB" w14:textId="0B968388">
      <w:pPr>
        <w:pStyle w:val="Para2"/>
        <w:numPr>
          <w:ilvl w:val="0"/>
          <w:numId w:val="23"/>
        </w:numPr>
        <w:rPr>
          <w:sz w:val="20"/>
          <w:szCs w:val="20"/>
        </w:rPr>
      </w:pPr>
      <w:r w:rsidRPr="00D318B3">
        <w:rPr>
          <w:sz w:val="20"/>
          <w:szCs w:val="20"/>
        </w:rPr>
        <w:t>© &lt;Year of Submission for examination&gt; ‘York St John University and’ &lt;the candidate’s full name&gt;</w:t>
      </w:r>
      <w:r w:rsidRPr="00D318B3" w:rsidR="00B051D6">
        <w:rPr>
          <w:sz w:val="20"/>
          <w:szCs w:val="20"/>
        </w:rPr>
        <w:t>.</w:t>
      </w:r>
    </w:p>
    <w:p w:rsidRPr="00D318B3" w:rsidR="00081F3C" w:rsidP="00AD0B0A" w:rsidRDefault="00081F3C" w14:paraId="04ED74E8" w14:textId="56036EC4">
      <w:pPr>
        <w:pStyle w:val="Para2"/>
        <w:numPr>
          <w:ilvl w:val="0"/>
          <w:numId w:val="23"/>
        </w:numPr>
        <w:rPr>
          <w:rFonts w:eastAsia="Arial"/>
          <w:sz w:val="20"/>
          <w:szCs w:val="20"/>
        </w:rPr>
      </w:pPr>
      <w:r w:rsidRPr="00D318B3">
        <w:rPr>
          <w:sz w:val="20"/>
          <w:szCs w:val="20"/>
        </w:rPr>
        <w:t>Optional – Assertion of moral rights. If a candidate wishes to assert their moral right to be identified as the author of the work the following should also be inserted:</w:t>
      </w:r>
    </w:p>
    <w:p w:rsidRPr="00D318B3" w:rsidR="00081F3C" w:rsidP="00B051D6" w:rsidRDefault="00081F3C" w14:paraId="406B300B" w14:textId="6E4D3405">
      <w:pPr>
        <w:pStyle w:val="Para2"/>
        <w:ind w:left="1429"/>
        <w:rPr>
          <w:sz w:val="20"/>
          <w:szCs w:val="20"/>
        </w:rPr>
      </w:pPr>
      <w:r w:rsidRPr="00D318B3">
        <w:rPr>
          <w:sz w:val="20"/>
          <w:szCs w:val="20"/>
        </w:rPr>
        <w:t xml:space="preserve">‘The right of &lt;candidate’s full name&gt; to be identified as Author of this work has been asserted by </w:t>
      </w:r>
      <w:r w:rsidR="0026489C">
        <w:rPr>
          <w:sz w:val="20"/>
          <w:szCs w:val="20"/>
        </w:rPr>
        <w:t>them</w:t>
      </w:r>
      <w:r w:rsidRPr="00D318B3">
        <w:rPr>
          <w:sz w:val="20"/>
          <w:szCs w:val="20"/>
        </w:rPr>
        <w:t xml:space="preserve"> in accordance with the Copyright, Designs and Patents Act 1988.’</w:t>
      </w:r>
    </w:p>
    <w:p w:rsidRPr="000D07E3" w:rsidR="00081F3C" w:rsidP="00AC6F55" w:rsidRDefault="00081F3C" w14:paraId="6B1EFF91" w14:textId="77777777">
      <w:pPr>
        <w:pStyle w:val="Heading2"/>
        <w:keepNext w:val="0"/>
        <w:rPr>
          <w:spacing w:val="-13"/>
        </w:rPr>
      </w:pPr>
      <w:bookmarkStart w:name="_Toc4575363" w:id="34"/>
      <w:bookmarkStart w:name="_Toc193809687" w:id="35"/>
      <w:r w:rsidRPr="000D07E3">
        <w:t>A</w:t>
      </w:r>
      <w:r w:rsidRPr="000D07E3">
        <w:rPr>
          <w:spacing w:val="-2"/>
        </w:rPr>
        <w:t>c</w:t>
      </w:r>
      <w:r w:rsidRPr="000D07E3">
        <w:rPr>
          <w:spacing w:val="2"/>
        </w:rPr>
        <w:t>k</w:t>
      </w:r>
      <w:r w:rsidRPr="000D07E3">
        <w:rPr>
          <w:spacing w:val="-2"/>
        </w:rPr>
        <w:t>n</w:t>
      </w:r>
      <w:r w:rsidRPr="000D07E3">
        <w:t>o</w:t>
      </w:r>
      <w:r w:rsidRPr="000D07E3">
        <w:rPr>
          <w:spacing w:val="-1"/>
        </w:rPr>
        <w:t>w</w:t>
      </w:r>
      <w:r w:rsidRPr="000D07E3">
        <w:t>l</w:t>
      </w:r>
      <w:r w:rsidRPr="000D07E3">
        <w:rPr>
          <w:spacing w:val="-2"/>
        </w:rPr>
        <w:t>e</w:t>
      </w:r>
      <w:r w:rsidRPr="000D07E3">
        <w:t>dg</w:t>
      </w:r>
      <w:r w:rsidRPr="000D07E3">
        <w:rPr>
          <w:spacing w:val="-2"/>
        </w:rPr>
        <w:t>e</w:t>
      </w:r>
      <w:r w:rsidRPr="000D07E3">
        <w:rPr>
          <w:spacing w:val="-1"/>
        </w:rPr>
        <w:t>m</w:t>
      </w:r>
      <w:r w:rsidRPr="000D07E3">
        <w:t>en</w:t>
      </w:r>
      <w:r w:rsidRPr="000D07E3">
        <w:rPr>
          <w:spacing w:val="-1"/>
        </w:rPr>
        <w:t>t</w:t>
      </w:r>
      <w:r w:rsidRPr="000D07E3">
        <w:t>s</w:t>
      </w:r>
      <w:r w:rsidRPr="000D07E3">
        <w:rPr>
          <w:spacing w:val="-1"/>
        </w:rPr>
        <w:t xml:space="preserve"> </w:t>
      </w:r>
      <w:r w:rsidRPr="000D07E3">
        <w:rPr>
          <w:spacing w:val="-2"/>
        </w:rPr>
        <w:t>p</w:t>
      </w:r>
      <w:r w:rsidRPr="000D07E3">
        <w:t>age</w:t>
      </w:r>
      <w:bookmarkEnd w:id="34"/>
      <w:bookmarkEnd w:id="35"/>
      <w:r w:rsidRPr="000D07E3">
        <w:rPr>
          <w:spacing w:val="-13"/>
        </w:rPr>
        <w:t xml:space="preserve"> </w:t>
      </w:r>
    </w:p>
    <w:p w:rsidR="00081F3C" w:rsidP="00AC6F55" w:rsidRDefault="00081F3C" w14:paraId="5C9CB6EF" w14:textId="77777777">
      <w:pPr>
        <w:pStyle w:val="ListParagraph"/>
        <w:keepNext w:val="0"/>
      </w:pPr>
      <w:r w:rsidRPr="00081BC7">
        <w:t xml:space="preserve">This page should contain any acknowledgements to those who have assisted with </w:t>
      </w:r>
      <w:r>
        <w:t>the candidate’s</w:t>
      </w:r>
      <w:r w:rsidRPr="00081BC7">
        <w:t xml:space="preserve"> work.</w:t>
      </w:r>
      <w:r>
        <w:t xml:space="preserve"> </w:t>
      </w:r>
      <w:r w:rsidRPr="00081BC7">
        <w:t xml:space="preserve">Where </w:t>
      </w:r>
      <w:r>
        <w:t>the candidate</w:t>
      </w:r>
      <w:r w:rsidRPr="00081BC7">
        <w:t xml:space="preserve"> ha</w:t>
      </w:r>
      <w:r>
        <w:t>s</w:t>
      </w:r>
      <w:r w:rsidRPr="00081BC7">
        <w:t xml:space="preserve"> worked as part of a team a specific statement </w:t>
      </w:r>
      <w:r>
        <w:t xml:space="preserve">should be included </w:t>
      </w:r>
      <w:r w:rsidRPr="00081BC7">
        <w:t xml:space="preserve">as follows: </w:t>
      </w:r>
      <w:r>
        <w:t>‘</w:t>
      </w:r>
      <w:r w:rsidRPr="00081BC7">
        <w:t>This research has been carried out by a team which has included (name the individuals). My own contributions, fully and explicitly indicated in the thesis, have been......(please specify)</w:t>
      </w:r>
      <w:r>
        <w:t>.</w:t>
      </w:r>
      <w:r w:rsidRPr="00081BC7">
        <w:t xml:space="preserve"> The other members of the group and their contributions have been as follows: (please specify)</w:t>
      </w:r>
      <w:r>
        <w:t>.’</w:t>
      </w:r>
    </w:p>
    <w:p w:rsidRPr="000D07E3" w:rsidR="00081F3C" w:rsidP="00AC6F55" w:rsidRDefault="00081F3C" w14:paraId="0322E55D" w14:textId="77777777">
      <w:pPr>
        <w:pStyle w:val="Heading2"/>
        <w:keepNext w:val="0"/>
        <w:rPr>
          <w:rFonts w:eastAsia="Times New Roman"/>
        </w:rPr>
      </w:pPr>
      <w:bookmarkStart w:name="_Toc4575364" w:id="36"/>
      <w:bookmarkStart w:name="_Toc193809688" w:id="37"/>
      <w:r w:rsidRPr="000D07E3">
        <w:t>Abs</w:t>
      </w:r>
      <w:r w:rsidRPr="000D07E3">
        <w:rPr>
          <w:spacing w:val="-1"/>
        </w:rPr>
        <w:t>tr</w:t>
      </w:r>
      <w:r w:rsidRPr="000D07E3">
        <w:t>act</w:t>
      </w:r>
      <w:bookmarkEnd w:id="36"/>
      <w:bookmarkEnd w:id="37"/>
    </w:p>
    <w:p w:rsidRPr="00BA76A4" w:rsidR="00081F3C" w:rsidP="00AC6F55" w:rsidRDefault="00081F3C" w14:paraId="7E780879" w14:textId="77777777">
      <w:pPr>
        <w:pStyle w:val="ListParagraph"/>
        <w:keepNext w:val="0"/>
      </w:pPr>
      <w:r w:rsidRPr="00BA76A4">
        <w:t>An abstract</w:t>
      </w:r>
      <w:r>
        <w:t xml:space="preserve"> </w:t>
      </w:r>
      <w:r w:rsidRPr="00BA76A4">
        <w:t xml:space="preserve">of the thesis of </w:t>
      </w:r>
      <w:r w:rsidRPr="00CD6B8D">
        <w:rPr>
          <w:b/>
        </w:rPr>
        <w:t>no more than 300 words</w:t>
      </w:r>
      <w:r w:rsidRPr="00BA76A4">
        <w:t xml:space="preserve"> should be included immediately after the </w:t>
      </w:r>
      <w:r>
        <w:t>‘</w:t>
      </w:r>
      <w:r w:rsidRPr="00BA76A4">
        <w:t>Acknowledgements page</w:t>
      </w:r>
      <w:r>
        <w:t>’</w:t>
      </w:r>
      <w:r w:rsidRPr="00BA76A4">
        <w:t>.</w:t>
      </w:r>
    </w:p>
    <w:p w:rsidRPr="000D07E3" w:rsidR="00081F3C" w:rsidP="00524632" w:rsidRDefault="00081F3C" w14:paraId="5DEA0BA8" w14:textId="22DA8341">
      <w:pPr>
        <w:pStyle w:val="Heading2"/>
        <w:rPr>
          <w:rFonts w:eastAsia="Times New Roman"/>
        </w:rPr>
      </w:pPr>
      <w:bookmarkStart w:name="_Toc4575365" w:id="38"/>
      <w:bookmarkStart w:name="_Toc193809689" w:id="39"/>
      <w:r w:rsidRPr="000D07E3">
        <w:t>Ta</w:t>
      </w:r>
      <w:r w:rsidRPr="000D07E3">
        <w:rPr>
          <w:spacing w:val="-2"/>
        </w:rPr>
        <w:t>b</w:t>
      </w:r>
      <w:r w:rsidRPr="000D07E3">
        <w:t xml:space="preserve">le </w:t>
      </w:r>
      <w:r w:rsidRPr="000D07E3">
        <w:rPr>
          <w:spacing w:val="-2"/>
        </w:rPr>
        <w:t>o</w:t>
      </w:r>
      <w:r w:rsidRPr="000D07E3">
        <w:t xml:space="preserve">f </w:t>
      </w:r>
      <w:r w:rsidR="00B051D6">
        <w:rPr>
          <w:spacing w:val="-1"/>
        </w:rPr>
        <w:t>c</w:t>
      </w:r>
      <w:r w:rsidRPr="000D07E3">
        <w:t>on</w:t>
      </w:r>
      <w:r w:rsidRPr="000D07E3">
        <w:rPr>
          <w:spacing w:val="-1"/>
        </w:rPr>
        <w:t>t</w:t>
      </w:r>
      <w:r w:rsidRPr="000D07E3">
        <w:t>en</w:t>
      </w:r>
      <w:r w:rsidRPr="000D07E3">
        <w:rPr>
          <w:spacing w:val="-1"/>
        </w:rPr>
        <w:t>t</w:t>
      </w:r>
      <w:r w:rsidRPr="000D07E3">
        <w:t>s</w:t>
      </w:r>
      <w:r w:rsidR="00B051D6">
        <w:rPr>
          <w:spacing w:val="-1"/>
        </w:rPr>
        <w:t>,</w:t>
      </w:r>
      <w:r w:rsidRPr="000D07E3">
        <w:t xml:space="preserve"> </w:t>
      </w:r>
      <w:r w:rsidR="00B051D6">
        <w:rPr>
          <w:spacing w:val="-2"/>
        </w:rPr>
        <w:t>l</w:t>
      </w:r>
      <w:r w:rsidRPr="000D07E3">
        <w:t>is</w:t>
      </w:r>
      <w:r w:rsidRPr="000D07E3">
        <w:rPr>
          <w:spacing w:val="-1"/>
        </w:rPr>
        <w:t>t</w:t>
      </w:r>
      <w:r w:rsidRPr="000D07E3">
        <w:t>s</w:t>
      </w:r>
      <w:r w:rsidRPr="000D07E3">
        <w:rPr>
          <w:spacing w:val="-1"/>
        </w:rPr>
        <w:t xml:space="preserve"> </w:t>
      </w:r>
      <w:r w:rsidRPr="000D07E3">
        <w:t xml:space="preserve">of </w:t>
      </w:r>
      <w:r w:rsidR="00B051D6">
        <w:rPr>
          <w:spacing w:val="-2"/>
        </w:rPr>
        <w:t>t</w:t>
      </w:r>
      <w:r w:rsidRPr="000D07E3">
        <w:t>ab</w:t>
      </w:r>
      <w:r w:rsidRPr="000D07E3">
        <w:rPr>
          <w:spacing w:val="-1"/>
        </w:rPr>
        <w:t>l</w:t>
      </w:r>
      <w:r w:rsidRPr="000D07E3">
        <w:t>es a</w:t>
      </w:r>
      <w:r w:rsidRPr="000D07E3">
        <w:rPr>
          <w:spacing w:val="-2"/>
        </w:rPr>
        <w:t>n</w:t>
      </w:r>
      <w:r w:rsidRPr="000D07E3">
        <w:t xml:space="preserve">d </w:t>
      </w:r>
      <w:r w:rsidR="00B051D6">
        <w:t>i</w:t>
      </w:r>
      <w:r w:rsidRPr="000D07E3">
        <w:t>l</w:t>
      </w:r>
      <w:r w:rsidRPr="000D07E3">
        <w:rPr>
          <w:spacing w:val="-1"/>
        </w:rPr>
        <w:t>l</w:t>
      </w:r>
      <w:r w:rsidRPr="000D07E3">
        <w:t>us</w:t>
      </w:r>
      <w:r w:rsidRPr="000D07E3">
        <w:rPr>
          <w:spacing w:val="-1"/>
        </w:rPr>
        <w:t>tr</w:t>
      </w:r>
      <w:r w:rsidRPr="000D07E3">
        <w:t>a</w:t>
      </w:r>
      <w:r w:rsidRPr="000D07E3">
        <w:rPr>
          <w:spacing w:val="-1"/>
        </w:rPr>
        <w:t>t</w:t>
      </w:r>
      <w:r w:rsidRPr="000D07E3">
        <w:t>i</w:t>
      </w:r>
      <w:r w:rsidRPr="000D07E3">
        <w:rPr>
          <w:spacing w:val="-2"/>
        </w:rPr>
        <w:t>v</w:t>
      </w:r>
      <w:r w:rsidRPr="000D07E3">
        <w:t xml:space="preserve">e </w:t>
      </w:r>
      <w:r w:rsidR="00B051D6">
        <w:rPr>
          <w:spacing w:val="-1"/>
        </w:rPr>
        <w:t>m</w:t>
      </w:r>
      <w:r w:rsidRPr="000D07E3">
        <w:t>a</w:t>
      </w:r>
      <w:r w:rsidRPr="000D07E3">
        <w:rPr>
          <w:spacing w:val="-1"/>
        </w:rPr>
        <w:t>t</w:t>
      </w:r>
      <w:r w:rsidRPr="000D07E3">
        <w:t>erial</w:t>
      </w:r>
      <w:bookmarkEnd w:id="38"/>
      <w:bookmarkEnd w:id="39"/>
      <w:r w:rsidRPr="000D07E3">
        <w:rPr>
          <w:spacing w:val="-40"/>
        </w:rPr>
        <w:t xml:space="preserve"> </w:t>
      </w:r>
    </w:p>
    <w:p w:rsidRPr="00BA76A4" w:rsidR="00081F3C" w:rsidP="00D318B3" w:rsidRDefault="00081F3C" w14:paraId="5B30F1BF" w14:textId="77777777">
      <w:pPr>
        <w:pStyle w:val="ListParagraph"/>
      </w:pPr>
      <w:r w:rsidRPr="00BA76A4">
        <w:t>The table of contents should immediately follow the abstract.</w:t>
      </w:r>
      <w:r>
        <w:t xml:space="preserve"> </w:t>
      </w:r>
      <w:r w:rsidRPr="00BA76A4">
        <w:t>It should list in sequence, with page numbers, all relevant subdivisions of the thesis, including the titles of chapters, sections and subsections, as appropriate; the list of references</w:t>
      </w:r>
      <w:r>
        <w:t>,</w:t>
      </w:r>
      <w:r w:rsidRPr="00BA76A4">
        <w:t xml:space="preserve"> the bibliography; the list of abbreviations and other functional parts of the thesis; any appendices; the index (if provided).</w:t>
      </w:r>
    </w:p>
    <w:p w:rsidRPr="000D07E3" w:rsidR="00081F3C" w:rsidP="00524632" w:rsidRDefault="00081F3C" w14:paraId="2FFFFC7F" w14:textId="77777777">
      <w:pPr>
        <w:pStyle w:val="Heading2"/>
        <w:rPr>
          <w:rFonts w:eastAsia="Times New Roman"/>
        </w:rPr>
      </w:pPr>
      <w:bookmarkStart w:name="_Toc4575366" w:id="40"/>
      <w:bookmarkStart w:name="_Toc193809690" w:id="41"/>
      <w:r w:rsidRPr="000D07E3">
        <w:t>Abbre</w:t>
      </w:r>
      <w:r w:rsidRPr="000D07E3">
        <w:rPr>
          <w:spacing w:val="-3"/>
        </w:rPr>
        <w:t>v</w:t>
      </w:r>
      <w:r w:rsidRPr="000D07E3">
        <w:rPr>
          <w:spacing w:val="-1"/>
        </w:rPr>
        <w:t>i</w:t>
      </w:r>
      <w:r w:rsidRPr="000D07E3">
        <w:t>a</w:t>
      </w:r>
      <w:r w:rsidRPr="000D07E3">
        <w:rPr>
          <w:spacing w:val="-1"/>
        </w:rPr>
        <w:t>t</w:t>
      </w:r>
      <w:r w:rsidRPr="000D07E3">
        <w:t>i</w:t>
      </w:r>
      <w:r w:rsidRPr="000D07E3">
        <w:rPr>
          <w:spacing w:val="-2"/>
        </w:rPr>
        <w:t>o</w:t>
      </w:r>
      <w:r w:rsidRPr="000D07E3">
        <w:t>n</w:t>
      </w:r>
      <w:r w:rsidRPr="000D07E3">
        <w:rPr>
          <w:spacing w:val="10"/>
        </w:rPr>
        <w:t>s</w:t>
      </w:r>
      <w:bookmarkEnd w:id="40"/>
      <w:bookmarkEnd w:id="41"/>
    </w:p>
    <w:p w:rsidR="00081F3C" w:rsidP="00D318B3" w:rsidRDefault="00081F3C" w14:paraId="5FDFFC64" w14:textId="77777777">
      <w:pPr>
        <w:pStyle w:val="ListParagraph"/>
      </w:pPr>
      <w:r>
        <w:rPr>
          <w:spacing w:val="5"/>
        </w:rPr>
        <w:t>W</w:t>
      </w:r>
      <w:r>
        <w:rPr>
          <w:spacing w:val="-3"/>
        </w:rPr>
        <w:t>he</w:t>
      </w:r>
      <w:r>
        <w:rPr>
          <w:spacing w:val="1"/>
        </w:rPr>
        <w:t>r</w:t>
      </w:r>
      <w:r>
        <w:t>e</w:t>
      </w:r>
      <w:r>
        <w:rPr>
          <w:spacing w:val="-2"/>
        </w:rPr>
        <w:t xml:space="preserve"> </w:t>
      </w:r>
      <w:r>
        <w:t>a</w:t>
      </w:r>
      <w:r>
        <w:rPr>
          <w:spacing w:val="-1"/>
        </w:rPr>
        <w:t>b</w:t>
      </w:r>
      <w:r>
        <w:t>bre</w:t>
      </w:r>
      <w:r>
        <w:rPr>
          <w:spacing w:val="-2"/>
        </w:rPr>
        <w:t>v</w:t>
      </w:r>
      <w:r>
        <w:rPr>
          <w:spacing w:val="-1"/>
        </w:rPr>
        <w:t>i</w:t>
      </w:r>
      <w:r>
        <w:t>ati</w:t>
      </w:r>
      <w:r>
        <w:rPr>
          <w:spacing w:val="-1"/>
        </w:rPr>
        <w:t>o</w:t>
      </w:r>
      <w:r>
        <w:t>ns a</w:t>
      </w:r>
      <w:r>
        <w:rPr>
          <w:spacing w:val="1"/>
        </w:rPr>
        <w:t>r</w:t>
      </w:r>
      <w:r>
        <w:t>e</w:t>
      </w:r>
      <w:r>
        <w:rPr>
          <w:spacing w:val="-2"/>
        </w:rPr>
        <w:t xml:space="preserve"> </w:t>
      </w:r>
      <w:r>
        <w:t>us</w:t>
      </w:r>
      <w:r>
        <w:rPr>
          <w:spacing w:val="-1"/>
        </w:rPr>
        <w:t>e</w:t>
      </w:r>
      <w:r>
        <w:t>d,</w:t>
      </w:r>
      <w:r>
        <w:rPr>
          <w:spacing w:val="-1"/>
        </w:rPr>
        <w:t xml:space="preserve"> </w:t>
      </w:r>
      <w:r>
        <w:t>a</w:t>
      </w:r>
      <w:r>
        <w:rPr>
          <w:spacing w:val="-2"/>
        </w:rPr>
        <w:t xml:space="preserve"> </w:t>
      </w:r>
      <w:r>
        <w:t>key</w:t>
      </w:r>
      <w:r>
        <w:rPr>
          <w:spacing w:val="-2"/>
        </w:rPr>
        <w:t xml:space="preserve"> </w:t>
      </w:r>
      <w:r>
        <w:rPr>
          <w:spacing w:val="1"/>
        </w:rPr>
        <w:t>m</w:t>
      </w:r>
      <w:r>
        <w:t>u</w:t>
      </w:r>
      <w:r>
        <w:rPr>
          <w:spacing w:val="-3"/>
        </w:rPr>
        <w:t>s</w:t>
      </w:r>
      <w:r>
        <w:t>t</w:t>
      </w:r>
      <w:r>
        <w:rPr>
          <w:spacing w:val="2"/>
        </w:rPr>
        <w:t xml:space="preserve"> </w:t>
      </w:r>
      <w:r>
        <w:t>be</w:t>
      </w:r>
      <w:r>
        <w:rPr>
          <w:spacing w:val="-2"/>
        </w:rPr>
        <w:t xml:space="preserve"> </w:t>
      </w:r>
      <w:r>
        <w:t>pr</w:t>
      </w:r>
      <w:r>
        <w:rPr>
          <w:spacing w:val="-2"/>
        </w:rPr>
        <w:t>ov</w:t>
      </w:r>
      <w:r>
        <w:rPr>
          <w:spacing w:val="-1"/>
        </w:rPr>
        <w:t>i</w:t>
      </w:r>
      <w:r>
        <w:t>d</w:t>
      </w:r>
      <w:r>
        <w:rPr>
          <w:spacing w:val="-1"/>
        </w:rPr>
        <w:t>e</w:t>
      </w:r>
      <w:r>
        <w:t>d.</w:t>
      </w:r>
    </w:p>
    <w:p w:rsidRPr="000D07E3" w:rsidR="00081F3C" w:rsidP="00524632" w:rsidRDefault="00081F3C" w14:paraId="2EE26EE8" w14:textId="2042B15E">
      <w:pPr>
        <w:pStyle w:val="Heading2"/>
        <w:rPr>
          <w:rFonts w:eastAsia="Times New Roman"/>
        </w:rPr>
      </w:pPr>
      <w:bookmarkStart w:name="_Toc4575367" w:id="42"/>
      <w:bookmarkStart w:name="_Toc193809691" w:id="43"/>
      <w:r w:rsidRPr="000D07E3">
        <w:t>R</w:t>
      </w:r>
      <w:r w:rsidRPr="000D07E3">
        <w:rPr>
          <w:spacing w:val="-2"/>
        </w:rPr>
        <w:t>e</w:t>
      </w:r>
      <w:r w:rsidRPr="000D07E3">
        <w:t>fer</w:t>
      </w:r>
      <w:r w:rsidRPr="000D07E3">
        <w:rPr>
          <w:spacing w:val="-3"/>
        </w:rPr>
        <w:t>e</w:t>
      </w:r>
      <w:r w:rsidRPr="000D07E3">
        <w:t>nc</w:t>
      </w:r>
      <w:r w:rsidRPr="000D07E3">
        <w:rPr>
          <w:spacing w:val="-1"/>
        </w:rPr>
        <w:t>i</w:t>
      </w:r>
      <w:r w:rsidRPr="000D07E3">
        <w:t xml:space="preserve">ng </w:t>
      </w:r>
      <w:r w:rsidR="00B051D6">
        <w:t>s</w:t>
      </w:r>
      <w:r w:rsidRPr="000D07E3">
        <w:rPr>
          <w:spacing w:val="-1"/>
        </w:rPr>
        <w:t>t</w:t>
      </w:r>
      <w:r w:rsidRPr="000D07E3">
        <w:rPr>
          <w:spacing w:val="-2"/>
        </w:rPr>
        <w:t>y</w:t>
      </w:r>
      <w:r w:rsidRPr="000D07E3">
        <w:t>l</w:t>
      </w:r>
      <w:r w:rsidRPr="000D07E3">
        <w:rPr>
          <w:spacing w:val="-2"/>
        </w:rPr>
        <w:t>e</w:t>
      </w:r>
      <w:r w:rsidRPr="000D07E3">
        <w:t>s</w:t>
      </w:r>
      <w:bookmarkEnd w:id="42"/>
      <w:bookmarkEnd w:id="43"/>
      <w:r w:rsidRPr="000D07E3">
        <w:rPr>
          <w:spacing w:val="-9"/>
        </w:rPr>
        <w:t xml:space="preserve"> </w:t>
      </w:r>
    </w:p>
    <w:p w:rsidR="00081F3C" w:rsidP="00D318B3" w:rsidRDefault="00081F3C" w14:paraId="17E4B10D" w14:textId="7D97C11E">
      <w:pPr>
        <w:pStyle w:val="ListParagraph"/>
      </w:pPr>
      <w:r>
        <w:t>A</w:t>
      </w:r>
      <w:r w:rsidRPr="00BA76A4">
        <w:t xml:space="preserve">n established referencing standard </w:t>
      </w:r>
      <w:r>
        <w:t xml:space="preserve">must be used </w:t>
      </w:r>
      <w:r w:rsidRPr="00BA76A4">
        <w:t xml:space="preserve">in </w:t>
      </w:r>
      <w:r>
        <w:t xml:space="preserve">the </w:t>
      </w:r>
      <w:r w:rsidRPr="00BA76A4">
        <w:t xml:space="preserve">thesis (examples include Harvard or </w:t>
      </w:r>
      <w:r w:rsidR="006146CF">
        <w:t>APA</w:t>
      </w:r>
      <w:r w:rsidRPr="00BA76A4">
        <w:t xml:space="preserve"> or other recognised referencing style used within a discipline).</w:t>
      </w:r>
      <w:r>
        <w:t xml:space="preserve"> </w:t>
      </w:r>
      <w:r w:rsidRPr="00BA76A4">
        <w:t xml:space="preserve">It is important that </w:t>
      </w:r>
      <w:r>
        <w:t>the candidate is</w:t>
      </w:r>
      <w:r w:rsidRPr="00BA76A4">
        <w:t xml:space="preserve"> familiar with the referencing conventions used in </w:t>
      </w:r>
      <w:r>
        <w:t>the</w:t>
      </w:r>
      <w:r w:rsidRPr="00BA76A4">
        <w:t xml:space="preserve"> subject area and </w:t>
      </w:r>
      <w:r>
        <w:t xml:space="preserve">that they </w:t>
      </w:r>
      <w:r w:rsidRPr="00BA76A4">
        <w:t xml:space="preserve">seek further advice from </w:t>
      </w:r>
      <w:r>
        <w:t>the</w:t>
      </w:r>
      <w:r w:rsidRPr="00BA76A4">
        <w:t xml:space="preserve"> </w:t>
      </w:r>
      <w:r>
        <w:t>s</w:t>
      </w:r>
      <w:r w:rsidRPr="00BA76A4">
        <w:t>upervisor or</w:t>
      </w:r>
      <w:r>
        <w:t xml:space="preserve"> </w:t>
      </w:r>
      <w:r w:rsidR="00803E3C">
        <w:t>S</w:t>
      </w:r>
      <w:r w:rsidR="00C05A5F">
        <w:t>PGRL</w:t>
      </w:r>
      <w:r w:rsidRPr="00BA76A4">
        <w:t xml:space="preserve"> on employing the correct academic conventions for referencing and citing work within </w:t>
      </w:r>
      <w:r>
        <w:t>the</w:t>
      </w:r>
      <w:r w:rsidRPr="00BA76A4">
        <w:t xml:space="preserve"> discipline.</w:t>
      </w:r>
      <w:r>
        <w:t xml:space="preserve"> Further </w:t>
      </w:r>
      <w:r w:rsidRPr="00BA76A4">
        <w:t>information</w:t>
      </w:r>
      <w:r w:rsidR="006146CF">
        <w:t xml:space="preserve"> on referencing</w:t>
      </w:r>
      <w:r w:rsidRPr="00BA76A4">
        <w:t xml:space="preserve"> </w:t>
      </w:r>
      <w:r>
        <w:t>is available from</w:t>
      </w:r>
      <w:r w:rsidRPr="00BA76A4">
        <w:t xml:space="preserve"> </w:t>
      </w:r>
      <w:hyperlink w:history="1" r:id="rId17">
        <w:r w:rsidRPr="00E57DDF" w:rsidR="006146CF">
          <w:rPr>
            <w:rStyle w:val="Hyperlink"/>
            <w:spacing w:val="0"/>
          </w:rPr>
          <w:t>https://www.yorksj.ac.uk/students/referencing/</w:t>
        </w:r>
      </w:hyperlink>
      <w:r w:rsidR="006146CF">
        <w:t xml:space="preserve"> </w:t>
      </w:r>
      <w:r w:rsidRPr="00A821BC">
        <w:t xml:space="preserve">or the Academic Liaison Librarians: </w:t>
      </w:r>
      <w:hyperlink w:history="1" r:id="rId18">
        <w:r w:rsidRPr="00E57DDF" w:rsidR="006146CF">
          <w:rPr>
            <w:rStyle w:val="Hyperlink"/>
            <w:spacing w:val="0"/>
          </w:rPr>
          <w:t>https://www.yorksj.ac.uk/students/library/academic-liaison-librarians/</w:t>
        </w:r>
      </w:hyperlink>
      <w:r w:rsidRPr="00A821BC">
        <w:t>.</w:t>
      </w:r>
      <w:r w:rsidR="006146CF">
        <w:t xml:space="preserve"> </w:t>
      </w:r>
      <w:r>
        <w:t xml:space="preserve"> </w:t>
      </w:r>
      <w:r w:rsidR="006146CF">
        <w:t xml:space="preserve"> </w:t>
      </w:r>
    </w:p>
    <w:p w:rsidRPr="000D07E3" w:rsidR="00081F3C" w:rsidP="00524632" w:rsidRDefault="00081F3C" w14:paraId="3B6900E9" w14:textId="12176078">
      <w:pPr>
        <w:pStyle w:val="Heading2"/>
        <w:rPr>
          <w:rFonts w:eastAsia="Times New Roman"/>
        </w:rPr>
      </w:pPr>
      <w:bookmarkStart w:name="_Toc4575368" w:id="44"/>
      <w:bookmarkStart w:name="_Toc193809692" w:id="45"/>
      <w:r w:rsidRPr="000D07E3">
        <w:rPr>
          <w:spacing w:val="-1"/>
        </w:rPr>
        <w:t>I</w:t>
      </w:r>
      <w:r w:rsidRPr="000D07E3">
        <w:t>llus</w:t>
      </w:r>
      <w:r w:rsidRPr="000D07E3">
        <w:rPr>
          <w:spacing w:val="-1"/>
        </w:rPr>
        <w:t>tr</w:t>
      </w:r>
      <w:r w:rsidRPr="000D07E3">
        <w:t>a</w:t>
      </w:r>
      <w:r w:rsidRPr="000D07E3">
        <w:rPr>
          <w:spacing w:val="-3"/>
        </w:rPr>
        <w:t>t</w:t>
      </w:r>
      <w:r w:rsidRPr="000D07E3">
        <w:t>i</w:t>
      </w:r>
      <w:r w:rsidRPr="000D07E3">
        <w:rPr>
          <w:spacing w:val="-2"/>
        </w:rPr>
        <w:t>v</w:t>
      </w:r>
      <w:r w:rsidRPr="000D07E3">
        <w:t xml:space="preserve">e </w:t>
      </w:r>
      <w:r w:rsidR="00DB6A93">
        <w:rPr>
          <w:spacing w:val="-1"/>
        </w:rPr>
        <w:t>m</w:t>
      </w:r>
      <w:r w:rsidRPr="000D07E3">
        <w:t>a</w:t>
      </w:r>
      <w:r w:rsidRPr="000D07E3">
        <w:rPr>
          <w:spacing w:val="-1"/>
        </w:rPr>
        <w:t>t</w:t>
      </w:r>
      <w:r w:rsidRPr="000D07E3">
        <w:t>eri</w:t>
      </w:r>
      <w:r w:rsidRPr="000D07E3">
        <w:rPr>
          <w:spacing w:val="-2"/>
        </w:rPr>
        <w:t>a</w:t>
      </w:r>
      <w:r w:rsidRPr="000D07E3">
        <w:t>l,</w:t>
      </w:r>
      <w:r w:rsidRPr="000D07E3">
        <w:rPr>
          <w:spacing w:val="-2"/>
        </w:rPr>
        <w:t xml:space="preserve"> </w:t>
      </w:r>
      <w:r w:rsidR="00DB6A93">
        <w:t>d</w:t>
      </w:r>
      <w:r w:rsidRPr="000D07E3">
        <w:rPr>
          <w:spacing w:val="-1"/>
        </w:rPr>
        <w:t>r</w:t>
      </w:r>
      <w:r w:rsidRPr="000D07E3">
        <w:t>a</w:t>
      </w:r>
      <w:r w:rsidRPr="000D07E3">
        <w:rPr>
          <w:spacing w:val="-1"/>
        </w:rPr>
        <w:t>wi</w:t>
      </w:r>
      <w:r w:rsidRPr="000D07E3">
        <w:t>ngs,</w:t>
      </w:r>
      <w:r w:rsidRPr="000D07E3">
        <w:rPr>
          <w:spacing w:val="-2"/>
        </w:rPr>
        <w:t xml:space="preserve"> </w:t>
      </w:r>
      <w:r w:rsidR="00DB6A93">
        <w:rPr>
          <w:spacing w:val="-2"/>
        </w:rPr>
        <w:t>m</w:t>
      </w:r>
      <w:r w:rsidRPr="000D07E3">
        <w:t>aps,</w:t>
      </w:r>
      <w:r w:rsidRPr="000D07E3">
        <w:rPr>
          <w:spacing w:val="-2"/>
        </w:rPr>
        <w:t xml:space="preserve"> </w:t>
      </w:r>
      <w:r w:rsidR="00DB6A93">
        <w:rPr>
          <w:spacing w:val="-2"/>
        </w:rPr>
        <w:t>p</w:t>
      </w:r>
      <w:r w:rsidRPr="000D07E3">
        <w:rPr>
          <w:spacing w:val="-2"/>
        </w:rPr>
        <w:t>h</w:t>
      </w:r>
      <w:r w:rsidRPr="000D07E3">
        <w:t>o</w:t>
      </w:r>
      <w:r w:rsidRPr="000D07E3">
        <w:rPr>
          <w:spacing w:val="-1"/>
        </w:rPr>
        <w:t>t</w:t>
      </w:r>
      <w:r w:rsidRPr="000D07E3">
        <w:t>ogr</w:t>
      </w:r>
      <w:r w:rsidRPr="000D07E3">
        <w:rPr>
          <w:spacing w:val="-3"/>
        </w:rPr>
        <w:t>a</w:t>
      </w:r>
      <w:r w:rsidRPr="000D07E3">
        <w:t xml:space="preserve">phs </w:t>
      </w:r>
      <w:r w:rsidRPr="000D07E3">
        <w:rPr>
          <w:spacing w:val="-2"/>
        </w:rPr>
        <w:t>e</w:t>
      </w:r>
      <w:r w:rsidRPr="000D07E3">
        <w:rPr>
          <w:spacing w:val="-1"/>
        </w:rPr>
        <w:t>t</w:t>
      </w:r>
      <w:r w:rsidRPr="000D07E3">
        <w:t>c.</w:t>
      </w:r>
      <w:bookmarkEnd w:id="44"/>
      <w:bookmarkEnd w:id="45"/>
    </w:p>
    <w:p w:rsidR="00081F3C" w:rsidP="00D318B3" w:rsidRDefault="00081F3C" w14:paraId="3D2AD8E9" w14:textId="7D7487C1">
      <w:pPr>
        <w:pStyle w:val="ListParagraph"/>
      </w:pPr>
      <w:r w:rsidRPr="001042EB">
        <w:t>Illustrative matter should have margin</w:t>
      </w:r>
      <w:r w:rsidR="006146CF">
        <w:t>s</w:t>
      </w:r>
      <w:r w:rsidRPr="001042EB">
        <w:t xml:space="preserve"> of at least </w:t>
      </w:r>
      <w:r w:rsidR="006146CF">
        <w:t>2</w:t>
      </w:r>
      <w:r w:rsidRPr="001042EB">
        <w:t xml:space="preserve">0mm and, wherever practicable, </w:t>
      </w:r>
      <w:r>
        <w:t>appear</w:t>
      </w:r>
      <w:r w:rsidRPr="001042EB">
        <w:t xml:space="preserve"> in the thesis near the appropriate text.</w:t>
      </w:r>
      <w:r>
        <w:t xml:space="preserve"> </w:t>
      </w:r>
      <w:r w:rsidRPr="001042EB">
        <w:t>Photo-reduced tables and charts may be included in the thesis provided that the photo-reduced copies are of good</w:t>
      </w:r>
      <w:r>
        <w:t xml:space="preserve"> </w:t>
      </w:r>
      <w:r w:rsidRPr="001042EB">
        <w:t xml:space="preserve">quality and in a form consistent with the need for clarity and legibility. </w:t>
      </w:r>
    </w:p>
    <w:p w:rsidRPr="000D07E3" w:rsidR="00081F3C" w:rsidP="00524632" w:rsidRDefault="00081F3C" w14:paraId="2FD028B4" w14:textId="77777777">
      <w:pPr>
        <w:pStyle w:val="Heading2"/>
        <w:rPr>
          <w:rFonts w:eastAsia="Times New Roman"/>
        </w:rPr>
      </w:pPr>
      <w:bookmarkStart w:name="_Toc4575369" w:id="46"/>
      <w:bookmarkStart w:name="_Toc193809693" w:id="47"/>
      <w:r w:rsidRPr="000D07E3">
        <w:t>P</w:t>
      </w:r>
      <w:r w:rsidRPr="000D07E3">
        <w:rPr>
          <w:spacing w:val="-1"/>
        </w:rPr>
        <w:t>r</w:t>
      </w:r>
      <w:r w:rsidRPr="000D07E3">
        <w:t>es</w:t>
      </w:r>
      <w:r w:rsidRPr="000D07E3">
        <w:rPr>
          <w:spacing w:val="-2"/>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 xml:space="preserve">n of </w:t>
      </w:r>
      <w:r>
        <w:rPr>
          <w:spacing w:val="-2"/>
        </w:rPr>
        <w:t>candidate’s</w:t>
      </w:r>
      <w:r w:rsidRPr="000D07E3">
        <w:rPr>
          <w:spacing w:val="-1"/>
        </w:rPr>
        <w:t xml:space="preserve"> </w:t>
      </w:r>
      <w:r w:rsidRPr="000D07E3">
        <w:t>n</w:t>
      </w:r>
      <w:r w:rsidRPr="000D07E3">
        <w:rPr>
          <w:spacing w:val="-2"/>
        </w:rPr>
        <w:t>a</w:t>
      </w:r>
      <w:r w:rsidRPr="000D07E3">
        <w:rPr>
          <w:spacing w:val="-1"/>
        </w:rPr>
        <w:t>m</w:t>
      </w:r>
      <w:r w:rsidRPr="000D07E3">
        <w:t xml:space="preserve">e on </w:t>
      </w:r>
      <w:r w:rsidRPr="000D07E3">
        <w:rPr>
          <w:spacing w:val="-1"/>
        </w:rPr>
        <w:t>t</w:t>
      </w:r>
      <w:r w:rsidRPr="000D07E3">
        <w:t xml:space="preserve">he </w:t>
      </w:r>
      <w:r w:rsidRPr="000D07E3">
        <w:rPr>
          <w:spacing w:val="-1"/>
        </w:rPr>
        <w:t>t</w:t>
      </w:r>
      <w:r w:rsidRPr="000D07E3">
        <w:t>he</w:t>
      </w:r>
      <w:r w:rsidRPr="000D07E3">
        <w:rPr>
          <w:spacing w:val="-2"/>
        </w:rPr>
        <w:t>s</w:t>
      </w:r>
      <w:r w:rsidRPr="000D07E3">
        <w:t>i</w:t>
      </w:r>
      <w:r w:rsidRPr="000D07E3">
        <w:rPr>
          <w:spacing w:val="-1"/>
        </w:rPr>
        <w:t>s</w:t>
      </w:r>
      <w:bookmarkEnd w:id="46"/>
      <w:bookmarkEnd w:id="47"/>
    </w:p>
    <w:p w:rsidR="00C41F13" w:rsidP="00D318B3" w:rsidRDefault="006146CF" w14:paraId="0E01F81E" w14:textId="77777777">
      <w:pPr>
        <w:pStyle w:val="ListParagraph"/>
      </w:pPr>
      <w:r>
        <w:t>The candidate</w:t>
      </w:r>
      <w:r w:rsidRPr="00CC0954">
        <w:t xml:space="preserve"> must register with the University using </w:t>
      </w:r>
      <w:r>
        <w:t>their</w:t>
      </w:r>
      <w:r w:rsidRPr="00CC0954">
        <w:t xml:space="preserve"> legal name (i.e. the name shown in </w:t>
      </w:r>
      <w:r>
        <w:t>their</w:t>
      </w:r>
      <w:r w:rsidRPr="00CC0954">
        <w:t xml:space="preserve"> passport or other legal documentation) and this registered name </w:t>
      </w:r>
      <w:r>
        <w:t>must be used i</w:t>
      </w:r>
      <w:r w:rsidRPr="00CC0954">
        <w:t xml:space="preserve">n </w:t>
      </w:r>
      <w:r>
        <w:t xml:space="preserve">the </w:t>
      </w:r>
      <w:r w:rsidRPr="00CC0954">
        <w:t>thesis.</w:t>
      </w:r>
      <w:r>
        <w:t xml:space="preserve"> The candidate’s </w:t>
      </w:r>
      <w:r w:rsidRPr="00CC0954">
        <w:t>name must be presented in full on the title page, including any and all middle names which are held in the University</w:t>
      </w:r>
      <w:r>
        <w:t>’</w:t>
      </w:r>
      <w:r w:rsidRPr="00CC0954">
        <w:t xml:space="preserve">s </w:t>
      </w:r>
      <w:r>
        <w:t>student r</w:t>
      </w:r>
      <w:r w:rsidRPr="00CC0954">
        <w:t>ecords</w:t>
      </w:r>
      <w:r>
        <w:t xml:space="preserve"> system</w:t>
      </w:r>
      <w:r w:rsidRPr="00CC0954">
        <w:t>.</w:t>
      </w:r>
      <w:r>
        <w:t xml:space="preserve"> </w:t>
      </w:r>
    </w:p>
    <w:p w:rsidR="00081F3C" w:rsidP="00D318B3" w:rsidRDefault="006146CF" w14:paraId="70E26318" w14:textId="73380E30">
      <w:pPr>
        <w:pStyle w:val="ListParagraph"/>
      </w:pPr>
      <w:r w:rsidRPr="00CC0954">
        <w:t xml:space="preserve">If </w:t>
      </w:r>
      <w:r>
        <w:t>the candidate</w:t>
      </w:r>
      <w:r w:rsidRPr="00CC0954">
        <w:t xml:space="preserve"> wish</w:t>
      </w:r>
      <w:r>
        <w:t>es</w:t>
      </w:r>
      <w:r w:rsidRPr="00CC0954">
        <w:t xml:space="preserve"> to change </w:t>
      </w:r>
      <w:r>
        <w:t xml:space="preserve">their </w:t>
      </w:r>
      <w:r w:rsidRPr="00CC0954">
        <w:t>name</w:t>
      </w:r>
      <w:r>
        <w:t xml:space="preserve"> </w:t>
      </w:r>
      <w:r w:rsidRPr="00CC0954">
        <w:t>from</w:t>
      </w:r>
      <w:r>
        <w:t xml:space="preserve"> </w:t>
      </w:r>
      <w:r w:rsidRPr="00CC0954">
        <w:t>that</w:t>
      </w:r>
      <w:r>
        <w:t xml:space="preserve"> </w:t>
      </w:r>
      <w:r w:rsidRPr="00CC0954">
        <w:t>used</w:t>
      </w:r>
      <w:r>
        <w:t xml:space="preserve"> </w:t>
      </w:r>
      <w:r w:rsidRPr="00CC0954">
        <w:t>when</w:t>
      </w:r>
      <w:r>
        <w:t xml:space="preserve"> they </w:t>
      </w:r>
      <w:r w:rsidRPr="00CC0954">
        <w:t>first</w:t>
      </w:r>
      <w:r>
        <w:t xml:space="preserve"> </w:t>
      </w:r>
      <w:r w:rsidRPr="00CC0954">
        <w:t>registered</w:t>
      </w:r>
      <w:r>
        <w:t xml:space="preserve"> </w:t>
      </w:r>
      <w:r w:rsidRPr="00CC0954">
        <w:t>with</w:t>
      </w:r>
      <w:r>
        <w:t xml:space="preserve"> </w:t>
      </w:r>
      <w:r w:rsidRPr="00CC0954">
        <w:t>the</w:t>
      </w:r>
      <w:r>
        <w:t xml:space="preserve"> </w:t>
      </w:r>
      <w:r w:rsidRPr="00CC0954">
        <w:t>University</w:t>
      </w:r>
      <w:r>
        <w:t xml:space="preserve"> they </w:t>
      </w:r>
      <w:r w:rsidRPr="00CC0954">
        <w:t>must</w:t>
      </w:r>
      <w:r>
        <w:t xml:space="preserve"> complete a </w:t>
      </w:r>
      <w:r w:rsidR="000D1DFB">
        <w:t>‘</w:t>
      </w:r>
      <w:hyperlink w:history="1" r:id="rId19">
        <w:r w:rsidRPr="00984B74">
          <w:rPr>
            <w:rStyle w:val="Hyperlink"/>
          </w:rPr>
          <w:t>Change of Name</w:t>
        </w:r>
      </w:hyperlink>
      <w:r w:rsidR="000D1DFB">
        <w:rPr>
          <w:spacing w:val="1"/>
        </w:rPr>
        <w:t>’</w:t>
      </w:r>
      <w:r w:rsidRPr="000D1DFB">
        <w:rPr>
          <w:spacing w:val="1"/>
        </w:rPr>
        <w:t xml:space="preserve"> form</w:t>
      </w:r>
      <w:r w:rsidRPr="003D6E71">
        <w:t xml:space="preserve"> </w:t>
      </w:r>
      <w:r>
        <w:t xml:space="preserve">and send it to Registry along with </w:t>
      </w:r>
      <w:r w:rsidRPr="00CC0954">
        <w:t>supporting evidence that the new name is valid.</w:t>
      </w:r>
      <w:r>
        <w:t xml:space="preserve"> </w:t>
      </w:r>
      <w:r w:rsidRPr="00CC0954">
        <w:t>Such evidence includes a birth or marriage certificate, deed poll, etc.</w:t>
      </w:r>
      <w:r>
        <w:t xml:space="preserve"> </w:t>
      </w:r>
      <w:r w:rsidRPr="00CC0954">
        <w:t>International students must bring their passport</w:t>
      </w:r>
      <w:r>
        <w:t xml:space="preserve"> to verify a change of name</w:t>
      </w:r>
      <w:r w:rsidRPr="00CC0954" w:rsidR="00081F3C">
        <w:t xml:space="preserve">. </w:t>
      </w:r>
    </w:p>
    <w:p w:rsidR="00C41F13" w:rsidP="00D318B3" w:rsidRDefault="00C41F13" w14:paraId="7A8C697B" w14:textId="2C0C2F3B">
      <w:pPr>
        <w:pStyle w:val="ListParagraph"/>
      </w:pPr>
      <w:r>
        <w:t xml:space="preserve">Candidates can amend their ‘known as’ name on their student record by emailing </w:t>
      </w:r>
      <w:hyperlink w:history="1" r:id="rId20">
        <w:r w:rsidRPr="0084773E">
          <w:rPr>
            <w:rStyle w:val="Hyperlink"/>
            <w:spacing w:val="0"/>
          </w:rPr>
          <w:t>studentrecords@yorksj.ac.uk</w:t>
        </w:r>
      </w:hyperlink>
      <w:r>
        <w:t>, however, their legal name must be used on their thesis.</w:t>
      </w:r>
    </w:p>
    <w:p w:rsidRPr="000D07E3" w:rsidR="00081F3C" w:rsidP="00524632" w:rsidRDefault="00081F3C" w14:paraId="3800947E" w14:textId="259B05C5">
      <w:pPr>
        <w:pStyle w:val="Heading2"/>
        <w:rPr>
          <w:rFonts w:eastAsia="Times New Roman"/>
        </w:rPr>
      </w:pPr>
      <w:bookmarkStart w:name="_Toc4575370" w:id="48"/>
      <w:bookmarkStart w:name="_Toc193809694" w:id="49"/>
      <w:r w:rsidRPr="000D07E3">
        <w:rPr>
          <w:spacing w:val="-1"/>
        </w:rPr>
        <w:t>I</w:t>
      </w:r>
      <w:r w:rsidRPr="000D07E3">
        <w:t>nclu</w:t>
      </w:r>
      <w:r w:rsidRPr="000D07E3">
        <w:rPr>
          <w:spacing w:val="-2"/>
        </w:rPr>
        <w:t>s</w:t>
      </w:r>
      <w:r w:rsidRPr="000D07E3">
        <w:t>i</w:t>
      </w:r>
      <w:r w:rsidRPr="000D07E3">
        <w:rPr>
          <w:spacing w:val="-2"/>
        </w:rPr>
        <w:t>o</w:t>
      </w:r>
      <w:r w:rsidRPr="000D07E3">
        <w:t>n of</w:t>
      </w:r>
      <w:r w:rsidRPr="000D07E3">
        <w:rPr>
          <w:spacing w:val="-2"/>
        </w:rPr>
        <w:t xml:space="preserve"> </w:t>
      </w:r>
      <w:r w:rsidR="00DB6A93">
        <w:t>s</w:t>
      </w:r>
      <w:r w:rsidRPr="000D07E3">
        <w:t>u</w:t>
      </w:r>
      <w:r w:rsidRPr="000D07E3">
        <w:rPr>
          <w:spacing w:val="-2"/>
        </w:rPr>
        <w:t>p</w:t>
      </w:r>
      <w:r w:rsidRPr="000D07E3">
        <w:t>p</w:t>
      </w:r>
      <w:r w:rsidRPr="000D07E3">
        <w:rPr>
          <w:spacing w:val="-1"/>
        </w:rPr>
        <w:t>l</w:t>
      </w:r>
      <w:r w:rsidRPr="000D07E3">
        <w:rPr>
          <w:spacing w:val="-2"/>
        </w:rPr>
        <w:t>e</w:t>
      </w:r>
      <w:r w:rsidRPr="000D07E3">
        <w:t>men</w:t>
      </w:r>
      <w:r w:rsidRPr="000D07E3">
        <w:rPr>
          <w:spacing w:val="-1"/>
        </w:rPr>
        <w:t>t</w:t>
      </w:r>
      <w:r w:rsidRPr="000D07E3">
        <w:t>a</w:t>
      </w:r>
      <w:r w:rsidRPr="000D07E3">
        <w:rPr>
          <w:spacing w:val="-3"/>
        </w:rPr>
        <w:t>r</w:t>
      </w:r>
      <w:r w:rsidRPr="000D07E3">
        <w:t>y</w:t>
      </w:r>
      <w:r w:rsidRPr="000D07E3">
        <w:rPr>
          <w:spacing w:val="-3"/>
        </w:rPr>
        <w:t xml:space="preserve"> </w:t>
      </w:r>
      <w:r w:rsidR="00DB6A93">
        <w:t>m</w:t>
      </w:r>
      <w:r>
        <w:t xml:space="preserve">aterial </w:t>
      </w:r>
      <w:r w:rsidRPr="000D07E3">
        <w:rPr>
          <w:spacing w:val="-1"/>
        </w:rPr>
        <w:t>w</w:t>
      </w:r>
      <w:r w:rsidRPr="000D07E3">
        <w:t>i</w:t>
      </w:r>
      <w:r w:rsidRPr="000D07E3">
        <w:rPr>
          <w:spacing w:val="-1"/>
        </w:rPr>
        <w:t>t</w:t>
      </w:r>
      <w:r w:rsidRPr="000D07E3">
        <w:t xml:space="preserve">h </w:t>
      </w:r>
      <w:r w:rsidRPr="000D07E3">
        <w:rPr>
          <w:spacing w:val="-1"/>
        </w:rPr>
        <w:t>t</w:t>
      </w:r>
      <w:r w:rsidRPr="000D07E3">
        <w:rPr>
          <w:spacing w:val="-2"/>
        </w:rPr>
        <w:t>h</w:t>
      </w:r>
      <w:r w:rsidRPr="000D07E3">
        <w:t xml:space="preserve">e </w:t>
      </w:r>
      <w:r w:rsidRPr="000D07E3">
        <w:rPr>
          <w:spacing w:val="-1"/>
        </w:rPr>
        <w:t>t</w:t>
      </w:r>
      <w:r w:rsidRPr="000D07E3">
        <w:t>hesis</w:t>
      </w:r>
      <w:bookmarkEnd w:id="48"/>
      <w:bookmarkEnd w:id="49"/>
      <w:r w:rsidRPr="000D07E3">
        <w:rPr>
          <w:spacing w:val="-31"/>
        </w:rPr>
        <w:t xml:space="preserve"> </w:t>
      </w:r>
    </w:p>
    <w:p w:rsidRPr="00CC0954" w:rsidR="00081F3C" w:rsidP="00D318B3" w:rsidRDefault="00081F3C" w14:paraId="7C62047F" w14:textId="77777777">
      <w:pPr>
        <w:pStyle w:val="ListParagraph"/>
      </w:pPr>
      <w:r>
        <w:t>S</w:t>
      </w:r>
      <w:r w:rsidRPr="00CC0954">
        <w:t xml:space="preserve">upporting supplementary material </w:t>
      </w:r>
      <w:r>
        <w:t>may be included along with</w:t>
      </w:r>
      <w:r w:rsidRPr="00CC0954">
        <w:t xml:space="preserve"> </w:t>
      </w:r>
      <w:r>
        <w:t xml:space="preserve">the </w:t>
      </w:r>
      <w:r w:rsidRPr="00CC0954">
        <w:t>thesis submission for examination.</w:t>
      </w:r>
      <w:r>
        <w:t xml:space="preserve"> </w:t>
      </w:r>
      <w:r w:rsidRPr="00CC0954">
        <w:t>This should be used in exceptional circumstances only, where it is considered that it may be important for examiners to have access to supporting material.</w:t>
      </w:r>
      <w:r>
        <w:t xml:space="preserve"> </w:t>
      </w:r>
      <w:r>
        <w:rPr>
          <w:b/>
        </w:rPr>
        <w:t>M</w:t>
      </w:r>
      <w:r w:rsidRPr="00CC0954">
        <w:rPr>
          <w:b/>
        </w:rPr>
        <w:t xml:space="preserve">aterial </w:t>
      </w:r>
      <w:r>
        <w:rPr>
          <w:b/>
        </w:rPr>
        <w:t>should not be provided as s</w:t>
      </w:r>
      <w:r w:rsidRPr="00CC0954">
        <w:rPr>
          <w:b/>
        </w:rPr>
        <w:t xml:space="preserve">upplementary </w:t>
      </w:r>
      <w:r>
        <w:rPr>
          <w:b/>
        </w:rPr>
        <w:t>data or information if it</w:t>
      </w:r>
      <w:r w:rsidRPr="00CC0954">
        <w:rPr>
          <w:b/>
        </w:rPr>
        <w:t xml:space="preserve"> is essential reading for the examiner in order for them to reach a considered evaluation of the work</w:t>
      </w:r>
      <w:r w:rsidRPr="00CC0954">
        <w:t>.</w:t>
      </w:r>
    </w:p>
    <w:p w:rsidR="00D318B3" w:rsidP="00D318B3" w:rsidRDefault="00081F3C" w14:paraId="29EFEA79" w14:textId="2C11F53C">
      <w:pPr>
        <w:pStyle w:val="ListParagraph"/>
      </w:pPr>
      <w:r w:rsidRPr="00CC0954">
        <w:t>Where it is necessary to include supplementary data</w:t>
      </w:r>
      <w:r>
        <w:t xml:space="preserve"> or </w:t>
      </w:r>
      <w:r w:rsidRPr="00CC0954">
        <w:t>information alongside the thesis</w:t>
      </w:r>
      <w:r>
        <w:t>,</w:t>
      </w:r>
      <w:r w:rsidRPr="00CC0954">
        <w:t xml:space="preserve"> </w:t>
      </w:r>
      <w:r>
        <w:t xml:space="preserve">the relevant section of the </w:t>
      </w:r>
      <w:r w:rsidR="001D592E">
        <w:t>‘</w:t>
      </w:r>
      <w:r w:rsidRPr="001D592E">
        <w:rPr>
          <w:iCs/>
        </w:rPr>
        <w:t>Application for Assessment</w:t>
      </w:r>
      <w:r w:rsidR="001D592E">
        <w:rPr>
          <w:iCs/>
        </w:rPr>
        <w:t>’</w:t>
      </w:r>
      <w:r w:rsidRPr="001D592E">
        <w:rPr>
          <w:iCs/>
        </w:rPr>
        <w:t xml:space="preserve"> form</w:t>
      </w:r>
      <w:r w:rsidRPr="00CC0954">
        <w:t xml:space="preserve"> will need to </w:t>
      </w:r>
      <w:r>
        <w:t>be completed</w:t>
      </w:r>
      <w:r w:rsidRPr="00CC0954">
        <w:t xml:space="preserve"> at the time of entry for examination.</w:t>
      </w:r>
      <w:r>
        <w:t xml:space="preserve"> </w:t>
      </w:r>
      <w:r w:rsidRPr="00CC0954">
        <w:t xml:space="preserve">In such cases, </w:t>
      </w:r>
      <w:r>
        <w:t>the candidate</w:t>
      </w:r>
      <w:r w:rsidRPr="00CC0954">
        <w:t xml:space="preserve"> will be required to confirm that there is no requirement for the examiners to refer to the </w:t>
      </w:r>
      <w:r>
        <w:t>supplementary material</w:t>
      </w:r>
      <w:r w:rsidRPr="00CC0954">
        <w:t xml:space="preserve">, and the thesis will stand alone and be intelligible and examinable without </w:t>
      </w:r>
      <w:r>
        <w:t>that material</w:t>
      </w:r>
      <w:r w:rsidRPr="00CC0954">
        <w:t>.</w:t>
      </w:r>
      <w:r>
        <w:t xml:space="preserve"> The supplementary material should be submitted electronically to </w:t>
      </w:r>
      <w:r w:rsidR="005D00A0">
        <w:t>the PGR School</w:t>
      </w:r>
      <w:r>
        <w:t xml:space="preserve"> alongside the </w:t>
      </w:r>
      <w:proofErr w:type="spellStart"/>
      <w:r>
        <w:t>eThesis</w:t>
      </w:r>
      <w:proofErr w:type="spellEnd"/>
      <w:r>
        <w:t>.</w:t>
      </w:r>
    </w:p>
    <w:p w:rsidRPr="000D07E3" w:rsidR="000268AC" w:rsidP="00AC6F55" w:rsidRDefault="000268AC" w14:paraId="2F9C349B" w14:textId="77777777">
      <w:pPr>
        <w:pStyle w:val="Heading2"/>
        <w:keepNext w:val="0"/>
        <w:rPr>
          <w:rFonts w:eastAsia="Times New Roman"/>
        </w:rPr>
      </w:pPr>
      <w:bookmarkStart w:name="_Toc4575371" w:id="50"/>
      <w:bookmarkStart w:name="_Toc4575372" w:id="51"/>
      <w:bookmarkStart w:name="_Toc193809695" w:id="52"/>
      <w:r w:rsidRPr="000D07E3">
        <w:t>P</w:t>
      </w:r>
      <w:r w:rsidRPr="000D07E3">
        <w:rPr>
          <w:spacing w:val="-1"/>
        </w:rPr>
        <w:t>r</w:t>
      </w:r>
      <w:r w:rsidRPr="000D07E3">
        <w:t>ac</w:t>
      </w:r>
      <w:r w:rsidRPr="000D07E3">
        <w:rPr>
          <w:spacing w:val="-1"/>
        </w:rPr>
        <w:t>ti</w:t>
      </w:r>
      <w:r w:rsidRPr="000D07E3">
        <w:t>ce</w:t>
      </w:r>
      <w:r w:rsidRPr="000D07E3">
        <w:rPr>
          <w:spacing w:val="-1"/>
        </w:rPr>
        <w:t>-l</w:t>
      </w:r>
      <w:r w:rsidRPr="000D07E3">
        <w:t xml:space="preserve">ed </w:t>
      </w:r>
      <w:r w:rsidRPr="000D07E3">
        <w:rPr>
          <w:spacing w:val="-1"/>
        </w:rPr>
        <w:t>r</w:t>
      </w:r>
      <w:r w:rsidRPr="000D07E3">
        <w:t>es</w:t>
      </w:r>
      <w:r w:rsidRPr="000D07E3">
        <w:rPr>
          <w:spacing w:val="-2"/>
        </w:rPr>
        <w:t>e</w:t>
      </w:r>
      <w:r w:rsidRPr="000D07E3">
        <w:t>arch</w:t>
      </w:r>
      <w:r w:rsidRPr="000D07E3">
        <w:rPr>
          <w:spacing w:val="-1"/>
        </w:rPr>
        <w:t xml:space="preserve"> </w:t>
      </w:r>
      <w:r w:rsidRPr="000D07E3">
        <w:rPr>
          <w:spacing w:val="-2"/>
        </w:rPr>
        <w:t>d</w:t>
      </w:r>
      <w:r w:rsidRPr="000D07E3">
        <w:t>e</w:t>
      </w:r>
      <w:r w:rsidRPr="000D07E3">
        <w:rPr>
          <w:spacing w:val="-2"/>
        </w:rPr>
        <w:t>g</w:t>
      </w:r>
      <w:r w:rsidRPr="000D07E3">
        <w:rPr>
          <w:spacing w:val="-1"/>
        </w:rPr>
        <w:t>r</w:t>
      </w:r>
      <w:r w:rsidRPr="000D07E3">
        <w:t>ee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0"/>
      <w:bookmarkEnd w:id="52"/>
    </w:p>
    <w:p w:rsidR="000268AC" w:rsidP="00AC6F55" w:rsidRDefault="000268AC" w14:paraId="169AFB5F" w14:textId="3AF7863D">
      <w:pPr>
        <w:pStyle w:val="ListParagraph"/>
        <w:keepNext w:val="0"/>
      </w:pPr>
      <w:r w:rsidRPr="00CC0954">
        <w:t xml:space="preserve">Candidates registered for a practice-led research degree must also consult the </w:t>
      </w:r>
      <w:r>
        <w:t>University’</w:t>
      </w:r>
      <w:r w:rsidRPr="00CC0954">
        <w:t>s</w:t>
      </w:r>
      <w:r>
        <w:t xml:space="preserve"> practice-led section of the</w:t>
      </w:r>
      <w:r w:rsidRPr="00CC0954">
        <w:t xml:space="preserve"> </w:t>
      </w:r>
      <w:r w:rsidR="000D1DFB">
        <w:t>‘</w:t>
      </w:r>
      <w:r w:rsidRPr="000D1DFB">
        <w:rPr>
          <w:spacing w:val="1"/>
        </w:rPr>
        <w:t>Code of Practice for Research Degrees</w:t>
      </w:r>
      <w:r w:rsidR="000D1DFB">
        <w:rPr>
          <w:spacing w:val="1"/>
        </w:rPr>
        <w:t>’</w:t>
      </w:r>
      <w:r w:rsidRPr="00DB6A93">
        <w:t>.</w:t>
      </w:r>
      <w:r w:rsidRPr="00CC0954">
        <w:t xml:space="preserve"> </w:t>
      </w:r>
      <w:r w:rsidR="002573C4">
        <w:t>Section 15</w:t>
      </w:r>
      <w:r>
        <w:t xml:space="preserve"> of that ‘</w:t>
      </w:r>
      <w:r w:rsidRPr="001646C4">
        <w:rPr>
          <w:iCs/>
        </w:rPr>
        <w:t>Code of Practice</w:t>
      </w:r>
      <w:r>
        <w:rPr>
          <w:iCs/>
        </w:rPr>
        <w:t>’</w:t>
      </w:r>
      <w:r w:rsidRPr="00CC0954">
        <w:t xml:space="preserve"> sets out specific information</w:t>
      </w:r>
      <w:r>
        <w:t xml:space="preserve"> </w:t>
      </w:r>
      <w:r w:rsidRPr="00CC0954">
        <w:t>relating</w:t>
      </w:r>
      <w:r>
        <w:t xml:space="preserve"> </w:t>
      </w:r>
      <w:r w:rsidRPr="00CC0954">
        <w:t>to</w:t>
      </w:r>
      <w:r>
        <w:t xml:space="preserve">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w:t>
      </w:r>
      <w:r w:rsidRPr="00CC0954">
        <w:t>practice-led</w:t>
      </w:r>
      <w:r>
        <w:t xml:space="preserve"> </w:t>
      </w:r>
      <w:r w:rsidRPr="00CC0954">
        <w:t>research</w:t>
      </w:r>
      <w:r>
        <w:t xml:space="preserve"> </w:t>
      </w:r>
      <w:r w:rsidRPr="00CC0954">
        <w:t>degrees</w:t>
      </w:r>
      <w:r>
        <w:t xml:space="preserve"> and </w:t>
      </w:r>
      <w:r w:rsidRPr="00CC0954">
        <w:t>includ</w:t>
      </w:r>
      <w:r>
        <w:t xml:space="preserve">es details on </w:t>
      </w:r>
      <w:r w:rsidRPr="00CC0954">
        <w:t>the assessment of any live practice and the recording and format of th</w:t>
      </w:r>
      <w:r>
        <w:t>at practice.</w:t>
      </w:r>
    </w:p>
    <w:p w:rsidRPr="000D07E3" w:rsidR="000268AC" w:rsidP="00AC6F55" w:rsidRDefault="000268AC" w14:paraId="52AA35EA" w14:textId="7C3DFC8D">
      <w:pPr>
        <w:pStyle w:val="Heading2"/>
        <w:keepNext w:val="0"/>
        <w:rPr>
          <w:rFonts w:eastAsia="Times New Roman"/>
        </w:rPr>
      </w:pPr>
      <w:bookmarkStart w:name="_Toc193809696" w:id="53"/>
      <w:r>
        <w:t>PhD by Published Work</w:t>
      </w:r>
      <w:r w:rsidRPr="000D07E3">
        <w:t xml:space="preserve"> su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t>n</w:t>
      </w:r>
      <w:r w:rsidRPr="000D07E3">
        <w:rPr>
          <w:spacing w:val="13"/>
        </w:rPr>
        <w:t>s</w:t>
      </w:r>
      <w:bookmarkEnd w:id="53"/>
    </w:p>
    <w:p w:rsidR="000268AC" w:rsidP="00AC6F55" w:rsidRDefault="000268AC" w14:paraId="66E33A02" w14:textId="396DF837">
      <w:pPr>
        <w:pStyle w:val="ListParagraph"/>
        <w:keepNext w:val="0"/>
      </w:pPr>
      <w:r w:rsidRPr="00CC0954">
        <w:t xml:space="preserve">Candidates registered for a </w:t>
      </w:r>
      <w:r>
        <w:t>PhD by Published Work</w:t>
      </w:r>
      <w:r w:rsidRPr="00CC0954">
        <w:t xml:space="preserve"> degree must also consult </w:t>
      </w:r>
      <w:r w:rsidR="002573C4">
        <w:t>Section 18</w:t>
      </w:r>
      <w:r>
        <w:t xml:space="preserve"> of </w:t>
      </w:r>
      <w:r w:rsidRPr="00CC0954">
        <w:t xml:space="preserve">the </w:t>
      </w:r>
      <w:r>
        <w:t>University’</w:t>
      </w:r>
      <w:r w:rsidRPr="00CC0954">
        <w:t>s</w:t>
      </w:r>
      <w:r>
        <w:t xml:space="preserve"> </w:t>
      </w:r>
      <w:r w:rsidR="0082332F">
        <w:t>‘</w:t>
      </w:r>
      <w:r w:rsidRPr="0082332F">
        <w:rPr>
          <w:spacing w:val="1"/>
        </w:rPr>
        <w:t>Code of Practice for Research Degrees</w:t>
      </w:r>
      <w:r w:rsidR="0082332F">
        <w:rPr>
          <w:spacing w:val="1"/>
        </w:rPr>
        <w:t>’</w:t>
      </w:r>
      <w:r>
        <w:t xml:space="preserve"> which</w:t>
      </w:r>
      <w:r w:rsidRPr="00CC0954">
        <w:t xml:space="preserve"> </w:t>
      </w:r>
      <w:r>
        <w:t xml:space="preserve">provides further information on </w:t>
      </w:r>
      <w:r w:rsidRPr="00CC0954">
        <w:t>the</w:t>
      </w:r>
      <w:r>
        <w:t xml:space="preserve"> </w:t>
      </w:r>
      <w:r w:rsidRPr="00CC0954">
        <w:t>submission</w:t>
      </w:r>
      <w:r>
        <w:t xml:space="preserve"> </w:t>
      </w:r>
      <w:r w:rsidRPr="00CC0954">
        <w:t>and</w:t>
      </w:r>
      <w:r>
        <w:t xml:space="preserve"> </w:t>
      </w:r>
      <w:r w:rsidRPr="00CC0954">
        <w:t>assessment</w:t>
      </w:r>
      <w:r>
        <w:t xml:space="preserve"> </w:t>
      </w:r>
      <w:r w:rsidRPr="00CC0954">
        <w:t>of</w:t>
      </w:r>
      <w:r>
        <w:t xml:space="preserve"> the PhD by Published Work.</w:t>
      </w:r>
      <w:r w:rsidR="00984B74">
        <w:t xml:space="preserve">  The standard formatting</w:t>
      </w:r>
      <w:r w:rsidR="00AC2E8A">
        <w:t xml:space="preserve"> conventions outlined above should be used in the format of the Critical Review.</w:t>
      </w:r>
    </w:p>
    <w:p w:rsidRPr="000D07E3" w:rsidR="00081F3C" w:rsidP="00524632" w:rsidRDefault="00081F3C" w14:paraId="466E5447" w14:textId="77777777">
      <w:pPr>
        <w:pStyle w:val="Heading2"/>
        <w:rPr>
          <w:rFonts w:eastAsia="Times New Roman"/>
        </w:rPr>
      </w:pPr>
      <w:bookmarkStart w:name="_Toc193809697" w:id="54"/>
      <w:r w:rsidRPr="000D07E3">
        <w:t xml:space="preserve">Use </w:t>
      </w:r>
      <w:r w:rsidRPr="000D07E3">
        <w:rPr>
          <w:spacing w:val="-2"/>
        </w:rPr>
        <w:t>o</w:t>
      </w:r>
      <w:r w:rsidRPr="000D07E3">
        <w:t>f s</w:t>
      </w:r>
      <w:r w:rsidRPr="000D07E3">
        <w:rPr>
          <w:spacing w:val="-2"/>
        </w:rPr>
        <w:t>o</w:t>
      </w:r>
      <w:r w:rsidRPr="000D07E3">
        <w:t>l</w:t>
      </w:r>
      <w:r w:rsidRPr="000D07E3">
        <w:rPr>
          <w:spacing w:val="-2"/>
        </w:rPr>
        <w:t>e</w:t>
      </w:r>
      <w:r w:rsidRPr="000D07E3">
        <w:t>ly</w:t>
      </w:r>
      <w:r w:rsidRPr="000D07E3">
        <w:rPr>
          <w:spacing w:val="-2"/>
        </w:rPr>
        <w:t xml:space="preserve"> </w:t>
      </w:r>
      <w:r w:rsidRPr="000D07E3">
        <w:t>or</w:t>
      </w:r>
      <w:r w:rsidRPr="000D07E3">
        <w:rPr>
          <w:spacing w:val="-1"/>
        </w:rPr>
        <w:t xml:space="preserve"> </w:t>
      </w:r>
      <w:r w:rsidRPr="000D07E3">
        <w:t>join</w:t>
      </w:r>
      <w:r w:rsidRPr="000D07E3">
        <w:rPr>
          <w:spacing w:val="-3"/>
        </w:rPr>
        <w:t>t</w:t>
      </w:r>
      <w:r w:rsidRPr="000D07E3">
        <w:t>l</w:t>
      </w:r>
      <w:r w:rsidRPr="000D07E3">
        <w:rPr>
          <w:spacing w:val="-1"/>
        </w:rPr>
        <w:t>y-</w:t>
      </w:r>
      <w:r w:rsidRPr="000D07E3">
        <w:t>au</w:t>
      </w:r>
      <w:r w:rsidRPr="000D07E3">
        <w:rPr>
          <w:spacing w:val="-1"/>
        </w:rPr>
        <w:t>t</w:t>
      </w:r>
      <w:r w:rsidRPr="000D07E3">
        <w:t>hored</w:t>
      </w:r>
      <w:r w:rsidRPr="000D07E3">
        <w:rPr>
          <w:spacing w:val="-1"/>
        </w:rPr>
        <w:t xml:space="preserve"> </w:t>
      </w:r>
      <w:r w:rsidRPr="000D07E3">
        <w:rPr>
          <w:spacing w:val="-2"/>
        </w:rPr>
        <w:t>p</w:t>
      </w:r>
      <w:r w:rsidRPr="000D07E3">
        <w:t>ub</w:t>
      </w:r>
      <w:r w:rsidRPr="000D07E3">
        <w:rPr>
          <w:spacing w:val="-1"/>
        </w:rPr>
        <w:t>l</w:t>
      </w:r>
      <w:r w:rsidRPr="000D07E3">
        <w:t>i</w:t>
      </w:r>
      <w:r w:rsidRPr="000D07E3">
        <w:rPr>
          <w:spacing w:val="-2"/>
        </w:rPr>
        <w:t>c</w:t>
      </w:r>
      <w:r w:rsidRPr="000D07E3">
        <w:t>a</w:t>
      </w:r>
      <w:r w:rsidRPr="000D07E3">
        <w:rPr>
          <w:spacing w:val="-1"/>
        </w:rPr>
        <w:t>t</w:t>
      </w:r>
      <w:r w:rsidRPr="000D07E3">
        <w:t>io</w:t>
      </w:r>
      <w:r w:rsidRPr="000D07E3">
        <w:rPr>
          <w:spacing w:val="-2"/>
        </w:rPr>
        <w:t>n</w:t>
      </w:r>
      <w:r w:rsidRPr="000D07E3">
        <w:t>s</w:t>
      </w:r>
      <w:r w:rsidRPr="000D07E3">
        <w:rPr>
          <w:spacing w:val="-1"/>
        </w:rPr>
        <w:t xml:space="preserve"> w</w:t>
      </w:r>
      <w:r w:rsidRPr="000D07E3">
        <w:t>i</w:t>
      </w:r>
      <w:r w:rsidRPr="000D07E3">
        <w:rPr>
          <w:spacing w:val="-1"/>
        </w:rPr>
        <w:t>t</w:t>
      </w:r>
      <w:r w:rsidRPr="000D07E3">
        <w:t>h</w:t>
      </w:r>
      <w:r w:rsidRPr="000D07E3">
        <w:rPr>
          <w:spacing w:val="-1"/>
        </w:rPr>
        <w:t>i</w:t>
      </w:r>
      <w:r w:rsidRPr="000D07E3">
        <w:t xml:space="preserve">n a </w:t>
      </w:r>
      <w:r w:rsidRPr="000D07E3">
        <w:rPr>
          <w:spacing w:val="-1"/>
        </w:rPr>
        <w:t>t</w:t>
      </w:r>
      <w:r w:rsidRPr="000D07E3">
        <w:t>hesis</w:t>
      </w:r>
      <w:r w:rsidRPr="000D07E3">
        <w:rPr>
          <w:spacing w:val="-1"/>
        </w:rPr>
        <w:t xml:space="preserve"> </w:t>
      </w:r>
      <w:r w:rsidRPr="000D07E3">
        <w:rPr>
          <w:spacing w:val="-2"/>
        </w:rPr>
        <w:t>s</w:t>
      </w:r>
      <w:r w:rsidRPr="000D07E3">
        <w:t>u</w:t>
      </w:r>
      <w:r w:rsidRPr="000D07E3">
        <w:rPr>
          <w:spacing w:val="-2"/>
        </w:rPr>
        <w:t>b</w:t>
      </w:r>
      <w:r w:rsidRPr="000D07E3">
        <w:rPr>
          <w:spacing w:val="-1"/>
        </w:rPr>
        <w:t>m</w:t>
      </w:r>
      <w:r w:rsidRPr="000D07E3">
        <w:t>is</w:t>
      </w:r>
      <w:r w:rsidRPr="000D07E3">
        <w:rPr>
          <w:spacing w:val="-2"/>
        </w:rPr>
        <w:t>s</w:t>
      </w:r>
      <w:r w:rsidRPr="000D07E3">
        <w:t>ion</w:t>
      </w:r>
      <w:bookmarkEnd w:id="51"/>
      <w:bookmarkEnd w:id="54"/>
      <w:r w:rsidRPr="000D07E3">
        <w:rPr>
          <w:spacing w:val="-40"/>
        </w:rPr>
        <w:t xml:space="preserve"> </w:t>
      </w:r>
    </w:p>
    <w:p w:rsidRPr="00DB6A93" w:rsidR="00081F3C" w:rsidP="00D318B3" w:rsidRDefault="00081F3C" w14:paraId="5BC2B6D1" w14:textId="79B82B11">
      <w:pPr>
        <w:pStyle w:val="ListParagraph"/>
      </w:pPr>
      <w:r w:rsidRPr="00DB6A93">
        <w:rPr>
          <w:spacing w:val="2"/>
        </w:rPr>
        <w:t>T</w:t>
      </w:r>
      <w:r w:rsidRPr="00DB6A93">
        <w:t>he</w:t>
      </w:r>
      <w:r w:rsidRPr="00DB6A93">
        <w:rPr>
          <w:spacing w:val="29"/>
        </w:rPr>
        <w:t xml:space="preserve"> </w:t>
      </w:r>
      <w:r w:rsidRPr="00DB6A93">
        <w:rPr>
          <w:spacing w:val="1"/>
        </w:rPr>
        <w:t xml:space="preserve">University </w:t>
      </w:r>
      <w:r w:rsidRPr="00DB6A93">
        <w:t>e</w:t>
      </w:r>
      <w:r w:rsidRPr="00DB6A93">
        <w:rPr>
          <w:spacing w:val="-1"/>
        </w:rPr>
        <w:t>n</w:t>
      </w:r>
      <w:r w:rsidRPr="00DB6A93">
        <w:t>c</w:t>
      </w:r>
      <w:r w:rsidRPr="00DB6A93">
        <w:rPr>
          <w:spacing w:val="2"/>
        </w:rPr>
        <w:t>o</w:t>
      </w:r>
      <w:r w:rsidRPr="00DB6A93">
        <w:rPr>
          <w:spacing w:val="-3"/>
        </w:rPr>
        <w:t>u</w:t>
      </w:r>
      <w:r w:rsidRPr="00DB6A93">
        <w:rPr>
          <w:spacing w:val="1"/>
        </w:rPr>
        <w:t>r</w:t>
      </w:r>
      <w:r w:rsidRPr="00DB6A93">
        <w:rPr>
          <w:spacing w:val="-3"/>
        </w:rPr>
        <w:t>a</w:t>
      </w:r>
      <w:r w:rsidRPr="00DB6A93">
        <w:rPr>
          <w:spacing w:val="2"/>
        </w:rPr>
        <w:t>g</w:t>
      </w:r>
      <w:r w:rsidRPr="00DB6A93">
        <w:t>es</w:t>
      </w:r>
      <w:r w:rsidRPr="00DB6A93">
        <w:rPr>
          <w:spacing w:val="32"/>
        </w:rPr>
        <w:t xml:space="preserve"> </w:t>
      </w:r>
      <w:r w:rsidRPr="00DB6A93">
        <w:t>a</w:t>
      </w:r>
      <w:r w:rsidRPr="00DB6A93">
        <w:rPr>
          <w:spacing w:val="-1"/>
        </w:rPr>
        <w:t>l</w:t>
      </w:r>
      <w:r w:rsidRPr="00DB6A93">
        <w:t>l</w:t>
      </w:r>
      <w:r w:rsidRPr="00DB6A93">
        <w:rPr>
          <w:spacing w:val="31"/>
        </w:rPr>
        <w:t xml:space="preserve"> </w:t>
      </w:r>
      <w:r w:rsidRPr="00DB6A93">
        <w:t>candidates</w:t>
      </w:r>
      <w:r w:rsidRPr="00DB6A93">
        <w:rPr>
          <w:spacing w:val="32"/>
        </w:rPr>
        <w:t xml:space="preserve"> </w:t>
      </w:r>
      <w:r w:rsidRPr="00DB6A93">
        <w:rPr>
          <w:spacing w:val="1"/>
        </w:rPr>
        <w:t>t</w:t>
      </w:r>
      <w:r w:rsidRPr="00DB6A93">
        <w:t>o</w:t>
      </w:r>
      <w:r w:rsidRPr="00DB6A93">
        <w:rPr>
          <w:spacing w:val="32"/>
        </w:rPr>
        <w:t xml:space="preserve"> </w:t>
      </w:r>
      <w:r w:rsidRPr="00DB6A93">
        <w:t>p</w:t>
      </w:r>
      <w:r w:rsidRPr="00DB6A93">
        <w:rPr>
          <w:spacing w:val="-1"/>
        </w:rPr>
        <w:t>u</w:t>
      </w:r>
      <w:r w:rsidRPr="00DB6A93">
        <w:t>b</w:t>
      </w:r>
      <w:r w:rsidRPr="00DB6A93">
        <w:rPr>
          <w:spacing w:val="-1"/>
        </w:rPr>
        <w:t>li</w:t>
      </w:r>
      <w:r w:rsidRPr="00DB6A93">
        <w:t>sh</w:t>
      </w:r>
      <w:r w:rsidRPr="00DB6A93">
        <w:rPr>
          <w:spacing w:val="32"/>
        </w:rPr>
        <w:t xml:space="preserve"> </w:t>
      </w:r>
      <w:r w:rsidRPr="00DB6A93">
        <w:rPr>
          <w:spacing w:val="1"/>
        </w:rPr>
        <w:t>t</w:t>
      </w:r>
      <w:r w:rsidRPr="00DB6A93">
        <w:rPr>
          <w:spacing w:val="-3"/>
        </w:rPr>
        <w:t>h</w:t>
      </w:r>
      <w:r w:rsidRPr="00DB6A93">
        <w:t>e</w:t>
      </w:r>
      <w:r w:rsidRPr="00DB6A93">
        <w:rPr>
          <w:spacing w:val="-1"/>
        </w:rPr>
        <w:t>i</w:t>
      </w:r>
      <w:r w:rsidRPr="00DB6A93">
        <w:t>r</w:t>
      </w:r>
      <w:r w:rsidRPr="00DB6A93">
        <w:rPr>
          <w:spacing w:val="30"/>
        </w:rPr>
        <w:t xml:space="preserve"> </w:t>
      </w:r>
      <w:r w:rsidRPr="00DB6A93">
        <w:rPr>
          <w:spacing w:val="-3"/>
        </w:rPr>
        <w:t>w</w:t>
      </w:r>
      <w:r w:rsidRPr="00DB6A93">
        <w:t>ork</w:t>
      </w:r>
      <w:r w:rsidRPr="00DB6A93">
        <w:rPr>
          <w:spacing w:val="35"/>
        </w:rPr>
        <w:t xml:space="preserve"> </w:t>
      </w:r>
      <w:r w:rsidRPr="00DB6A93">
        <w:t>a</w:t>
      </w:r>
      <w:r w:rsidRPr="00DB6A93">
        <w:rPr>
          <w:spacing w:val="-1"/>
        </w:rPr>
        <w:t>n</w:t>
      </w:r>
      <w:r w:rsidRPr="00DB6A93">
        <w:t>d</w:t>
      </w:r>
      <w:r w:rsidRPr="00DB6A93">
        <w:rPr>
          <w:spacing w:val="32"/>
        </w:rPr>
        <w:t xml:space="preserve"> </w:t>
      </w:r>
      <w:r w:rsidRPr="00DB6A93">
        <w:t>d</w:t>
      </w:r>
      <w:r w:rsidRPr="00DB6A93">
        <w:rPr>
          <w:spacing w:val="-1"/>
        </w:rPr>
        <w:t>i</w:t>
      </w:r>
      <w:r w:rsidRPr="00DB6A93">
        <w:t>ssemi</w:t>
      </w:r>
      <w:r w:rsidRPr="00DB6A93">
        <w:rPr>
          <w:spacing w:val="-1"/>
        </w:rPr>
        <w:t>n</w:t>
      </w:r>
      <w:r w:rsidRPr="00DB6A93">
        <w:t xml:space="preserve">ate </w:t>
      </w:r>
      <w:r w:rsidRPr="00DB6A93">
        <w:rPr>
          <w:spacing w:val="1"/>
        </w:rPr>
        <w:t>t</w:t>
      </w:r>
      <w:r w:rsidRPr="00DB6A93">
        <w:t>h</w:t>
      </w:r>
      <w:r w:rsidRPr="00DB6A93">
        <w:rPr>
          <w:spacing w:val="-1"/>
        </w:rPr>
        <w:t>ei</w:t>
      </w:r>
      <w:r w:rsidRPr="00DB6A93">
        <w:t>r</w:t>
      </w:r>
      <w:r w:rsidRPr="00DB6A93">
        <w:rPr>
          <w:spacing w:val="4"/>
        </w:rPr>
        <w:t xml:space="preserve"> </w:t>
      </w:r>
      <w:r w:rsidRPr="00DB6A93">
        <w:rPr>
          <w:spacing w:val="1"/>
        </w:rPr>
        <w:t>r</w:t>
      </w:r>
      <w:r w:rsidRPr="00DB6A93">
        <w:t>es</w:t>
      </w:r>
      <w:r w:rsidRPr="00DB6A93">
        <w:rPr>
          <w:spacing w:val="-1"/>
        </w:rPr>
        <w:t>u</w:t>
      </w:r>
      <w:r w:rsidRPr="00DB6A93">
        <w:rPr>
          <w:spacing w:val="-3"/>
        </w:rPr>
        <w:t>l</w:t>
      </w:r>
      <w:r w:rsidRPr="00DB6A93">
        <w:rPr>
          <w:spacing w:val="1"/>
        </w:rPr>
        <w:t>t</w:t>
      </w:r>
      <w:r w:rsidRPr="00DB6A93">
        <w:t>s,</w:t>
      </w:r>
      <w:r w:rsidRPr="00DB6A93">
        <w:rPr>
          <w:spacing w:val="4"/>
        </w:rPr>
        <w:t xml:space="preserve"> </w:t>
      </w:r>
      <w:r w:rsidRPr="00DB6A93">
        <w:t>e</w:t>
      </w:r>
      <w:r w:rsidRPr="00DB6A93">
        <w:rPr>
          <w:spacing w:val="-4"/>
        </w:rPr>
        <w:t>i</w:t>
      </w:r>
      <w:r w:rsidRPr="00DB6A93">
        <w:rPr>
          <w:spacing w:val="1"/>
        </w:rPr>
        <w:t>t</w:t>
      </w:r>
      <w:r w:rsidRPr="00DB6A93">
        <w:t>h</w:t>
      </w:r>
      <w:r w:rsidRPr="00DB6A93">
        <w:rPr>
          <w:spacing w:val="-1"/>
        </w:rPr>
        <w:t>e</w:t>
      </w:r>
      <w:r w:rsidRPr="00DB6A93">
        <w:t>r</w:t>
      </w:r>
      <w:r w:rsidRPr="00DB6A93">
        <w:rPr>
          <w:spacing w:val="4"/>
        </w:rPr>
        <w:t xml:space="preserve"> </w:t>
      </w:r>
      <w:r w:rsidRPr="00DB6A93">
        <w:t>b</w:t>
      </w:r>
      <w:r w:rsidRPr="00DB6A93">
        <w:rPr>
          <w:spacing w:val="-3"/>
        </w:rPr>
        <w:t>e</w:t>
      </w:r>
      <w:r w:rsidRPr="00DB6A93">
        <w:rPr>
          <w:spacing w:val="1"/>
        </w:rPr>
        <w:t>f</w:t>
      </w:r>
      <w:r w:rsidRPr="00DB6A93">
        <w:t>o</w:t>
      </w:r>
      <w:r w:rsidRPr="00DB6A93">
        <w:rPr>
          <w:spacing w:val="-2"/>
        </w:rPr>
        <w:t>r</w:t>
      </w:r>
      <w:r w:rsidRPr="00DB6A93">
        <w:t>e</w:t>
      </w:r>
      <w:r w:rsidRPr="00DB6A93">
        <w:rPr>
          <w:spacing w:val="3"/>
        </w:rPr>
        <w:t xml:space="preserve"> </w:t>
      </w:r>
      <w:r w:rsidRPr="00DB6A93">
        <w:t>or</w:t>
      </w:r>
      <w:r w:rsidRPr="00DB6A93">
        <w:rPr>
          <w:spacing w:val="4"/>
        </w:rPr>
        <w:t xml:space="preserve"> </w:t>
      </w:r>
      <w:r w:rsidRPr="00DB6A93">
        <w:rPr>
          <w:spacing w:val="-3"/>
        </w:rPr>
        <w:t>a</w:t>
      </w:r>
      <w:r w:rsidRPr="00DB6A93">
        <w:rPr>
          <w:spacing w:val="1"/>
        </w:rPr>
        <w:t>ft</w:t>
      </w:r>
      <w:r w:rsidRPr="00DB6A93">
        <w:t>er</w:t>
      </w:r>
      <w:r w:rsidRPr="00DB6A93">
        <w:rPr>
          <w:spacing w:val="2"/>
        </w:rPr>
        <w:t xml:space="preserve"> </w:t>
      </w:r>
      <w:r w:rsidRPr="00DB6A93">
        <w:t>su</w:t>
      </w:r>
      <w:r w:rsidRPr="00DB6A93">
        <w:rPr>
          <w:spacing w:val="-1"/>
        </w:rPr>
        <w:t>b</w:t>
      </w:r>
      <w:r w:rsidRPr="00DB6A93">
        <w:rPr>
          <w:spacing w:val="1"/>
        </w:rPr>
        <w:t>m</w:t>
      </w:r>
      <w:r w:rsidRPr="00DB6A93">
        <w:rPr>
          <w:spacing w:val="-1"/>
        </w:rPr>
        <w:t>i</w:t>
      </w:r>
      <w:r w:rsidRPr="00DB6A93">
        <w:t>ss</w:t>
      </w:r>
      <w:r w:rsidRPr="00DB6A93">
        <w:rPr>
          <w:spacing w:val="-1"/>
        </w:rPr>
        <w:t>i</w:t>
      </w:r>
      <w:r w:rsidRPr="00DB6A93">
        <w:t>on</w:t>
      </w:r>
      <w:r w:rsidRPr="00DB6A93">
        <w:rPr>
          <w:spacing w:val="3"/>
        </w:rPr>
        <w:t xml:space="preserve"> </w:t>
      </w:r>
      <w:r w:rsidRPr="00DB6A93">
        <w:rPr>
          <w:spacing w:val="-3"/>
        </w:rPr>
        <w:t>o</w:t>
      </w:r>
      <w:r w:rsidRPr="00DB6A93">
        <w:t>f</w:t>
      </w:r>
      <w:r w:rsidRPr="00DB6A93">
        <w:rPr>
          <w:spacing w:val="2"/>
        </w:rPr>
        <w:t xml:space="preserve"> </w:t>
      </w:r>
      <w:r w:rsidRPr="00DB6A93">
        <w:t>a</w:t>
      </w:r>
      <w:r w:rsidRPr="00DB6A93">
        <w:rPr>
          <w:spacing w:val="3"/>
        </w:rPr>
        <w:t xml:space="preserve"> </w:t>
      </w:r>
      <w:r w:rsidRPr="00DB6A93">
        <w:rPr>
          <w:spacing w:val="1"/>
        </w:rPr>
        <w:t>t</w:t>
      </w:r>
      <w:r w:rsidRPr="00DB6A93">
        <w:t>h</w:t>
      </w:r>
      <w:r w:rsidRPr="00DB6A93">
        <w:rPr>
          <w:spacing w:val="-1"/>
        </w:rPr>
        <w:t>e</w:t>
      </w:r>
      <w:r w:rsidRPr="00DB6A93">
        <w:t>s</w:t>
      </w:r>
      <w:r w:rsidRPr="00DB6A93">
        <w:rPr>
          <w:spacing w:val="-1"/>
        </w:rPr>
        <w:t>i</w:t>
      </w:r>
      <w:r w:rsidRPr="00DB6A93">
        <w:t xml:space="preserve">s. </w:t>
      </w:r>
      <w:r w:rsidRPr="00DB6A93">
        <w:rPr>
          <w:spacing w:val="2"/>
        </w:rPr>
        <w:t>T</w:t>
      </w:r>
      <w:r w:rsidRPr="00DB6A93">
        <w:t xml:space="preserve">he </w:t>
      </w:r>
      <w:r w:rsidRPr="00DB6A93">
        <w:rPr>
          <w:spacing w:val="-1"/>
        </w:rPr>
        <w:t>University</w:t>
      </w:r>
      <w:r w:rsidRPr="00DB6A93">
        <w:rPr>
          <w:spacing w:val="3"/>
        </w:rPr>
        <w:t xml:space="preserve"> </w:t>
      </w:r>
      <w:r w:rsidRPr="00DB6A93">
        <w:t>h</w:t>
      </w:r>
      <w:r w:rsidRPr="00DB6A93">
        <w:rPr>
          <w:spacing w:val="-1"/>
        </w:rPr>
        <w:t>a</w:t>
      </w:r>
      <w:r w:rsidRPr="00DB6A93">
        <w:t>s</w:t>
      </w:r>
      <w:r w:rsidRPr="00DB6A93">
        <w:rPr>
          <w:spacing w:val="1"/>
        </w:rPr>
        <w:t xml:space="preserve"> </w:t>
      </w:r>
      <w:r w:rsidRPr="00DB6A93">
        <w:rPr>
          <w:spacing w:val="-1"/>
        </w:rPr>
        <w:t>i</w:t>
      </w:r>
      <w:r w:rsidRPr="00DB6A93">
        <w:t>ssu</w:t>
      </w:r>
      <w:r w:rsidRPr="00DB6A93">
        <w:rPr>
          <w:spacing w:val="-1"/>
        </w:rPr>
        <w:t>e</w:t>
      </w:r>
      <w:r w:rsidRPr="00DB6A93">
        <w:t>d</w:t>
      </w:r>
      <w:r w:rsidRPr="00DB6A93">
        <w:rPr>
          <w:spacing w:val="10"/>
        </w:rPr>
        <w:t xml:space="preserve"> </w:t>
      </w:r>
      <w:r w:rsidR="0082332F">
        <w:rPr>
          <w:spacing w:val="10"/>
        </w:rPr>
        <w:t>‘</w:t>
      </w:r>
      <w:r w:rsidRPr="0082332F">
        <w:rPr>
          <w:spacing w:val="2"/>
        </w:rPr>
        <w:t>G</w:t>
      </w:r>
      <w:r w:rsidRPr="0082332F">
        <w:rPr>
          <w:spacing w:val="1"/>
        </w:rPr>
        <w:t>u</w:t>
      </w:r>
      <w:r w:rsidRPr="0082332F">
        <w:rPr>
          <w:spacing w:val="-1"/>
        </w:rPr>
        <w:t>i</w:t>
      </w:r>
      <w:r w:rsidRPr="0082332F">
        <w:rPr>
          <w:spacing w:val="1"/>
        </w:rPr>
        <w:t>d</w:t>
      </w:r>
      <w:r w:rsidRPr="0082332F">
        <w:rPr>
          <w:spacing w:val="-1"/>
        </w:rPr>
        <w:t>a</w:t>
      </w:r>
      <w:r w:rsidRPr="0082332F">
        <w:rPr>
          <w:spacing w:val="1"/>
        </w:rPr>
        <w:t>nce</w:t>
      </w:r>
      <w:r w:rsidRPr="0082332F">
        <w:rPr>
          <w:spacing w:val="4"/>
        </w:rPr>
        <w:t xml:space="preserve"> </w:t>
      </w:r>
      <w:r w:rsidRPr="0082332F">
        <w:rPr>
          <w:spacing w:val="-3"/>
        </w:rPr>
        <w:t>o</w:t>
      </w:r>
      <w:r w:rsidRPr="0082332F">
        <w:rPr>
          <w:spacing w:val="1"/>
        </w:rPr>
        <w:t>n the use of</w:t>
      </w:r>
      <w:r w:rsidRPr="0082332F">
        <w:rPr>
          <w:spacing w:val="3"/>
        </w:rPr>
        <w:t xml:space="preserve"> solely or jointly-authored publications </w:t>
      </w:r>
      <w:r w:rsidRPr="0082332F">
        <w:rPr>
          <w:spacing w:val="-3"/>
        </w:rPr>
        <w:t>w</w:t>
      </w:r>
      <w:r w:rsidRPr="0082332F">
        <w:rPr>
          <w:spacing w:val="-1"/>
        </w:rPr>
        <w:t>i</w:t>
      </w:r>
      <w:r w:rsidRPr="0082332F">
        <w:rPr>
          <w:spacing w:val="1"/>
        </w:rPr>
        <w:t>th</w:t>
      </w:r>
      <w:r w:rsidRPr="0082332F">
        <w:rPr>
          <w:spacing w:val="-1"/>
        </w:rPr>
        <w:t>i</w:t>
      </w:r>
      <w:r w:rsidRPr="0082332F">
        <w:rPr>
          <w:spacing w:val="1"/>
        </w:rPr>
        <w:t>n a</w:t>
      </w:r>
      <w:r w:rsidRPr="0082332F">
        <w:rPr>
          <w:spacing w:val="2"/>
        </w:rPr>
        <w:t xml:space="preserve"> </w:t>
      </w:r>
      <w:r w:rsidRPr="0082332F">
        <w:rPr>
          <w:spacing w:val="1"/>
        </w:rPr>
        <w:t>th</w:t>
      </w:r>
      <w:r w:rsidRPr="0082332F">
        <w:rPr>
          <w:spacing w:val="-1"/>
        </w:rPr>
        <w:t>e</w:t>
      </w:r>
      <w:r w:rsidRPr="0082332F">
        <w:rPr>
          <w:spacing w:val="1"/>
        </w:rPr>
        <w:t>s</w:t>
      </w:r>
      <w:r w:rsidRPr="0082332F">
        <w:rPr>
          <w:spacing w:val="-1"/>
        </w:rPr>
        <w:t>i</w:t>
      </w:r>
      <w:r w:rsidRPr="0082332F">
        <w:rPr>
          <w:spacing w:val="1"/>
        </w:rPr>
        <w:t>s</w:t>
      </w:r>
      <w:r w:rsidR="0082332F">
        <w:rPr>
          <w:rStyle w:val="Hyperlink"/>
        </w:rPr>
        <w:t>’</w:t>
      </w:r>
      <w:r w:rsidRPr="00DB6A93">
        <w:t xml:space="preserve"> </w:t>
      </w:r>
      <w:r w:rsidRPr="00DB6A93">
        <w:rPr>
          <w:spacing w:val="1"/>
        </w:rPr>
        <w:t>(</w:t>
      </w:r>
      <w:r w:rsidRPr="00DB6A93">
        <w:rPr>
          <w:spacing w:val="-3"/>
        </w:rPr>
        <w:t>w</w:t>
      </w:r>
      <w:r w:rsidRPr="00DB6A93">
        <w:rPr>
          <w:spacing w:val="2"/>
        </w:rPr>
        <w:t>h</w:t>
      </w:r>
      <w:r w:rsidRPr="00DB6A93">
        <w:rPr>
          <w:spacing w:val="-1"/>
        </w:rPr>
        <w:t>i</w:t>
      </w:r>
      <w:r w:rsidRPr="00DB6A93">
        <w:t>ch</w:t>
      </w:r>
      <w:r w:rsidRPr="00DB6A93">
        <w:rPr>
          <w:spacing w:val="2"/>
        </w:rPr>
        <w:t xml:space="preserve"> </w:t>
      </w:r>
      <w:r w:rsidRPr="00DB6A93">
        <w:t>h</w:t>
      </w:r>
      <w:r w:rsidRPr="00DB6A93">
        <w:rPr>
          <w:spacing w:val="-1"/>
        </w:rPr>
        <w:t>a</w:t>
      </w:r>
      <w:r w:rsidRPr="00DB6A93">
        <w:t>s b</w:t>
      </w:r>
      <w:r w:rsidRPr="00DB6A93">
        <w:rPr>
          <w:spacing w:val="-1"/>
        </w:rPr>
        <w:t>e</w:t>
      </w:r>
      <w:r w:rsidRPr="00DB6A93">
        <w:t>en car</w:t>
      </w:r>
      <w:r w:rsidRPr="00DB6A93">
        <w:rPr>
          <w:spacing w:val="1"/>
        </w:rPr>
        <w:t>r</w:t>
      </w:r>
      <w:r w:rsidRPr="00DB6A93">
        <w:rPr>
          <w:spacing w:val="-1"/>
        </w:rPr>
        <w:t>i</w:t>
      </w:r>
      <w:r w:rsidRPr="00DB6A93">
        <w:t>ed o</w:t>
      </w:r>
      <w:r w:rsidRPr="00DB6A93">
        <w:rPr>
          <w:spacing w:val="-1"/>
        </w:rPr>
        <w:t>u</w:t>
      </w:r>
      <w:r w:rsidRPr="00DB6A93">
        <w:t>t</w:t>
      </w:r>
      <w:r w:rsidRPr="00DB6A93">
        <w:rPr>
          <w:spacing w:val="1"/>
        </w:rPr>
        <w:t xml:space="preserve"> </w:t>
      </w:r>
      <w:r w:rsidRPr="00DB6A93">
        <w:t>d</w:t>
      </w:r>
      <w:r w:rsidRPr="00DB6A93">
        <w:rPr>
          <w:spacing w:val="-1"/>
        </w:rPr>
        <w:t>u</w:t>
      </w:r>
      <w:r w:rsidRPr="00DB6A93">
        <w:rPr>
          <w:spacing w:val="1"/>
        </w:rPr>
        <w:t>r</w:t>
      </w:r>
      <w:r w:rsidRPr="00DB6A93">
        <w:rPr>
          <w:spacing w:val="-1"/>
        </w:rPr>
        <w:t>i</w:t>
      </w:r>
      <w:r w:rsidRPr="00DB6A93">
        <w:t>ng</w:t>
      </w:r>
      <w:r w:rsidRPr="00DB6A93">
        <w:rPr>
          <w:spacing w:val="2"/>
        </w:rPr>
        <w:t xml:space="preserve"> </w:t>
      </w:r>
      <w:r w:rsidRPr="00DB6A93">
        <w:rPr>
          <w:spacing w:val="1"/>
        </w:rPr>
        <w:t>t</w:t>
      </w:r>
      <w:r w:rsidRPr="00DB6A93">
        <w:t>he co</w:t>
      </w:r>
      <w:r w:rsidRPr="00DB6A93">
        <w:rPr>
          <w:spacing w:val="-1"/>
        </w:rPr>
        <w:t>u</w:t>
      </w:r>
      <w:r w:rsidRPr="00DB6A93">
        <w:rPr>
          <w:spacing w:val="1"/>
        </w:rPr>
        <w:t>r</w:t>
      </w:r>
      <w:r w:rsidRPr="00DB6A93">
        <w:t xml:space="preserve">se </w:t>
      </w:r>
      <w:r w:rsidRPr="00DB6A93">
        <w:rPr>
          <w:spacing w:val="-3"/>
        </w:rPr>
        <w:t>o</w:t>
      </w:r>
      <w:r w:rsidRPr="00DB6A93">
        <w:t>f</w:t>
      </w:r>
      <w:r w:rsidRPr="00DB6A93">
        <w:rPr>
          <w:spacing w:val="4"/>
        </w:rPr>
        <w:t xml:space="preserve"> </w:t>
      </w:r>
      <w:r w:rsidRPr="00DB6A93">
        <w:rPr>
          <w:spacing w:val="1"/>
        </w:rPr>
        <w:t>t</w:t>
      </w:r>
      <w:r w:rsidRPr="00DB6A93">
        <w:rPr>
          <w:spacing w:val="-3"/>
        </w:rPr>
        <w:t>h</w:t>
      </w:r>
      <w:r w:rsidRPr="00DB6A93">
        <w:t>e ca</w:t>
      </w:r>
      <w:r w:rsidRPr="00DB6A93">
        <w:rPr>
          <w:spacing w:val="-1"/>
        </w:rPr>
        <w:t>n</w:t>
      </w:r>
      <w:r w:rsidRPr="00DB6A93">
        <w:t>d</w:t>
      </w:r>
      <w:r w:rsidRPr="00DB6A93">
        <w:rPr>
          <w:spacing w:val="-1"/>
        </w:rPr>
        <w:t>id</w:t>
      </w:r>
      <w:r w:rsidRPr="00DB6A93">
        <w:t>atu</w:t>
      </w:r>
      <w:r w:rsidRPr="00DB6A93">
        <w:rPr>
          <w:spacing w:val="1"/>
        </w:rPr>
        <w:t>r</w:t>
      </w:r>
      <w:r w:rsidRPr="00DB6A93">
        <w:t>e</w:t>
      </w:r>
      <w:r w:rsidRPr="00DB6A93">
        <w:rPr>
          <w:spacing w:val="-2"/>
        </w:rPr>
        <w:t>)</w:t>
      </w:r>
      <w:r w:rsidRPr="00DB6A93">
        <w:t xml:space="preserve">. </w:t>
      </w:r>
      <w:r w:rsidRPr="00DB6A93">
        <w:rPr>
          <w:spacing w:val="2"/>
        </w:rPr>
        <w:t>T</w:t>
      </w:r>
      <w:r w:rsidRPr="00DB6A93">
        <w:t>h</w:t>
      </w:r>
      <w:r w:rsidRPr="00DB6A93">
        <w:rPr>
          <w:spacing w:val="-1"/>
        </w:rPr>
        <w:t>i</w:t>
      </w:r>
      <w:r w:rsidRPr="00DB6A93">
        <w:t>s is</w:t>
      </w:r>
      <w:r w:rsidRPr="00DB6A93">
        <w:rPr>
          <w:spacing w:val="1"/>
        </w:rPr>
        <w:t xml:space="preserve"> </w:t>
      </w:r>
      <w:r w:rsidRPr="00DB6A93">
        <w:rPr>
          <w:spacing w:val="-1"/>
        </w:rPr>
        <w:t>i</w:t>
      </w:r>
      <w:r w:rsidRPr="00DB6A93">
        <w:t>nte</w:t>
      </w:r>
      <w:r w:rsidRPr="00DB6A93">
        <w:rPr>
          <w:spacing w:val="-2"/>
        </w:rPr>
        <w:t>n</w:t>
      </w:r>
      <w:r w:rsidRPr="00DB6A93">
        <w:t>d</w:t>
      </w:r>
      <w:r w:rsidRPr="00DB6A93">
        <w:rPr>
          <w:spacing w:val="-1"/>
        </w:rPr>
        <w:t>e</w:t>
      </w:r>
      <w:r w:rsidRPr="00DB6A93">
        <w:t>d</w:t>
      </w:r>
      <w:r w:rsidRPr="00DB6A93">
        <w:rPr>
          <w:spacing w:val="1"/>
        </w:rPr>
        <w:t xml:space="preserve"> t</w:t>
      </w:r>
      <w:r w:rsidRPr="00DB6A93">
        <w:t>o</w:t>
      </w:r>
      <w:r w:rsidRPr="00DB6A93">
        <w:rPr>
          <w:spacing w:val="1"/>
        </w:rPr>
        <w:t xml:space="preserve"> </w:t>
      </w:r>
      <w:r w:rsidRPr="00DB6A93">
        <w:t>pro</w:t>
      </w:r>
      <w:r w:rsidRPr="00DB6A93">
        <w:rPr>
          <w:spacing w:val="-2"/>
        </w:rPr>
        <w:t>v</w:t>
      </w:r>
      <w:r w:rsidRPr="00DB6A93">
        <w:rPr>
          <w:spacing w:val="-1"/>
        </w:rPr>
        <w:t>i</w:t>
      </w:r>
      <w:r w:rsidRPr="00DB6A93">
        <w:t>de</w:t>
      </w:r>
      <w:r w:rsidRPr="00DB6A93">
        <w:rPr>
          <w:spacing w:val="1"/>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es</w:t>
      </w:r>
      <w:r w:rsidRPr="00DB6A93">
        <w:rPr>
          <w:spacing w:val="1"/>
        </w:rPr>
        <w:t xml:space="preserve"> </w:t>
      </w:r>
      <w:r w:rsidRPr="00DB6A93">
        <w:rPr>
          <w:spacing w:val="-3"/>
        </w:rPr>
        <w:t>w</w:t>
      </w:r>
      <w:r w:rsidRPr="00DB6A93">
        <w:rPr>
          <w:spacing w:val="-1"/>
        </w:rPr>
        <w:t>i</w:t>
      </w:r>
      <w:r w:rsidRPr="00DB6A93">
        <w:rPr>
          <w:spacing w:val="1"/>
        </w:rPr>
        <w:t>t</w:t>
      </w:r>
      <w:r w:rsidRPr="00DB6A93">
        <w:t>h</w:t>
      </w:r>
      <w:r w:rsidRPr="00DB6A93">
        <w:rPr>
          <w:spacing w:val="1"/>
        </w:rPr>
        <w:t xml:space="preserve"> </w:t>
      </w:r>
      <w:r w:rsidRPr="00DB6A93">
        <w:rPr>
          <w:spacing w:val="3"/>
        </w:rPr>
        <w:t>f</w:t>
      </w:r>
      <w:r w:rsidRPr="00DB6A93">
        <w:t>u</w:t>
      </w:r>
      <w:r w:rsidRPr="00DB6A93">
        <w:rPr>
          <w:spacing w:val="-2"/>
        </w:rPr>
        <w:t>r</w:t>
      </w:r>
      <w:r w:rsidRPr="00DB6A93">
        <w:rPr>
          <w:spacing w:val="1"/>
        </w:rPr>
        <w:t>t</w:t>
      </w:r>
      <w:r w:rsidRPr="00DB6A93">
        <w:t>h</w:t>
      </w:r>
      <w:r w:rsidRPr="00DB6A93">
        <w:rPr>
          <w:spacing w:val="-1"/>
        </w:rPr>
        <w:t>e</w:t>
      </w:r>
      <w:r w:rsidRPr="00DB6A93">
        <w:t>r</w:t>
      </w:r>
      <w:r w:rsidRPr="00DB6A93">
        <w:rPr>
          <w:spacing w:val="2"/>
        </w:rPr>
        <w:t xml:space="preserve"> </w:t>
      </w:r>
      <w:r w:rsidRPr="00DB6A93">
        <w:rPr>
          <w:spacing w:val="-1"/>
        </w:rPr>
        <w:t>i</w:t>
      </w:r>
      <w:r w:rsidRPr="00DB6A93">
        <w:rPr>
          <w:spacing w:val="-3"/>
        </w:rPr>
        <w:t>n</w:t>
      </w:r>
      <w:r w:rsidRPr="00DB6A93">
        <w:rPr>
          <w:spacing w:val="3"/>
        </w:rPr>
        <w:t>f</w:t>
      </w:r>
      <w:r w:rsidRPr="00DB6A93">
        <w:rPr>
          <w:spacing w:val="-3"/>
        </w:rPr>
        <w:t>o</w:t>
      </w:r>
      <w:r w:rsidRPr="00DB6A93">
        <w:rPr>
          <w:spacing w:val="1"/>
        </w:rPr>
        <w:t>rm</w:t>
      </w:r>
      <w:r w:rsidRPr="00DB6A93">
        <w:rPr>
          <w:spacing w:val="-3"/>
        </w:rPr>
        <w:t>a</w:t>
      </w:r>
      <w:r w:rsidRPr="00DB6A93">
        <w:rPr>
          <w:spacing w:val="1"/>
        </w:rPr>
        <w:t>t</w:t>
      </w:r>
      <w:r w:rsidRPr="00DB6A93">
        <w:rPr>
          <w:spacing w:val="-1"/>
        </w:rPr>
        <w:t>i</w:t>
      </w:r>
      <w:r w:rsidRPr="00DB6A93">
        <w:t>on</w:t>
      </w:r>
      <w:r w:rsidRPr="00DB6A93">
        <w:rPr>
          <w:spacing w:val="1"/>
        </w:rPr>
        <w:t xml:space="preserve"> </w:t>
      </w:r>
      <w:r w:rsidRPr="00DB6A93">
        <w:t>on</w:t>
      </w:r>
      <w:r w:rsidRPr="00DB6A93">
        <w:rPr>
          <w:spacing w:val="1"/>
        </w:rPr>
        <w:t xml:space="preserve"> </w:t>
      </w:r>
      <w:r w:rsidRPr="00DB6A93">
        <w:rPr>
          <w:spacing w:val="-1"/>
        </w:rPr>
        <w:t>i</w:t>
      </w:r>
      <w:r w:rsidRPr="00DB6A93">
        <w:t>d</w:t>
      </w:r>
      <w:r w:rsidRPr="00DB6A93">
        <w:rPr>
          <w:spacing w:val="-1"/>
        </w:rPr>
        <w:t>e</w:t>
      </w:r>
      <w:r w:rsidRPr="00DB6A93">
        <w:t>nti</w:t>
      </w:r>
      <w:r w:rsidRPr="00DB6A93">
        <w:rPr>
          <w:spacing w:val="3"/>
        </w:rPr>
        <w:t>f</w:t>
      </w:r>
      <w:r w:rsidRPr="00DB6A93">
        <w:rPr>
          <w:spacing w:val="-2"/>
        </w:rPr>
        <w:t>y</w:t>
      </w:r>
      <w:r w:rsidRPr="00DB6A93">
        <w:rPr>
          <w:spacing w:val="-1"/>
        </w:rPr>
        <w:t>i</w:t>
      </w:r>
      <w:r w:rsidRPr="00DB6A93">
        <w:t>ng</w:t>
      </w:r>
      <w:r w:rsidRPr="00DB6A93">
        <w:rPr>
          <w:spacing w:val="1"/>
        </w:rPr>
        <w:t xml:space="preserve"> t</w:t>
      </w:r>
      <w:r w:rsidRPr="00DB6A93">
        <w:t>he 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2"/>
        </w:rPr>
        <w:t xml:space="preserve"> </w:t>
      </w:r>
      <w:r w:rsidRPr="00DB6A93">
        <w:rPr>
          <w:spacing w:val="-3"/>
        </w:rPr>
        <w:t>o</w:t>
      </w:r>
      <w:r w:rsidRPr="00DB6A93">
        <w:t>f</w:t>
      </w:r>
      <w:r w:rsidRPr="00DB6A93">
        <w:rPr>
          <w:spacing w:val="4"/>
        </w:rPr>
        <w:t xml:space="preserve"> </w:t>
      </w:r>
      <w:r w:rsidRPr="00DB6A93">
        <w:rPr>
          <w:spacing w:val="-3"/>
        </w:rPr>
        <w:t>o</w:t>
      </w:r>
      <w:r w:rsidRPr="00DB6A93">
        <w:rPr>
          <w:spacing w:val="1"/>
        </w:rPr>
        <w:t>t</w:t>
      </w:r>
      <w:r w:rsidRPr="00DB6A93">
        <w:t>h</w:t>
      </w:r>
      <w:r w:rsidRPr="00DB6A93">
        <w:rPr>
          <w:spacing w:val="-1"/>
        </w:rPr>
        <w:t>e</w:t>
      </w:r>
      <w:r w:rsidRPr="00DB6A93">
        <w:rPr>
          <w:spacing w:val="1"/>
        </w:rPr>
        <w:t>r</w:t>
      </w:r>
      <w:r w:rsidRPr="00DB6A93">
        <w:t>s</w:t>
      </w:r>
      <w:r w:rsidRPr="00DB6A93">
        <w:rPr>
          <w:spacing w:val="1"/>
        </w:rPr>
        <w:t xml:space="preserve"> t</w:t>
      </w:r>
      <w:r w:rsidRPr="00DB6A93">
        <w:t xml:space="preserve">o </w:t>
      </w:r>
      <w:r w:rsidRPr="00DB6A93">
        <w:rPr>
          <w:spacing w:val="1"/>
        </w:rPr>
        <w:t>t</w:t>
      </w:r>
      <w:r w:rsidRPr="00DB6A93">
        <w:t>he</w:t>
      </w:r>
      <w:r w:rsidRPr="00DB6A93">
        <w:rPr>
          <w:spacing w:val="2"/>
        </w:rPr>
        <w:t xml:space="preserve"> </w:t>
      </w:r>
      <w:r w:rsidRPr="00DB6A93">
        <w:rPr>
          <w:spacing w:val="-3"/>
        </w:rPr>
        <w:t>w</w:t>
      </w:r>
      <w:r w:rsidRPr="00DB6A93">
        <w:t>ork</w:t>
      </w:r>
      <w:r w:rsidRPr="00DB6A93">
        <w:rPr>
          <w:spacing w:val="3"/>
        </w:rPr>
        <w:t xml:space="preserve"> </w:t>
      </w:r>
      <w:r w:rsidRPr="00DB6A93">
        <w:t>co</w:t>
      </w:r>
      <w:r w:rsidRPr="00DB6A93">
        <w:rPr>
          <w:spacing w:val="-1"/>
        </w:rPr>
        <w:t>n</w:t>
      </w:r>
      <w:r w:rsidRPr="00DB6A93">
        <w:rPr>
          <w:spacing w:val="1"/>
        </w:rPr>
        <w:t>t</w:t>
      </w:r>
      <w:r w:rsidRPr="00DB6A93">
        <w:t>a</w:t>
      </w:r>
      <w:r w:rsidRPr="00DB6A93">
        <w:rPr>
          <w:spacing w:val="-1"/>
        </w:rPr>
        <w:t>i</w:t>
      </w:r>
      <w:r w:rsidRPr="00DB6A93">
        <w:t>n</w:t>
      </w:r>
      <w:r w:rsidRPr="00DB6A93">
        <w:rPr>
          <w:spacing w:val="-1"/>
        </w:rPr>
        <w:t>e</w:t>
      </w:r>
      <w:r w:rsidRPr="00DB6A93">
        <w:t>d</w:t>
      </w:r>
      <w:r w:rsidRPr="00DB6A93">
        <w:rPr>
          <w:spacing w:val="3"/>
        </w:rPr>
        <w:t xml:space="preserve"> </w:t>
      </w:r>
      <w:r w:rsidRPr="00DB6A93">
        <w:rPr>
          <w:spacing w:val="-3"/>
        </w:rPr>
        <w:t>w</w:t>
      </w:r>
      <w:r w:rsidRPr="00DB6A93">
        <w:rPr>
          <w:spacing w:val="-1"/>
        </w:rPr>
        <w:t>i</w:t>
      </w:r>
      <w:r w:rsidRPr="00DB6A93">
        <w:rPr>
          <w:spacing w:val="1"/>
        </w:rPr>
        <w:t>t</w:t>
      </w:r>
      <w:r w:rsidRPr="00DB6A93">
        <w:t>h</w:t>
      </w:r>
      <w:r w:rsidRPr="00DB6A93">
        <w:rPr>
          <w:spacing w:val="-1"/>
        </w:rPr>
        <w:t>i</w:t>
      </w:r>
      <w:r w:rsidRPr="00DB6A93">
        <w:t>n</w:t>
      </w:r>
      <w:r w:rsidRPr="00DB6A93">
        <w:rPr>
          <w:spacing w:val="3"/>
        </w:rPr>
        <w:t xml:space="preserve"> </w:t>
      </w:r>
      <w:r w:rsidRPr="00DB6A93">
        <w:rPr>
          <w:spacing w:val="1"/>
        </w:rPr>
        <w:t>t</w:t>
      </w:r>
      <w:r w:rsidRPr="00DB6A93">
        <w:t xml:space="preserve">he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1"/>
        </w:rPr>
        <w:t xml:space="preserve"> </w:t>
      </w:r>
      <w:r w:rsidRPr="00DB6A93">
        <w:rPr>
          <w:spacing w:val="2"/>
        </w:rPr>
        <w:t>T</w:t>
      </w:r>
      <w:r w:rsidRPr="00DB6A93">
        <w:t>h</w:t>
      </w:r>
      <w:r w:rsidRPr="00DB6A93">
        <w:rPr>
          <w:spacing w:val="-1"/>
        </w:rPr>
        <w:t>i</w:t>
      </w:r>
      <w:r w:rsidRPr="00DB6A93">
        <w:t>s</w:t>
      </w:r>
      <w:r w:rsidRPr="00DB6A93">
        <w:rPr>
          <w:spacing w:val="1"/>
        </w:rPr>
        <w:t xml:space="preserve"> </w:t>
      </w:r>
      <w:r w:rsidRPr="00DB6A93">
        <w:rPr>
          <w:spacing w:val="-1"/>
        </w:rPr>
        <w:t>i</w:t>
      </w:r>
      <w:r w:rsidRPr="00DB6A93">
        <w:t>s</w:t>
      </w:r>
      <w:r w:rsidRPr="00DB6A93">
        <w:rPr>
          <w:spacing w:val="3"/>
        </w:rPr>
        <w:t xml:space="preserve"> </w:t>
      </w:r>
      <w:r w:rsidRPr="00DB6A93">
        <w:t>es</w:t>
      </w:r>
      <w:r w:rsidRPr="00DB6A93">
        <w:rPr>
          <w:spacing w:val="-3"/>
        </w:rPr>
        <w:t>p</w:t>
      </w:r>
      <w:r w:rsidRPr="00DB6A93">
        <w:t>ec</w:t>
      </w:r>
      <w:r w:rsidRPr="00DB6A93">
        <w:rPr>
          <w:spacing w:val="-1"/>
        </w:rPr>
        <w:t>i</w:t>
      </w:r>
      <w:r w:rsidRPr="00DB6A93">
        <w:t>a</w:t>
      </w:r>
      <w:r w:rsidRPr="00DB6A93">
        <w:rPr>
          <w:spacing w:val="-1"/>
        </w:rPr>
        <w:t>l</w:t>
      </w:r>
      <w:r w:rsidRPr="00DB6A93">
        <w:rPr>
          <w:spacing w:val="1"/>
        </w:rPr>
        <w:t>l</w:t>
      </w:r>
      <w:r w:rsidRPr="00DB6A93">
        <w:t>y</w:t>
      </w:r>
      <w:r w:rsidRPr="00DB6A93">
        <w:rPr>
          <w:spacing w:val="1"/>
        </w:rPr>
        <w:t xml:space="preserve"> </w:t>
      </w:r>
      <w:r w:rsidRPr="00DB6A93">
        <w:rPr>
          <w:spacing w:val="-1"/>
        </w:rPr>
        <w:t>i</w:t>
      </w:r>
      <w:r w:rsidRPr="00DB6A93">
        <w:rPr>
          <w:spacing w:val="1"/>
        </w:rPr>
        <w:t>m</w:t>
      </w:r>
      <w:r w:rsidRPr="00DB6A93">
        <w:t>p</w:t>
      </w:r>
      <w:r w:rsidRPr="00DB6A93">
        <w:rPr>
          <w:spacing w:val="-1"/>
        </w:rPr>
        <w:t>o</w:t>
      </w:r>
      <w:r w:rsidRPr="00DB6A93">
        <w:rPr>
          <w:spacing w:val="1"/>
        </w:rPr>
        <w:t>rt</w:t>
      </w:r>
      <w:r w:rsidRPr="00DB6A93">
        <w:t>a</w:t>
      </w:r>
      <w:r w:rsidRPr="00DB6A93">
        <w:rPr>
          <w:spacing w:val="-1"/>
        </w:rPr>
        <w:t>n</w:t>
      </w:r>
      <w:r w:rsidRPr="00DB6A93">
        <w:t>t</w:t>
      </w:r>
      <w:r w:rsidRPr="00DB6A93">
        <w:rPr>
          <w:spacing w:val="2"/>
        </w:rPr>
        <w:t xml:space="preserve"> </w:t>
      </w:r>
      <w:r w:rsidRPr="00DB6A93">
        <w:rPr>
          <w:spacing w:val="-3"/>
        </w:rPr>
        <w:t>w</w:t>
      </w:r>
      <w:r w:rsidRPr="00DB6A93">
        <w:t>h</w:t>
      </w:r>
      <w:r w:rsidRPr="00DB6A93">
        <w:rPr>
          <w:spacing w:val="-1"/>
        </w:rPr>
        <w:t>e</w:t>
      </w:r>
      <w:r w:rsidRPr="00DB6A93">
        <w:t>n ch</w:t>
      </w:r>
      <w:r w:rsidRPr="00DB6A93">
        <w:rPr>
          <w:spacing w:val="-1"/>
        </w:rPr>
        <w:t>a</w:t>
      </w:r>
      <w:r w:rsidRPr="00DB6A93">
        <w:t>pte</w:t>
      </w:r>
      <w:r w:rsidRPr="00DB6A93">
        <w:rPr>
          <w:spacing w:val="1"/>
        </w:rPr>
        <w:t>r</w:t>
      </w:r>
      <w:r w:rsidRPr="00DB6A93">
        <w:t>s</w:t>
      </w:r>
      <w:r w:rsidRPr="00DB6A93">
        <w:rPr>
          <w:spacing w:val="11"/>
        </w:rPr>
        <w:t xml:space="preserve"> </w:t>
      </w:r>
      <w:r w:rsidRPr="00DB6A93">
        <w:rPr>
          <w:spacing w:val="1"/>
        </w:rPr>
        <w:t>m</w:t>
      </w:r>
      <w:r w:rsidRPr="00DB6A93">
        <w:rPr>
          <w:spacing w:val="-3"/>
        </w:rPr>
        <w:t>i</w:t>
      </w:r>
      <w:r w:rsidRPr="00DB6A93">
        <w:rPr>
          <w:spacing w:val="2"/>
        </w:rPr>
        <w:t>g</w:t>
      </w:r>
      <w:r w:rsidRPr="00DB6A93">
        <w:t>ht</w:t>
      </w:r>
      <w:r w:rsidRPr="00DB6A93">
        <w:rPr>
          <w:spacing w:val="14"/>
        </w:rPr>
        <w:t xml:space="preserve"> </w:t>
      </w:r>
      <w:r w:rsidRPr="00DB6A93">
        <w:t>h</w:t>
      </w:r>
      <w:r w:rsidRPr="00DB6A93">
        <w:rPr>
          <w:spacing w:val="-1"/>
        </w:rPr>
        <w:t>a</w:t>
      </w:r>
      <w:r w:rsidRPr="00DB6A93">
        <w:rPr>
          <w:spacing w:val="-2"/>
        </w:rPr>
        <w:t>v</w:t>
      </w:r>
      <w:r w:rsidRPr="00DB6A93">
        <w:t>e</w:t>
      </w:r>
      <w:r w:rsidRPr="00DB6A93">
        <w:rPr>
          <w:spacing w:val="13"/>
        </w:rPr>
        <w:t xml:space="preserve"> </w:t>
      </w:r>
      <w:r w:rsidRPr="00DB6A93">
        <w:t>b</w:t>
      </w:r>
      <w:r w:rsidRPr="00DB6A93">
        <w:rPr>
          <w:spacing w:val="-1"/>
        </w:rPr>
        <w:t>e</w:t>
      </w:r>
      <w:r w:rsidRPr="00DB6A93">
        <w:t>en</w:t>
      </w:r>
      <w:r w:rsidRPr="00DB6A93">
        <w:rPr>
          <w:spacing w:val="12"/>
        </w:rPr>
        <w:t xml:space="preserve"> </w:t>
      </w:r>
      <w:r w:rsidRPr="00DB6A93">
        <w:t>b</w:t>
      </w:r>
      <w:r w:rsidRPr="00DB6A93">
        <w:rPr>
          <w:spacing w:val="-1"/>
        </w:rPr>
        <w:t>a</w:t>
      </w:r>
      <w:r w:rsidRPr="00DB6A93">
        <w:t>sed</w:t>
      </w:r>
      <w:r w:rsidRPr="00DB6A93">
        <w:rPr>
          <w:spacing w:val="12"/>
        </w:rPr>
        <w:t xml:space="preserve"> </w:t>
      </w:r>
      <w:r w:rsidRPr="00DB6A93">
        <w:t>on</w:t>
      </w:r>
      <w:r w:rsidRPr="00DB6A93">
        <w:rPr>
          <w:spacing w:val="12"/>
        </w:rPr>
        <w:t xml:space="preserve"> </w:t>
      </w:r>
      <w:r w:rsidRPr="00DB6A93">
        <w:rPr>
          <w:spacing w:val="1"/>
        </w:rPr>
        <w:t>j</w:t>
      </w:r>
      <w:r w:rsidRPr="00DB6A93">
        <w:t>o</w:t>
      </w:r>
      <w:r w:rsidRPr="00DB6A93">
        <w:rPr>
          <w:spacing w:val="-1"/>
        </w:rPr>
        <w:t>i</w:t>
      </w:r>
      <w:r w:rsidRPr="00DB6A93">
        <w:t>ntly</w:t>
      </w:r>
      <w:r w:rsidRPr="00DB6A93">
        <w:rPr>
          <w:spacing w:val="10"/>
        </w:rPr>
        <w:t xml:space="preserve"> </w:t>
      </w:r>
      <w:r w:rsidRPr="00DB6A93">
        <w:t>a</w:t>
      </w:r>
      <w:r w:rsidRPr="00DB6A93">
        <w:rPr>
          <w:spacing w:val="-1"/>
        </w:rPr>
        <w:t>u</w:t>
      </w:r>
      <w:r w:rsidRPr="00DB6A93">
        <w:rPr>
          <w:spacing w:val="1"/>
        </w:rPr>
        <w:t>t</w:t>
      </w:r>
      <w:r w:rsidRPr="00DB6A93">
        <w:t>h</w:t>
      </w:r>
      <w:r w:rsidRPr="00DB6A93">
        <w:rPr>
          <w:spacing w:val="-1"/>
        </w:rPr>
        <w:t>o</w:t>
      </w:r>
      <w:r w:rsidRPr="00DB6A93">
        <w:rPr>
          <w:spacing w:val="-2"/>
        </w:rPr>
        <w:t>r</w:t>
      </w:r>
      <w:r w:rsidRPr="00DB6A93">
        <w:t>ed</w:t>
      </w:r>
      <w:r w:rsidRPr="00DB6A93">
        <w:rPr>
          <w:spacing w:val="1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ns</w:t>
      </w:r>
      <w:r w:rsidRPr="00DB6A93">
        <w:rPr>
          <w:spacing w:val="13"/>
        </w:rPr>
        <w:t xml:space="preserve"> </w:t>
      </w:r>
      <w:r w:rsidRPr="00DB6A93">
        <w:t>as</w:t>
      </w:r>
      <w:r w:rsidRPr="00DB6A93">
        <w:rPr>
          <w:spacing w:val="13"/>
        </w:rPr>
        <w:t xml:space="preserve"> </w:t>
      </w:r>
      <w:r w:rsidRPr="00DB6A93">
        <w:rPr>
          <w:spacing w:val="1"/>
        </w:rPr>
        <w:t>t</w:t>
      </w:r>
      <w:r w:rsidRPr="00DB6A93">
        <w:t>he</w:t>
      </w:r>
      <w:r w:rsidRPr="00DB6A93">
        <w:rPr>
          <w:spacing w:val="16"/>
        </w:rPr>
        <w:t xml:space="preserve"> </w:t>
      </w:r>
      <w:r w:rsidRPr="00DB6A93">
        <w:t>e</w:t>
      </w:r>
      <w:r w:rsidRPr="00DB6A93">
        <w:rPr>
          <w:spacing w:val="-3"/>
        </w:rPr>
        <w:t>x</w:t>
      </w:r>
      <w:r w:rsidRPr="00DB6A93">
        <w:t>ami</w:t>
      </w:r>
      <w:r w:rsidRPr="00DB6A93">
        <w:rPr>
          <w:spacing w:val="-1"/>
        </w:rPr>
        <w:t>n</w:t>
      </w:r>
      <w:r w:rsidRPr="00DB6A93">
        <w:t>ers</w:t>
      </w:r>
      <w:r w:rsidRPr="00DB6A93">
        <w:rPr>
          <w:spacing w:val="13"/>
        </w:rPr>
        <w:t xml:space="preserve"> </w:t>
      </w:r>
      <w:r w:rsidRPr="00DB6A93">
        <w:rPr>
          <w:spacing w:val="-1"/>
        </w:rPr>
        <w:t>wil</w:t>
      </w:r>
      <w:r w:rsidRPr="00DB6A93">
        <w:t>l</w:t>
      </w:r>
      <w:r w:rsidRPr="00DB6A93">
        <w:rPr>
          <w:spacing w:val="12"/>
        </w:rPr>
        <w:t xml:space="preserve"> </w:t>
      </w:r>
      <w:r w:rsidRPr="00DB6A93">
        <w:t>n</w:t>
      </w:r>
      <w:r w:rsidRPr="00DB6A93">
        <w:rPr>
          <w:spacing w:val="-1"/>
        </w:rPr>
        <w:t>e</w:t>
      </w:r>
      <w:r w:rsidRPr="00DB6A93">
        <w:t>ed</w:t>
      </w:r>
      <w:r w:rsidRPr="00DB6A93">
        <w:rPr>
          <w:spacing w:val="12"/>
        </w:rPr>
        <w:t xml:space="preserve"> </w:t>
      </w:r>
      <w:r w:rsidRPr="00DB6A93">
        <w:rPr>
          <w:spacing w:val="1"/>
        </w:rPr>
        <w:t>t</w:t>
      </w:r>
      <w:r w:rsidRPr="00DB6A93">
        <w:t>o be</w:t>
      </w:r>
      <w:r w:rsidRPr="00DB6A93">
        <w:rPr>
          <w:spacing w:val="2"/>
        </w:rPr>
        <w:t xml:space="preserve"> </w:t>
      </w:r>
      <w:r w:rsidRPr="00DB6A93">
        <w:t>a</w:t>
      </w:r>
      <w:r w:rsidRPr="00DB6A93">
        <w:rPr>
          <w:spacing w:val="-1"/>
        </w:rPr>
        <w:t>bl</w:t>
      </w:r>
      <w:r w:rsidRPr="00DB6A93">
        <w:t>e</w:t>
      </w:r>
      <w:r w:rsidRPr="00DB6A93">
        <w:rPr>
          <w:spacing w:val="2"/>
        </w:rPr>
        <w:t xml:space="preserve"> </w:t>
      </w:r>
      <w:r w:rsidRPr="00DB6A93">
        <w:rPr>
          <w:spacing w:val="1"/>
        </w:rPr>
        <w:t>t</w:t>
      </w:r>
      <w:r w:rsidRPr="00DB6A93">
        <w:t>o</w:t>
      </w:r>
      <w:r w:rsidRPr="00DB6A93">
        <w:rPr>
          <w:spacing w:val="2"/>
        </w:rPr>
        <w:t xml:space="preserve"> </w:t>
      </w:r>
      <w:r w:rsidRPr="00DB6A93">
        <w:t>c</w:t>
      </w:r>
      <w:r w:rsidRPr="00DB6A93">
        <w:rPr>
          <w:spacing w:val="-1"/>
        </w:rPr>
        <w:t>l</w:t>
      </w:r>
      <w:r w:rsidRPr="00DB6A93">
        <w:t>e</w:t>
      </w:r>
      <w:r w:rsidRPr="00DB6A93">
        <w:rPr>
          <w:spacing w:val="-1"/>
        </w:rPr>
        <w:t>a</w:t>
      </w:r>
      <w:r w:rsidRPr="00DB6A93">
        <w:rPr>
          <w:spacing w:val="1"/>
        </w:rPr>
        <w:t>r</w:t>
      </w:r>
      <w:r w:rsidRPr="00DB6A93">
        <w:rPr>
          <w:spacing w:val="-1"/>
        </w:rPr>
        <w:t>l</w:t>
      </w:r>
      <w:r w:rsidRPr="00DB6A93">
        <w:t xml:space="preserve">y </w:t>
      </w:r>
      <w:r w:rsidRPr="00DB6A93">
        <w:rPr>
          <w:spacing w:val="-1"/>
        </w:rPr>
        <w:t>i</w:t>
      </w:r>
      <w:r w:rsidRPr="00DB6A93">
        <w:t>d</w:t>
      </w:r>
      <w:r w:rsidRPr="00DB6A93">
        <w:rPr>
          <w:spacing w:val="-1"/>
        </w:rPr>
        <w:t>e</w:t>
      </w:r>
      <w:r w:rsidRPr="00DB6A93">
        <w:t>ntify</w:t>
      </w:r>
      <w:r w:rsidRPr="00DB6A93">
        <w:rPr>
          <w:spacing w:val="1"/>
        </w:rPr>
        <w:t xml:space="preserve"> t</w:t>
      </w:r>
      <w:r w:rsidRPr="00DB6A93">
        <w:t>he</w:t>
      </w:r>
      <w:r w:rsidRPr="00DB6A93">
        <w:rPr>
          <w:spacing w:val="2"/>
        </w:rPr>
        <w:t xml:space="preserve"> </w:t>
      </w:r>
      <w:r w:rsidRPr="00DB6A93">
        <w:rPr>
          <w:spacing w:val="-3"/>
        </w:rPr>
        <w:t>w</w:t>
      </w:r>
      <w:r w:rsidRPr="00DB6A93">
        <w:t>ork</w:t>
      </w:r>
      <w:r w:rsidRPr="00DB6A93">
        <w:rPr>
          <w:spacing w:val="5"/>
        </w:rPr>
        <w:t xml:space="preserve"> </w:t>
      </w:r>
      <w:r w:rsidRPr="00DB6A93">
        <w:t>d</w:t>
      </w:r>
      <w:r w:rsidRPr="00DB6A93">
        <w:rPr>
          <w:spacing w:val="-1"/>
        </w:rPr>
        <w:t>i</w:t>
      </w:r>
      <w:r w:rsidRPr="00DB6A93">
        <w:rPr>
          <w:spacing w:val="1"/>
        </w:rPr>
        <w:t>r</w:t>
      </w:r>
      <w:r w:rsidRPr="00DB6A93">
        <w:t>ectly at</w:t>
      </w:r>
      <w:r w:rsidRPr="00DB6A93">
        <w:rPr>
          <w:spacing w:val="-1"/>
        </w:rPr>
        <w:t>t</w:t>
      </w:r>
      <w:r w:rsidRPr="00DB6A93">
        <w:rPr>
          <w:spacing w:val="1"/>
        </w:rPr>
        <w:t>r</w:t>
      </w:r>
      <w:r w:rsidRPr="00DB6A93">
        <w:rPr>
          <w:spacing w:val="-1"/>
        </w:rPr>
        <w:t>i</w:t>
      </w:r>
      <w:r w:rsidRPr="00DB6A93">
        <w:t>b</w:t>
      </w:r>
      <w:r w:rsidRPr="00DB6A93">
        <w:rPr>
          <w:spacing w:val="-1"/>
        </w:rPr>
        <w:t>u</w:t>
      </w:r>
      <w:r w:rsidRPr="00DB6A93">
        <w:rPr>
          <w:spacing w:val="1"/>
        </w:rPr>
        <w:t>t</w:t>
      </w:r>
      <w:r w:rsidRPr="00DB6A93">
        <w:t>a</w:t>
      </w:r>
      <w:r w:rsidRPr="00DB6A93">
        <w:rPr>
          <w:spacing w:val="-1"/>
        </w:rPr>
        <w:t>bl</w:t>
      </w:r>
      <w:r w:rsidRPr="00DB6A93">
        <w:t>e</w:t>
      </w:r>
      <w:r w:rsidRPr="00DB6A93">
        <w:rPr>
          <w:spacing w:val="2"/>
        </w:rPr>
        <w:t xml:space="preserve"> </w:t>
      </w:r>
      <w:r w:rsidRPr="00DB6A93">
        <w:rPr>
          <w:spacing w:val="1"/>
        </w:rPr>
        <w:t>t</w:t>
      </w:r>
      <w:r w:rsidRPr="00DB6A93">
        <w:t xml:space="preserve">o </w:t>
      </w:r>
      <w:r w:rsidRPr="00DB6A93">
        <w:rPr>
          <w:spacing w:val="1"/>
        </w:rPr>
        <w:t>t</w:t>
      </w:r>
      <w:r w:rsidRPr="00DB6A93">
        <w:t>he</w:t>
      </w:r>
      <w:r w:rsidRPr="00DB6A93">
        <w:rPr>
          <w:spacing w:val="2"/>
        </w:rPr>
        <w:t xml:space="preserve"> </w:t>
      </w:r>
      <w:r w:rsidRPr="00DB6A93">
        <w:t>ca</w:t>
      </w:r>
      <w:r w:rsidRPr="00DB6A93">
        <w:rPr>
          <w:spacing w:val="-1"/>
        </w:rPr>
        <w:t>n</w:t>
      </w:r>
      <w:r w:rsidRPr="00DB6A93">
        <w:t>d</w:t>
      </w:r>
      <w:r w:rsidRPr="00DB6A93">
        <w:rPr>
          <w:spacing w:val="-1"/>
        </w:rPr>
        <w:t>i</w:t>
      </w:r>
      <w:r w:rsidRPr="00DB6A93">
        <w:t>d</w:t>
      </w:r>
      <w:r w:rsidRPr="00DB6A93">
        <w:rPr>
          <w:spacing w:val="-1"/>
        </w:rPr>
        <w:t>a</w:t>
      </w:r>
      <w:r w:rsidRPr="00DB6A93">
        <w:rPr>
          <w:spacing w:val="1"/>
        </w:rPr>
        <w:t>t</w:t>
      </w:r>
      <w:r w:rsidRPr="00DB6A93">
        <w:t>e. This will allow examiners to d</w:t>
      </w:r>
      <w:r w:rsidRPr="00DB6A93">
        <w:rPr>
          <w:spacing w:val="-1"/>
        </w:rPr>
        <w:t>e</w:t>
      </w:r>
      <w:r w:rsidRPr="00DB6A93">
        <w:rPr>
          <w:spacing w:val="1"/>
        </w:rPr>
        <w:t>t</w:t>
      </w:r>
      <w:r w:rsidRPr="00DB6A93">
        <w:rPr>
          <w:spacing w:val="-3"/>
        </w:rPr>
        <w:t>e</w:t>
      </w:r>
      <w:r w:rsidRPr="00DB6A93">
        <w:rPr>
          <w:spacing w:val="1"/>
        </w:rPr>
        <w:t>rm</w:t>
      </w:r>
      <w:r w:rsidRPr="00DB6A93">
        <w:rPr>
          <w:spacing w:val="-1"/>
        </w:rPr>
        <w:t>i</w:t>
      </w:r>
      <w:r w:rsidRPr="00DB6A93">
        <w:t>ne</w:t>
      </w:r>
      <w:r w:rsidRPr="00DB6A93">
        <w:rPr>
          <w:spacing w:val="2"/>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3"/>
        </w:rPr>
        <w:t>e</w:t>
      </w:r>
      <w:r w:rsidRPr="00DB6A93">
        <w:t xml:space="preserve">r </w:t>
      </w:r>
      <w:r w:rsidRPr="00DB6A93">
        <w:rPr>
          <w:spacing w:val="1"/>
        </w:rPr>
        <w:t>t</w:t>
      </w:r>
      <w:r w:rsidRPr="00DB6A93">
        <w:t>h</w:t>
      </w:r>
      <w:r w:rsidRPr="00DB6A93">
        <w:rPr>
          <w:spacing w:val="-1"/>
        </w:rPr>
        <w:t>e</w:t>
      </w:r>
      <w:r w:rsidRPr="00DB6A93">
        <w:rPr>
          <w:spacing w:val="1"/>
        </w:rPr>
        <w:t>r</w:t>
      </w:r>
      <w:r w:rsidRPr="00DB6A93">
        <w:t>e</w:t>
      </w:r>
      <w:r w:rsidRPr="00DB6A93">
        <w:rPr>
          <w:spacing w:val="3"/>
        </w:rPr>
        <w:t xml:space="preserve"> </w:t>
      </w:r>
      <w:r w:rsidRPr="00DB6A93">
        <w:rPr>
          <w:spacing w:val="-1"/>
        </w:rPr>
        <w:t>i</w:t>
      </w:r>
      <w:r w:rsidRPr="00DB6A93">
        <w:t>s</w:t>
      </w:r>
      <w:r w:rsidRPr="00DB6A93">
        <w:rPr>
          <w:spacing w:val="3"/>
        </w:rPr>
        <w:t xml:space="preserve"> </w:t>
      </w:r>
      <w:r w:rsidRPr="00DB6A93">
        <w:t>an</w:t>
      </w:r>
      <w:r w:rsidRPr="00DB6A93">
        <w:rPr>
          <w:spacing w:val="3"/>
        </w:rPr>
        <w:t xml:space="preserve"> </w:t>
      </w:r>
      <w:r w:rsidRPr="00DB6A93">
        <w:t>ori</w:t>
      </w:r>
      <w:r w:rsidRPr="00DB6A93">
        <w:rPr>
          <w:spacing w:val="1"/>
        </w:rPr>
        <w:t>g</w:t>
      </w:r>
      <w:r w:rsidRPr="00DB6A93">
        <w:rPr>
          <w:spacing w:val="-1"/>
        </w:rPr>
        <w:t>i</w:t>
      </w:r>
      <w:r w:rsidRPr="00DB6A93">
        <w:t>n</w:t>
      </w:r>
      <w:r w:rsidRPr="00DB6A93">
        <w:rPr>
          <w:spacing w:val="-1"/>
        </w:rPr>
        <w:t>a</w:t>
      </w:r>
      <w:r w:rsidRPr="00DB6A93">
        <w:t>l</w:t>
      </w:r>
      <w:r w:rsidRPr="00DB6A93">
        <w:rPr>
          <w:spacing w:val="2"/>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t xml:space="preserve">by </w:t>
      </w:r>
      <w:r w:rsidRPr="00DB6A93">
        <w:rPr>
          <w:spacing w:val="1"/>
        </w:rPr>
        <w:t>t</w:t>
      </w:r>
      <w:r w:rsidRPr="00DB6A93">
        <w:t>he</w:t>
      </w:r>
      <w:r w:rsidRPr="00DB6A93">
        <w:rPr>
          <w:spacing w:val="3"/>
        </w:rPr>
        <w:t xml:space="preserve"> </w:t>
      </w:r>
      <w:r w:rsidRPr="00DB6A93">
        <w:t>candidate</w:t>
      </w:r>
      <w:r w:rsidRPr="00DB6A93">
        <w:rPr>
          <w:spacing w:val="4"/>
        </w:rPr>
        <w:t xml:space="preserve"> </w:t>
      </w:r>
      <w:r w:rsidRPr="00DB6A93">
        <w:t>a</w:t>
      </w:r>
      <w:r w:rsidRPr="00DB6A93">
        <w:rPr>
          <w:spacing w:val="-1"/>
        </w:rPr>
        <w:t>n</w:t>
      </w:r>
      <w:r w:rsidRPr="00DB6A93">
        <w:t>d</w:t>
      </w:r>
      <w:r w:rsidRPr="00DB6A93">
        <w:rPr>
          <w:spacing w:val="3"/>
        </w:rPr>
        <w:t xml:space="preserve"> </w:t>
      </w:r>
      <w:r w:rsidRPr="00DB6A93">
        <w:rPr>
          <w:spacing w:val="-3"/>
        </w:rPr>
        <w:t>w</w:t>
      </w:r>
      <w:r w:rsidRPr="00DB6A93">
        <w:t>h</w:t>
      </w:r>
      <w:r w:rsidRPr="00DB6A93">
        <w:rPr>
          <w:spacing w:val="-1"/>
        </w:rPr>
        <w:t>e</w:t>
      </w:r>
      <w:r w:rsidRPr="00DB6A93">
        <w:rPr>
          <w:spacing w:val="1"/>
        </w:rPr>
        <w:t>t</w:t>
      </w:r>
      <w:r w:rsidRPr="00DB6A93">
        <w:t>h</w:t>
      </w:r>
      <w:r w:rsidRPr="00DB6A93">
        <w:rPr>
          <w:spacing w:val="-1"/>
        </w:rPr>
        <w:t>e</w:t>
      </w:r>
      <w:r w:rsidRPr="00DB6A93">
        <w:t>r</w:t>
      </w:r>
      <w:r w:rsidRPr="00DB6A93">
        <w:rPr>
          <w:spacing w:val="4"/>
        </w:rPr>
        <w:t xml:space="preserve"> </w:t>
      </w:r>
      <w:r w:rsidRPr="00DB6A93">
        <w:rPr>
          <w:spacing w:val="1"/>
        </w:rPr>
        <w:t>t</w:t>
      </w:r>
      <w:r w:rsidRPr="00DB6A93">
        <w:t>h</w:t>
      </w:r>
      <w:r w:rsidRPr="00DB6A93">
        <w:rPr>
          <w:spacing w:val="-1"/>
        </w:rPr>
        <w:t>i</w:t>
      </w:r>
      <w:r w:rsidRPr="00DB6A93">
        <w:t>s</w:t>
      </w:r>
      <w:r w:rsidRPr="00DB6A93">
        <w:rPr>
          <w:spacing w:val="1"/>
        </w:rPr>
        <w:t xml:space="preserve"> </w:t>
      </w:r>
      <w:r w:rsidRPr="00DB6A93">
        <w:t>co</w:t>
      </w:r>
      <w:r w:rsidRPr="00DB6A93">
        <w:rPr>
          <w:spacing w:val="-1"/>
        </w:rPr>
        <w:t>n</w:t>
      </w:r>
      <w:r w:rsidRPr="00DB6A93">
        <w:rPr>
          <w:spacing w:val="1"/>
        </w:rPr>
        <w:t>tr</w:t>
      </w:r>
      <w:r w:rsidRPr="00DB6A93">
        <w:rPr>
          <w:spacing w:val="-1"/>
        </w:rPr>
        <w:t>i</w:t>
      </w:r>
      <w:r w:rsidRPr="00DB6A93">
        <w:t>b</w:t>
      </w:r>
      <w:r w:rsidRPr="00DB6A93">
        <w:rPr>
          <w:spacing w:val="-1"/>
        </w:rPr>
        <w:t>u</w:t>
      </w:r>
      <w:r w:rsidRPr="00DB6A93">
        <w:rPr>
          <w:spacing w:val="1"/>
        </w:rPr>
        <w:t>t</w:t>
      </w:r>
      <w:r w:rsidRPr="00DB6A93">
        <w:rPr>
          <w:spacing w:val="-1"/>
        </w:rPr>
        <w:t>i</w:t>
      </w:r>
      <w:r w:rsidRPr="00DB6A93">
        <w:t>on</w:t>
      </w:r>
      <w:r w:rsidRPr="00DB6A93">
        <w:rPr>
          <w:spacing w:val="3"/>
        </w:rPr>
        <w:t xml:space="preserve"> </w:t>
      </w:r>
      <w:r w:rsidRPr="00DB6A93">
        <w:rPr>
          <w:spacing w:val="-1"/>
        </w:rPr>
        <w:t>i</w:t>
      </w:r>
      <w:r w:rsidRPr="00DB6A93">
        <w:t>s</w:t>
      </w:r>
      <w:r w:rsidRPr="00DB6A93">
        <w:rPr>
          <w:spacing w:val="3"/>
        </w:rPr>
        <w:t xml:space="preserve"> </w:t>
      </w:r>
      <w:r w:rsidRPr="00DB6A93">
        <w:t>at</w:t>
      </w:r>
      <w:r w:rsidRPr="00DB6A93">
        <w:rPr>
          <w:spacing w:val="4"/>
        </w:rPr>
        <w:t xml:space="preserve"> </w:t>
      </w:r>
      <w:r w:rsidRPr="00DB6A93">
        <w:rPr>
          <w:spacing w:val="1"/>
        </w:rPr>
        <w:t>t</w:t>
      </w:r>
      <w:r w:rsidRPr="00DB6A93">
        <w:t>he a</w:t>
      </w:r>
      <w:r w:rsidRPr="00DB6A93">
        <w:rPr>
          <w:spacing w:val="-1"/>
        </w:rPr>
        <w:t>p</w:t>
      </w:r>
      <w:r w:rsidRPr="00DB6A93">
        <w:t>propri</w:t>
      </w:r>
      <w:r w:rsidRPr="00DB6A93">
        <w:rPr>
          <w:spacing w:val="-1"/>
        </w:rPr>
        <w:t>a</w:t>
      </w:r>
      <w:r w:rsidRPr="00DB6A93">
        <w:rPr>
          <w:spacing w:val="1"/>
        </w:rPr>
        <w:t>t</w:t>
      </w:r>
      <w:r w:rsidRPr="00DB6A93">
        <w:t>e</w:t>
      </w:r>
      <w:r w:rsidRPr="00DB6A93">
        <w:rPr>
          <w:spacing w:val="-2"/>
        </w:rPr>
        <w:t xml:space="preserve"> </w:t>
      </w:r>
      <w:r w:rsidRPr="00DB6A93">
        <w:rPr>
          <w:spacing w:val="-1"/>
        </w:rPr>
        <w:t>l</w:t>
      </w:r>
      <w:r w:rsidRPr="00DB6A93">
        <w:t>e</w:t>
      </w:r>
      <w:r w:rsidRPr="00DB6A93">
        <w:rPr>
          <w:spacing w:val="-3"/>
        </w:rPr>
        <w:t>v</w:t>
      </w:r>
      <w:r w:rsidRPr="00DB6A93">
        <w:t xml:space="preserve">el </w:t>
      </w:r>
      <w:r w:rsidRPr="00DB6A93">
        <w:rPr>
          <w:spacing w:val="1"/>
        </w:rPr>
        <w:t>t</w:t>
      </w:r>
      <w:r w:rsidRPr="00DB6A93">
        <w:t xml:space="preserve">o </w:t>
      </w:r>
      <w:r w:rsidRPr="00DB6A93">
        <w:rPr>
          <w:spacing w:val="1"/>
        </w:rPr>
        <w:t>m</w:t>
      </w:r>
      <w:r w:rsidRPr="00DB6A93">
        <w:rPr>
          <w:spacing w:val="-3"/>
        </w:rPr>
        <w:t>e</w:t>
      </w:r>
      <w:r w:rsidRPr="00DB6A93">
        <w:rPr>
          <w:spacing w:val="1"/>
        </w:rPr>
        <w:t>r</w:t>
      </w:r>
      <w:r w:rsidRPr="00DB6A93">
        <w:rPr>
          <w:spacing w:val="-1"/>
        </w:rPr>
        <w:t>i</w:t>
      </w:r>
      <w:r w:rsidRPr="00DB6A93">
        <w:t xml:space="preserve">t </w:t>
      </w:r>
      <w:r w:rsidRPr="00DB6A93">
        <w:rPr>
          <w:spacing w:val="1"/>
        </w:rPr>
        <w:t>t</w:t>
      </w:r>
      <w:r w:rsidRPr="00DB6A93">
        <w:t>he</w:t>
      </w:r>
      <w:r w:rsidRPr="00DB6A93">
        <w:rPr>
          <w:spacing w:val="-2"/>
        </w:rPr>
        <w:t xml:space="preserve"> </w:t>
      </w:r>
      <w:r w:rsidRPr="00DB6A93">
        <w:t>a</w:t>
      </w:r>
      <w:r w:rsidRPr="00DB6A93">
        <w:rPr>
          <w:spacing w:val="-2"/>
        </w:rPr>
        <w:t>w</w:t>
      </w:r>
      <w:r w:rsidRPr="00DB6A93">
        <w:t>ard</w:t>
      </w:r>
      <w:r w:rsidRPr="00DB6A93">
        <w:rPr>
          <w:spacing w:val="1"/>
        </w:rPr>
        <w:t xml:space="preserve"> </w:t>
      </w:r>
      <w:r w:rsidRPr="00DB6A93">
        <w:rPr>
          <w:spacing w:val="-3"/>
        </w:rPr>
        <w:t>o</w:t>
      </w:r>
      <w:r w:rsidRPr="00DB6A93">
        <w:t>f</w:t>
      </w:r>
      <w:r w:rsidRPr="00DB6A93">
        <w:rPr>
          <w:spacing w:val="2"/>
        </w:rPr>
        <w:t xml:space="preserve"> </w:t>
      </w:r>
      <w:r w:rsidRPr="00DB6A93">
        <w:rPr>
          <w:spacing w:val="1"/>
        </w:rPr>
        <w:t>t</w:t>
      </w:r>
      <w:r w:rsidRPr="00DB6A93">
        <w:t>he</w:t>
      </w:r>
      <w:r w:rsidRPr="00DB6A93">
        <w:rPr>
          <w:spacing w:val="-2"/>
        </w:rPr>
        <w:t xml:space="preserve"> </w:t>
      </w:r>
      <w:r w:rsidRPr="00DB6A93">
        <w:t>d</w:t>
      </w:r>
      <w:r w:rsidRPr="00DB6A93">
        <w:rPr>
          <w:spacing w:val="-3"/>
        </w:rPr>
        <w:t>e</w:t>
      </w:r>
      <w:r w:rsidRPr="00DB6A93">
        <w:rPr>
          <w:spacing w:val="2"/>
        </w:rPr>
        <w:t>g</w:t>
      </w:r>
      <w:r w:rsidRPr="00DB6A93">
        <w:rPr>
          <w:spacing w:val="1"/>
        </w:rPr>
        <w:t>r</w:t>
      </w:r>
      <w:r w:rsidRPr="00DB6A93">
        <w:t>e</w:t>
      </w:r>
      <w:r w:rsidRPr="00DB6A93">
        <w:rPr>
          <w:spacing w:val="-3"/>
        </w:rPr>
        <w:t>e</w:t>
      </w:r>
      <w:r w:rsidRPr="00DB6A93">
        <w:t xml:space="preserve">. </w:t>
      </w:r>
    </w:p>
    <w:p w:rsidRPr="002B3A0C" w:rsidR="00081F3C" w:rsidP="00D318B3" w:rsidRDefault="00081F3C" w14:paraId="57EC4C29" w14:textId="6620E6BC">
      <w:pPr>
        <w:pStyle w:val="ListParagraph"/>
      </w:pPr>
      <w:r w:rsidRPr="002B3A0C">
        <w:t>Where work which has formed part of a solely or jointly authored publication is to be included within a thesis</w:t>
      </w:r>
      <w:r w:rsidR="00EC6A1B">
        <w:t>,</w:t>
      </w:r>
      <w:r w:rsidRPr="002B3A0C">
        <w:t xml:space="preserve"> candidates must declare their intention to use this work on the appropriate section of the </w:t>
      </w:r>
      <w:r w:rsidR="00A951C8">
        <w:t>‘Application for Assessment’</w:t>
      </w:r>
      <w:r w:rsidRPr="00010DEB">
        <w:t xml:space="preserve"> form</w:t>
      </w:r>
      <w:r w:rsidR="00010DEB">
        <w:t xml:space="preserve"> in </w:t>
      </w:r>
      <w:proofErr w:type="spellStart"/>
      <w:r w:rsidR="00010DEB">
        <w:t>eVision</w:t>
      </w:r>
      <w:proofErr w:type="spellEnd"/>
      <w:r w:rsidRPr="00010DEB">
        <w:t xml:space="preserve">. </w:t>
      </w:r>
      <w:r w:rsidRPr="002B3A0C">
        <w:t>Candidates are required to confirm which chapters of the thesis will include work which has been published in solely or jointly authored publications with details of the publications (e.g. title, authors, publication etc.). In the case of work from jointly authored publications candidates must provide an outline of their contribution to the paper and that of the other authors to the work</w:t>
      </w:r>
      <w:r w:rsidR="00010DEB">
        <w:t xml:space="preserve"> and a completed consent form from each co-author</w:t>
      </w:r>
      <w:r w:rsidR="00DA6248">
        <w:t xml:space="preserve"> will need to be uploaded to </w:t>
      </w:r>
      <w:proofErr w:type="spellStart"/>
      <w:r w:rsidR="00DA6248">
        <w:t>eVision</w:t>
      </w:r>
      <w:proofErr w:type="spellEnd"/>
      <w:r w:rsidRPr="002B3A0C">
        <w:t xml:space="preserve">. </w:t>
      </w:r>
    </w:p>
    <w:p w:rsidRPr="00DB6A93" w:rsidR="00081F3C" w:rsidP="00D318B3" w:rsidRDefault="00081F3C" w14:paraId="1F32B1BD" w14:textId="7DCD9538">
      <w:pPr>
        <w:pStyle w:val="ListParagraph"/>
      </w:pPr>
      <w:r w:rsidRPr="00DB6A93">
        <w:rPr>
          <w:spacing w:val="-1"/>
        </w:rPr>
        <w:t>I</w:t>
      </w:r>
      <w:r w:rsidRPr="00DB6A93">
        <w:t>f</w:t>
      </w:r>
      <w:r w:rsidRPr="00DB6A93">
        <w:rPr>
          <w:spacing w:val="6"/>
        </w:rPr>
        <w:t xml:space="preserve"> </w:t>
      </w:r>
      <w:r w:rsidRPr="00DB6A93">
        <w:rPr>
          <w:spacing w:val="-2"/>
        </w:rPr>
        <w:t xml:space="preserve">work has been </w:t>
      </w:r>
      <w:r w:rsidRPr="00DB6A93">
        <w:t>us</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rPr>
          <w:spacing w:val="-2"/>
        </w:rPr>
        <w:t>the</w:t>
      </w:r>
      <w:r w:rsidRPr="00DB6A93">
        <w:rPr>
          <w:spacing w:val="4"/>
        </w:rPr>
        <w:t xml:space="preserve"> </w:t>
      </w:r>
      <w:r w:rsidRPr="00DB6A93">
        <w:rPr>
          <w:spacing w:val="1"/>
        </w:rPr>
        <w:t>t</w:t>
      </w:r>
      <w:r w:rsidRPr="00DB6A93">
        <w:t>h</w:t>
      </w:r>
      <w:r w:rsidRPr="00DB6A93">
        <w:rPr>
          <w:spacing w:val="-1"/>
        </w:rPr>
        <w:t>e</w:t>
      </w:r>
      <w:r w:rsidRPr="00DB6A93">
        <w:t>s</w:t>
      </w:r>
      <w:r w:rsidRPr="00DB6A93">
        <w:rPr>
          <w:spacing w:val="-1"/>
        </w:rPr>
        <w:t>i</w:t>
      </w:r>
      <w:r w:rsidRPr="00DB6A93">
        <w:t>s</w:t>
      </w:r>
      <w:r w:rsidRPr="00DB6A93">
        <w:rPr>
          <w:spacing w:val="3"/>
        </w:rPr>
        <w:t xml:space="preserve"> </w:t>
      </w:r>
      <w:r w:rsidRPr="00DB6A93">
        <w:rPr>
          <w:spacing w:val="-3"/>
        </w:rPr>
        <w:t>w</w:t>
      </w:r>
      <w:r w:rsidRPr="00DB6A93">
        <w:t>h</w:t>
      </w:r>
      <w:r w:rsidRPr="00DB6A93">
        <w:rPr>
          <w:spacing w:val="-1"/>
        </w:rPr>
        <w:t>i</w:t>
      </w:r>
      <w:r w:rsidRPr="00DB6A93">
        <w:t>ch</w:t>
      </w:r>
      <w:r w:rsidRPr="00DB6A93">
        <w:rPr>
          <w:spacing w:val="3"/>
        </w:rPr>
        <w:t xml:space="preserve"> </w:t>
      </w:r>
      <w:r w:rsidRPr="00DB6A93">
        <w:t>h</w:t>
      </w:r>
      <w:r w:rsidRPr="00DB6A93">
        <w:rPr>
          <w:spacing w:val="-1"/>
        </w:rPr>
        <w:t>a</w:t>
      </w:r>
      <w:r w:rsidRPr="00DB6A93">
        <w:t>s</w:t>
      </w:r>
      <w:r w:rsidRPr="00DB6A93">
        <w:rPr>
          <w:spacing w:val="3"/>
        </w:rPr>
        <w:t xml:space="preserve"> </w:t>
      </w:r>
      <w:r w:rsidRPr="00DB6A93">
        <w:t>b</w:t>
      </w:r>
      <w:r w:rsidRPr="00DB6A93">
        <w:rPr>
          <w:spacing w:val="-1"/>
        </w:rPr>
        <w:t>e</w:t>
      </w:r>
      <w:r w:rsidRPr="00DB6A93">
        <w:t>en</w:t>
      </w:r>
      <w:r w:rsidRPr="00DB6A93">
        <w:rPr>
          <w:spacing w:val="2"/>
        </w:rPr>
        <w:t xml:space="preserve"> </w:t>
      </w:r>
      <w:r w:rsidRPr="00DB6A93">
        <w:t>p</w:t>
      </w:r>
      <w:r w:rsidRPr="00DB6A93">
        <w:rPr>
          <w:spacing w:val="-1"/>
        </w:rPr>
        <w:t>u</w:t>
      </w:r>
      <w:r w:rsidRPr="00DB6A93">
        <w:t>b</w:t>
      </w:r>
      <w:r w:rsidRPr="00DB6A93">
        <w:rPr>
          <w:spacing w:val="-1"/>
        </w:rPr>
        <w:t>li</w:t>
      </w:r>
      <w:r w:rsidRPr="00DB6A93">
        <w:t>sh</w:t>
      </w:r>
      <w:r w:rsidRPr="00DB6A93">
        <w:rPr>
          <w:spacing w:val="-1"/>
        </w:rPr>
        <w:t>e</w:t>
      </w:r>
      <w:r w:rsidRPr="00DB6A93">
        <w:t>d</w:t>
      </w:r>
      <w:r w:rsidRPr="00DB6A93">
        <w:rPr>
          <w:spacing w:val="3"/>
        </w:rPr>
        <w:t xml:space="preserve"> </w:t>
      </w:r>
      <w:r w:rsidRPr="00DB6A93">
        <w:rPr>
          <w:spacing w:val="-1"/>
        </w:rPr>
        <w:t>i</w:t>
      </w:r>
      <w:r w:rsidRPr="00DB6A93">
        <w:t>n</w:t>
      </w:r>
      <w:r w:rsidRPr="00DB6A93">
        <w:rPr>
          <w:spacing w:val="3"/>
        </w:rPr>
        <w:t xml:space="preserve"> </w:t>
      </w:r>
      <w:r w:rsidRPr="00DB6A93">
        <w:t>a</w:t>
      </w:r>
      <w:r w:rsidRPr="00DB6A93">
        <w:rPr>
          <w:spacing w:val="3"/>
        </w:rPr>
        <w:t xml:space="preserve"> </w:t>
      </w:r>
      <w:r w:rsidRPr="00DB6A93">
        <w:t>so</w:t>
      </w:r>
      <w:r w:rsidRPr="00DB6A93">
        <w:rPr>
          <w:spacing w:val="-1"/>
        </w:rPr>
        <w:t>l</w:t>
      </w:r>
      <w:r w:rsidRPr="00DB6A93">
        <w:t>e</w:t>
      </w:r>
      <w:r w:rsidRPr="00DB6A93">
        <w:rPr>
          <w:spacing w:val="-1"/>
        </w:rPr>
        <w:t>l</w:t>
      </w:r>
      <w:r w:rsidRPr="00DB6A93">
        <w:t>y</w:t>
      </w:r>
      <w:r w:rsidRPr="00DB6A93">
        <w:rPr>
          <w:spacing w:val="1"/>
        </w:rPr>
        <w:t xml:space="preserve"> </w:t>
      </w:r>
      <w:r w:rsidRPr="00DB6A93">
        <w:t>or</w:t>
      </w:r>
      <w:r w:rsidRPr="00DB6A93">
        <w:rPr>
          <w:spacing w:val="4"/>
        </w:rPr>
        <w:t xml:space="preserve"> </w:t>
      </w:r>
      <w:r w:rsidRPr="00DB6A93">
        <w:rPr>
          <w:spacing w:val="1"/>
        </w:rPr>
        <w:t>j</w:t>
      </w:r>
      <w:r w:rsidRPr="00DB6A93">
        <w:t>o</w:t>
      </w:r>
      <w:r w:rsidRPr="00DB6A93">
        <w:rPr>
          <w:spacing w:val="-1"/>
        </w:rPr>
        <w:t>i</w:t>
      </w:r>
      <w:r w:rsidRPr="00DB6A93">
        <w:t>ntly a</w:t>
      </w:r>
      <w:r w:rsidRPr="00DB6A93">
        <w:rPr>
          <w:spacing w:val="-1"/>
        </w:rPr>
        <w:t>u</w:t>
      </w:r>
      <w:r w:rsidRPr="00DB6A93">
        <w:rPr>
          <w:spacing w:val="1"/>
        </w:rPr>
        <w:t>t</w:t>
      </w:r>
      <w:r w:rsidRPr="00DB6A93">
        <w:t>h</w:t>
      </w:r>
      <w:r w:rsidRPr="00DB6A93">
        <w:rPr>
          <w:spacing w:val="-1"/>
        </w:rPr>
        <w:t>o</w:t>
      </w:r>
      <w:r w:rsidRPr="00DB6A93">
        <w:rPr>
          <w:spacing w:val="1"/>
        </w:rPr>
        <w:t>r</w:t>
      </w:r>
      <w:r w:rsidRPr="00DB6A93">
        <w:t xml:space="preserve">ed </w:t>
      </w:r>
      <w:r w:rsidRPr="00DB6A93" w:rsidR="002B3A0C">
        <w:t>p</w:t>
      </w:r>
      <w:r w:rsidRPr="00DB6A93" w:rsidR="002B3A0C">
        <w:rPr>
          <w:spacing w:val="-1"/>
        </w:rPr>
        <w:t>u</w:t>
      </w:r>
      <w:r w:rsidRPr="00DB6A93" w:rsidR="002B3A0C">
        <w:t>b</w:t>
      </w:r>
      <w:r w:rsidRPr="00DB6A93" w:rsidR="002B3A0C">
        <w:rPr>
          <w:spacing w:val="-1"/>
        </w:rPr>
        <w:t>li</w:t>
      </w:r>
      <w:r w:rsidRPr="00DB6A93" w:rsidR="002B3A0C">
        <w:t>cati</w:t>
      </w:r>
      <w:r w:rsidRPr="00DB6A93" w:rsidR="002B3A0C">
        <w:rPr>
          <w:spacing w:val="-1"/>
        </w:rPr>
        <w:t>o</w:t>
      </w:r>
      <w:r w:rsidRPr="00DB6A93" w:rsidR="002B3A0C">
        <w:t>n,</w:t>
      </w:r>
      <w:r w:rsidRPr="00DB6A93">
        <w:rPr>
          <w:spacing w:val="3"/>
        </w:rPr>
        <w:t xml:space="preserve"> </w:t>
      </w:r>
      <w:r w:rsidRPr="00DB6A93">
        <w:rPr>
          <w:spacing w:val="1"/>
        </w:rPr>
        <w:t>t</w:t>
      </w:r>
      <w:r w:rsidRPr="00DB6A93">
        <w:t>h</w:t>
      </w:r>
      <w:r w:rsidRPr="00DB6A93">
        <w:rPr>
          <w:spacing w:val="-1"/>
        </w:rPr>
        <w:t>e</w:t>
      </w:r>
      <w:r w:rsidRPr="00DB6A93">
        <w:t>n</w:t>
      </w:r>
      <w:r w:rsidRPr="00DB6A93">
        <w:rPr>
          <w:spacing w:val="3"/>
        </w:rPr>
        <w:t xml:space="preserve"> </w:t>
      </w:r>
      <w:r w:rsidRPr="00DB6A93">
        <w:rPr>
          <w:spacing w:val="-2"/>
        </w:rPr>
        <w:t>the candidate</w:t>
      </w:r>
      <w:r w:rsidRPr="00DB6A93">
        <w:rPr>
          <w:spacing w:val="2"/>
        </w:rPr>
        <w:t xml:space="preserve"> </w:t>
      </w:r>
      <w:r w:rsidRPr="00DB6A93">
        <w:rPr>
          <w:spacing w:val="1"/>
        </w:rPr>
        <w:t>m</w:t>
      </w:r>
      <w:r w:rsidRPr="00DB6A93">
        <w:t>ust</w:t>
      </w:r>
      <w:r w:rsidRPr="00DB6A93">
        <w:rPr>
          <w:spacing w:val="4"/>
        </w:rPr>
        <w:t xml:space="preserve"> </w:t>
      </w:r>
      <w:r w:rsidRPr="00DB6A93">
        <w:t>a</w:t>
      </w:r>
      <w:r w:rsidRPr="00DB6A93">
        <w:rPr>
          <w:spacing w:val="-1"/>
        </w:rPr>
        <w:t>l</w:t>
      </w:r>
      <w:r w:rsidRPr="00DB6A93">
        <w:t>so</w:t>
      </w:r>
      <w:r w:rsidRPr="00DB6A93">
        <w:rPr>
          <w:spacing w:val="3"/>
        </w:rPr>
        <w:t xml:space="preserve"> </w:t>
      </w:r>
      <w:r w:rsidRPr="00DB6A93">
        <w:t>pro</w:t>
      </w:r>
      <w:r w:rsidRPr="00DB6A93">
        <w:rPr>
          <w:spacing w:val="-2"/>
        </w:rPr>
        <w:t>v</w:t>
      </w:r>
      <w:r w:rsidRPr="00DB6A93">
        <w:rPr>
          <w:spacing w:val="-1"/>
        </w:rPr>
        <w:t>i</w:t>
      </w:r>
      <w:r w:rsidRPr="00DB6A93">
        <w:t>de</w:t>
      </w:r>
      <w:r w:rsidRPr="00DB6A93">
        <w:rPr>
          <w:spacing w:val="2"/>
        </w:rPr>
        <w:t xml:space="preserve"> </w:t>
      </w:r>
      <w:r w:rsidRPr="00DB6A93">
        <w:rPr>
          <w:spacing w:val="-1"/>
        </w:rPr>
        <w:t>an electronic copy</w:t>
      </w:r>
      <w:r w:rsidRPr="00DB6A93">
        <w:rPr>
          <w:spacing w:val="3"/>
        </w:rPr>
        <w:t xml:space="preserve"> </w:t>
      </w:r>
      <w:r w:rsidRPr="00DB6A93">
        <w:t>of</w:t>
      </w:r>
      <w:r w:rsidRPr="00DB6A93">
        <w:rPr>
          <w:spacing w:val="3"/>
        </w:rPr>
        <w:t xml:space="preserve"> </w:t>
      </w:r>
      <w:r w:rsidRPr="00DB6A93">
        <w:rPr>
          <w:spacing w:val="1"/>
        </w:rPr>
        <w:t>t</w:t>
      </w:r>
      <w:r w:rsidRPr="00DB6A93">
        <w:t>he</w:t>
      </w:r>
      <w:r w:rsidRPr="00DB6A93">
        <w:rPr>
          <w:spacing w:val="2"/>
        </w:rPr>
        <w:t xml:space="preserve"> </w:t>
      </w:r>
      <w:r w:rsidRPr="00DB6A93">
        <w:t>p</w:t>
      </w:r>
      <w:r w:rsidRPr="00DB6A93">
        <w:rPr>
          <w:spacing w:val="-1"/>
        </w:rPr>
        <w:t>u</w:t>
      </w:r>
      <w:r w:rsidRPr="00DB6A93">
        <w:t>b</w:t>
      </w:r>
      <w:r w:rsidRPr="00DB6A93">
        <w:rPr>
          <w:spacing w:val="-1"/>
        </w:rPr>
        <w:t>li</w:t>
      </w:r>
      <w:r w:rsidRPr="00DB6A93">
        <w:t>cati</w:t>
      </w:r>
      <w:r w:rsidRPr="00DB6A93">
        <w:rPr>
          <w:spacing w:val="-1"/>
        </w:rPr>
        <w:t>o</w:t>
      </w:r>
      <w:r w:rsidRPr="00DB6A93">
        <w:t xml:space="preserve">ns </w:t>
      </w:r>
      <w:r w:rsidR="00DA6248">
        <w:t xml:space="preserve">with </w:t>
      </w:r>
      <w:r w:rsidRPr="00DB6A93">
        <w:rPr>
          <w:spacing w:val="1"/>
        </w:rPr>
        <w:t>t</w:t>
      </w:r>
      <w:r w:rsidRPr="00DB6A93">
        <w:t>he</w:t>
      </w:r>
      <w:r w:rsidRPr="00DB6A93">
        <w:rPr>
          <w:spacing w:val="5"/>
        </w:rPr>
        <w:t xml:space="preserve"> </w:t>
      </w:r>
      <w:r w:rsidRPr="00DB6A93">
        <w:rPr>
          <w:spacing w:val="1"/>
        </w:rPr>
        <w:t>t</w:t>
      </w:r>
      <w:r w:rsidRPr="00DB6A93">
        <w:t>h</w:t>
      </w:r>
      <w:r w:rsidRPr="00DB6A93">
        <w:rPr>
          <w:spacing w:val="-3"/>
        </w:rPr>
        <w:t>e</w:t>
      </w:r>
      <w:r w:rsidRPr="00DB6A93">
        <w:t>s</w:t>
      </w:r>
      <w:r w:rsidRPr="00DB6A93">
        <w:rPr>
          <w:spacing w:val="-1"/>
        </w:rPr>
        <w:t>i</w:t>
      </w:r>
      <w:r w:rsidRPr="00DB6A93">
        <w:t>s</w:t>
      </w:r>
      <w:r w:rsidRPr="00DB6A93">
        <w:rPr>
          <w:spacing w:val="5"/>
        </w:rPr>
        <w:t xml:space="preserve"> </w:t>
      </w:r>
      <w:r w:rsidRPr="00DB6A93">
        <w:t>su</w:t>
      </w:r>
      <w:r w:rsidRPr="00DB6A93">
        <w:rPr>
          <w:spacing w:val="-3"/>
        </w:rPr>
        <w:t>b</w:t>
      </w:r>
      <w:r w:rsidRPr="00DB6A93">
        <w:rPr>
          <w:spacing w:val="1"/>
        </w:rPr>
        <w:t>m</w:t>
      </w:r>
      <w:r w:rsidRPr="00DB6A93">
        <w:rPr>
          <w:spacing w:val="-1"/>
        </w:rPr>
        <w:t>i</w:t>
      </w:r>
      <w:r w:rsidRPr="00DB6A93">
        <w:rPr>
          <w:spacing w:val="1"/>
        </w:rPr>
        <w:t>tt</w:t>
      </w:r>
      <w:r w:rsidRPr="00DB6A93">
        <w:t xml:space="preserve">ed </w:t>
      </w:r>
      <w:r w:rsidRPr="00DB6A93">
        <w:rPr>
          <w:spacing w:val="3"/>
        </w:rPr>
        <w:t>f</w:t>
      </w:r>
      <w:r w:rsidRPr="00DB6A93">
        <w:rPr>
          <w:spacing w:val="-3"/>
        </w:rPr>
        <w:t>o</w:t>
      </w:r>
      <w:r w:rsidRPr="00DB6A93">
        <w:t>r</w:t>
      </w:r>
      <w:r w:rsidRPr="00DB6A93">
        <w:rPr>
          <w:spacing w:val="4"/>
        </w:rPr>
        <w:t xml:space="preserve"> </w:t>
      </w:r>
      <w:r w:rsidRPr="00DB6A93">
        <w:t>e</w:t>
      </w:r>
      <w:r w:rsidRPr="00DB6A93">
        <w:rPr>
          <w:spacing w:val="-3"/>
        </w:rPr>
        <w:t>x</w:t>
      </w:r>
      <w:r w:rsidRPr="00DB6A93">
        <w:t>am</w:t>
      </w:r>
      <w:r w:rsidRPr="00DB6A93">
        <w:rPr>
          <w:spacing w:val="2"/>
        </w:rPr>
        <w:t>i</w:t>
      </w:r>
      <w:r w:rsidRPr="00DB6A93">
        <w:t>n</w:t>
      </w:r>
      <w:r w:rsidRPr="00DB6A93">
        <w:rPr>
          <w:spacing w:val="-1"/>
        </w:rPr>
        <w:t>a</w:t>
      </w:r>
      <w:r w:rsidRPr="00DB6A93">
        <w:rPr>
          <w:spacing w:val="1"/>
        </w:rPr>
        <w:t>t</w:t>
      </w:r>
      <w:r w:rsidRPr="00DB6A93">
        <w:rPr>
          <w:spacing w:val="-1"/>
        </w:rPr>
        <w:t>i</w:t>
      </w:r>
      <w:r w:rsidRPr="00DB6A93">
        <w:t>o</w:t>
      </w:r>
      <w:r w:rsidRPr="00DB6A93">
        <w:rPr>
          <w:spacing w:val="-1"/>
        </w:rPr>
        <w:t>n</w:t>
      </w:r>
      <w:r w:rsidRPr="00DB6A93">
        <w:rPr>
          <w:rStyle w:val="FootnoteReference"/>
          <w:spacing w:val="-1"/>
        </w:rPr>
        <w:footnoteReference w:id="8"/>
      </w:r>
      <w:r w:rsidRPr="00DB6A93">
        <w:t>.</w:t>
      </w:r>
      <w:r w:rsidRPr="00DB6A93">
        <w:rPr>
          <w:spacing w:val="6"/>
        </w:rPr>
        <w:t xml:space="preserve"> </w:t>
      </w:r>
    </w:p>
    <w:p w:rsidRPr="000D07E3" w:rsidR="00081F3C" w:rsidP="00524632" w:rsidRDefault="00682279" w14:paraId="76D96843" w14:textId="260A6914">
      <w:pPr>
        <w:pStyle w:val="Heading2"/>
        <w:rPr>
          <w:rFonts w:eastAsia="Times New Roman"/>
        </w:rPr>
      </w:pPr>
      <w:bookmarkStart w:name="_Toc193809698" w:id="55"/>
      <w:r>
        <w:t>Thesis word limit</w:t>
      </w:r>
      <w:bookmarkEnd w:id="55"/>
    </w:p>
    <w:p w:rsidRPr="006E5DB0" w:rsidR="00081F3C" w:rsidP="00D318B3" w:rsidRDefault="00081F3C" w14:paraId="48854F85" w14:textId="77777777">
      <w:pPr>
        <w:pStyle w:val="ListParagraph"/>
      </w:pPr>
      <w:r w:rsidRPr="006E5DB0">
        <w:t xml:space="preserve">During the examination of </w:t>
      </w:r>
      <w:r>
        <w:t>the</w:t>
      </w:r>
      <w:r w:rsidRPr="006E5DB0">
        <w:t xml:space="preserve"> thesis </w:t>
      </w:r>
      <w:r>
        <w:t>the</w:t>
      </w:r>
      <w:r w:rsidRPr="006E5DB0">
        <w:t xml:space="preserve"> examiners will be considering both the quality and value of </w:t>
      </w:r>
      <w:r>
        <w:t>the</w:t>
      </w:r>
      <w:r w:rsidRPr="006E5DB0">
        <w:t xml:space="preserve"> work and the way in which </w:t>
      </w:r>
      <w:r>
        <w:t>the candidate</w:t>
      </w:r>
      <w:r w:rsidRPr="006E5DB0">
        <w:t xml:space="preserve"> ha</w:t>
      </w:r>
      <w:r>
        <w:t>s</w:t>
      </w:r>
      <w:r w:rsidRPr="006E5DB0">
        <w:t xml:space="preserve"> chosen to present </w:t>
      </w:r>
      <w:r>
        <w:t>their</w:t>
      </w:r>
      <w:r w:rsidRPr="006E5DB0">
        <w:t xml:space="preserve"> review, results, arguments and conclusions.</w:t>
      </w:r>
      <w:r>
        <w:t xml:space="preserve"> The candidate’s</w:t>
      </w:r>
      <w:r w:rsidRPr="006E5DB0">
        <w:t xml:space="preserve"> ability to express </w:t>
      </w:r>
      <w:r>
        <w:t>their</w:t>
      </w:r>
      <w:r w:rsidRPr="006E5DB0">
        <w:t xml:space="preserve"> findings in a clear and concise manner will be under examination and excessive length </w:t>
      </w:r>
      <w:r>
        <w:t xml:space="preserve">or too discursive a style </w:t>
      </w:r>
      <w:r w:rsidRPr="006E5DB0">
        <w:t>will be judged a weakness.</w:t>
      </w:r>
      <w:r>
        <w:t xml:space="preserve"> The</w:t>
      </w:r>
      <w:r w:rsidRPr="006E5DB0">
        <w:t xml:space="preserve"> supervisor is</w:t>
      </w:r>
      <w:r>
        <w:t xml:space="preserve"> </w:t>
      </w:r>
      <w:r w:rsidRPr="006E5DB0">
        <w:t xml:space="preserve">best placed to advise on the desirable length and form of </w:t>
      </w:r>
      <w:r>
        <w:t>the</w:t>
      </w:r>
      <w:r w:rsidRPr="006E5DB0">
        <w:t xml:space="preserve"> submission within the University</w:t>
      </w:r>
      <w:r>
        <w:t>’</w:t>
      </w:r>
      <w:r w:rsidRPr="006E5DB0">
        <w:t>s limits.</w:t>
      </w:r>
    </w:p>
    <w:p w:rsidRPr="006E5DB0" w:rsidR="00081F3C" w:rsidP="00D318B3" w:rsidRDefault="00081F3C" w14:paraId="3D488C77" w14:textId="77777777">
      <w:pPr>
        <w:pStyle w:val="ListParagraph"/>
      </w:pPr>
      <w:r w:rsidRPr="006E5DB0">
        <w:t>The University expects that theses will normally not exceed the following maximum lengths</w:t>
      </w:r>
      <w:r>
        <w:rPr>
          <w:rStyle w:val="FootnoteReference"/>
        </w:rPr>
        <w:footnoteReference w:id="9"/>
      </w:r>
      <w:r w:rsidRPr="006E5DB0">
        <w:t>:</w:t>
      </w:r>
    </w:p>
    <w:tbl>
      <w:tblPr>
        <w:tblStyle w:val="ListTable4-Accent1"/>
        <w:tblW w:w="8646" w:type="dxa"/>
        <w:tblInd w:w="607" w:type="dxa"/>
        <w:tblLayout w:type="fixed"/>
        <w:tblLook w:val="0620" w:firstRow="1" w:lastRow="0" w:firstColumn="0" w:lastColumn="0" w:noHBand="1" w:noVBand="1"/>
      </w:tblPr>
      <w:tblGrid>
        <w:gridCol w:w="2882"/>
        <w:gridCol w:w="2882"/>
        <w:gridCol w:w="2882"/>
      </w:tblGrid>
      <w:tr w:rsidRPr="00C34A4B" w:rsidR="00DA6248" w:rsidTr="00E97841" w14:paraId="04A34239" w14:textId="77777777">
        <w:trPr>
          <w:cnfStyle w:val="100000000000" w:firstRow="1" w:lastRow="0" w:firstColumn="0" w:lastColumn="0" w:oddVBand="0" w:evenVBand="0" w:oddHBand="0" w:evenHBand="0" w:firstRowFirstColumn="0" w:firstRowLastColumn="0" w:lastRowFirstColumn="0" w:lastRowLastColumn="0"/>
          <w:trHeight w:val="340" w:hRule="exact"/>
        </w:trPr>
        <w:tc>
          <w:tcPr>
            <w:tcW w:w="2882" w:type="dxa"/>
          </w:tcPr>
          <w:p w:rsidRPr="00C34A4B" w:rsidR="00DA6248" w:rsidP="002B3A0C" w:rsidRDefault="00DA6248" w14:paraId="23418155" w14:textId="77777777">
            <w:pPr>
              <w:pStyle w:val="ExamPara"/>
              <w:keepLines/>
              <w:spacing w:after="0"/>
              <w:ind w:left="146"/>
              <w:rPr>
                <w:b w:val="0"/>
              </w:rPr>
            </w:pPr>
            <w:r w:rsidRPr="00C34A4B">
              <w:rPr>
                <w:b w:val="0"/>
              </w:rPr>
              <w:t>Degree</w:t>
            </w:r>
          </w:p>
        </w:tc>
        <w:tc>
          <w:tcPr>
            <w:tcW w:w="2882" w:type="dxa"/>
          </w:tcPr>
          <w:p w:rsidRPr="00C34A4B" w:rsidR="00DA6248" w:rsidP="002B3A0C" w:rsidRDefault="00DA6248" w14:paraId="0BA96FDE" w14:textId="56FE19D2">
            <w:pPr>
              <w:pStyle w:val="ExamPara"/>
              <w:keepLines/>
              <w:spacing w:after="0"/>
              <w:ind w:left="146"/>
              <w:rPr>
                <w:b w:val="0"/>
              </w:rPr>
            </w:pPr>
            <w:r>
              <w:rPr>
                <w:b w:val="0"/>
              </w:rPr>
              <w:t xml:space="preserve">Minimum length </w:t>
            </w:r>
          </w:p>
        </w:tc>
        <w:tc>
          <w:tcPr>
            <w:tcW w:w="2882" w:type="dxa"/>
          </w:tcPr>
          <w:p w:rsidRPr="00C34A4B" w:rsidR="00DA6248" w:rsidP="002B3A0C" w:rsidRDefault="00DA6248" w14:paraId="230B5406" w14:textId="305E006D">
            <w:pPr>
              <w:pStyle w:val="ExamPara"/>
              <w:keepLines/>
              <w:spacing w:after="0"/>
              <w:ind w:left="146"/>
              <w:rPr>
                <w:b w:val="0"/>
              </w:rPr>
            </w:pPr>
            <w:r w:rsidRPr="00C34A4B">
              <w:rPr>
                <w:b w:val="0"/>
              </w:rPr>
              <w:t xml:space="preserve">Maximum length </w:t>
            </w:r>
          </w:p>
        </w:tc>
      </w:tr>
      <w:tr w:rsidRPr="006E5DB0" w:rsidR="00DA6248" w:rsidTr="00E97841" w14:paraId="7778F2D4" w14:textId="77777777">
        <w:trPr>
          <w:trHeight w:val="340" w:hRule="exact"/>
        </w:trPr>
        <w:tc>
          <w:tcPr>
            <w:tcW w:w="2882" w:type="dxa"/>
          </w:tcPr>
          <w:p w:rsidRPr="006E5DB0" w:rsidR="00DA6248" w:rsidP="00DA6248" w:rsidRDefault="00DA6248" w14:paraId="06304899" w14:textId="77777777">
            <w:pPr>
              <w:pStyle w:val="ExamPara"/>
              <w:keepLines/>
              <w:spacing w:after="0"/>
              <w:ind w:left="146"/>
            </w:pPr>
            <w:r w:rsidRPr="006E5DB0">
              <w:t>MA</w:t>
            </w:r>
            <w:r>
              <w:t xml:space="preserve"> and</w:t>
            </w:r>
            <w:r w:rsidRPr="006E5DB0">
              <w:t xml:space="preserve"> MSc </w:t>
            </w:r>
          </w:p>
        </w:tc>
        <w:tc>
          <w:tcPr>
            <w:tcW w:w="2882" w:type="dxa"/>
          </w:tcPr>
          <w:p w:rsidRPr="006E5DB0" w:rsidR="00DA6248" w:rsidP="00DA6248" w:rsidRDefault="00DA6248" w14:paraId="5E535380" w14:textId="0C11CE2B">
            <w:pPr>
              <w:pStyle w:val="ExamPara"/>
              <w:keepLines/>
              <w:spacing w:after="0"/>
              <w:ind w:left="146"/>
            </w:pPr>
            <w:r>
              <w:t>N/A</w:t>
            </w:r>
          </w:p>
        </w:tc>
        <w:tc>
          <w:tcPr>
            <w:tcW w:w="2882" w:type="dxa"/>
          </w:tcPr>
          <w:p w:rsidRPr="006E5DB0" w:rsidR="00DA6248" w:rsidP="00DA6248" w:rsidRDefault="00DA6248" w14:paraId="055DB86D" w14:textId="7E355037">
            <w:pPr>
              <w:pStyle w:val="ExamPara"/>
              <w:keepLines/>
              <w:spacing w:after="0"/>
              <w:ind w:left="146"/>
            </w:pPr>
            <w:r w:rsidRPr="006E5DB0">
              <w:t>30,000 words (100 pages)</w:t>
            </w:r>
          </w:p>
        </w:tc>
      </w:tr>
      <w:tr w:rsidRPr="006E5DB0" w:rsidR="00DA6248" w:rsidTr="00E97841" w14:paraId="0FB298FA" w14:textId="77777777">
        <w:trPr>
          <w:trHeight w:val="340" w:hRule="exact"/>
        </w:trPr>
        <w:tc>
          <w:tcPr>
            <w:tcW w:w="2882" w:type="dxa"/>
          </w:tcPr>
          <w:p w:rsidRPr="006E5DB0" w:rsidR="00DA6248" w:rsidP="00DA6248" w:rsidRDefault="00DA6248" w14:paraId="7608A8EC" w14:textId="14047583">
            <w:pPr>
              <w:pStyle w:val="ExamPara"/>
              <w:keepLines/>
              <w:spacing w:after="0"/>
              <w:ind w:left="146"/>
            </w:pPr>
            <w:r>
              <w:t xml:space="preserve">MA Practice-led </w:t>
            </w:r>
          </w:p>
        </w:tc>
        <w:tc>
          <w:tcPr>
            <w:tcW w:w="2882" w:type="dxa"/>
          </w:tcPr>
          <w:p w:rsidR="00DA6248" w:rsidP="00DA6248" w:rsidRDefault="00DA6248" w14:paraId="3B93C0C1" w14:textId="221EFEC5">
            <w:pPr>
              <w:pStyle w:val="ExamPara"/>
              <w:keepLines/>
              <w:spacing w:after="0"/>
              <w:ind w:left="146"/>
            </w:pPr>
            <w:r>
              <w:t>5,000 words (15 pages)</w:t>
            </w:r>
          </w:p>
        </w:tc>
        <w:tc>
          <w:tcPr>
            <w:tcW w:w="2882" w:type="dxa"/>
          </w:tcPr>
          <w:p w:rsidRPr="006E5DB0" w:rsidR="00DA6248" w:rsidP="00DA6248" w:rsidRDefault="00DA6248" w14:paraId="454553F4" w14:textId="3DB749B7">
            <w:pPr>
              <w:pStyle w:val="ExamPara"/>
              <w:keepLines/>
              <w:spacing w:after="0"/>
              <w:ind w:left="146"/>
            </w:pPr>
            <w:r>
              <w:t>10,000 words (30 pages)</w:t>
            </w:r>
          </w:p>
        </w:tc>
      </w:tr>
      <w:tr w:rsidRPr="006E5DB0" w:rsidR="00DA6248" w:rsidTr="00E97841" w14:paraId="1C827F48" w14:textId="77777777">
        <w:trPr>
          <w:trHeight w:val="340" w:hRule="exact"/>
        </w:trPr>
        <w:tc>
          <w:tcPr>
            <w:tcW w:w="2882" w:type="dxa"/>
          </w:tcPr>
          <w:p w:rsidRPr="006E5DB0" w:rsidR="00DA6248" w:rsidP="00DA6248" w:rsidRDefault="00DA6248" w14:paraId="51A3606C" w14:textId="77777777">
            <w:pPr>
              <w:pStyle w:val="ExamPara"/>
              <w:keepLines/>
              <w:spacing w:after="0"/>
              <w:ind w:left="146"/>
            </w:pPr>
            <w:r w:rsidRPr="006E5DB0">
              <w:t>MPhil</w:t>
            </w:r>
          </w:p>
        </w:tc>
        <w:tc>
          <w:tcPr>
            <w:tcW w:w="2882" w:type="dxa"/>
          </w:tcPr>
          <w:p w:rsidRPr="006E5DB0" w:rsidR="00DA6248" w:rsidP="00DA6248" w:rsidRDefault="00DA6248" w14:paraId="496067AC" w14:textId="1A20996B">
            <w:pPr>
              <w:pStyle w:val="ExamPara"/>
              <w:keepLines/>
              <w:spacing w:after="0"/>
              <w:ind w:left="146"/>
            </w:pPr>
            <w:r>
              <w:t>N/A</w:t>
            </w:r>
          </w:p>
        </w:tc>
        <w:tc>
          <w:tcPr>
            <w:tcW w:w="2882" w:type="dxa"/>
          </w:tcPr>
          <w:p w:rsidRPr="006E5DB0" w:rsidR="00DA6248" w:rsidP="00DA6248" w:rsidRDefault="00DA6248" w14:paraId="03B6F285" w14:textId="2E568CB2">
            <w:pPr>
              <w:pStyle w:val="ExamPara"/>
              <w:keepLines/>
              <w:spacing w:after="0"/>
              <w:ind w:left="146"/>
            </w:pPr>
            <w:r w:rsidRPr="006E5DB0">
              <w:t>60,000 words (200 pages)</w:t>
            </w:r>
          </w:p>
        </w:tc>
      </w:tr>
      <w:tr w:rsidRPr="006E5DB0" w:rsidR="00DA6248" w:rsidTr="00E97841" w14:paraId="77793CB3" w14:textId="77777777">
        <w:trPr>
          <w:trHeight w:val="340" w:hRule="exact"/>
        </w:trPr>
        <w:tc>
          <w:tcPr>
            <w:tcW w:w="2882" w:type="dxa"/>
          </w:tcPr>
          <w:p w:rsidRPr="006E5DB0" w:rsidR="00DA6248" w:rsidP="00DA6248" w:rsidRDefault="00DA6248" w14:paraId="5559B204" w14:textId="130D30A8">
            <w:pPr>
              <w:pStyle w:val="ExamPara"/>
              <w:keepLines/>
              <w:spacing w:after="0"/>
              <w:ind w:left="146"/>
            </w:pPr>
            <w:r>
              <w:t>MPhil Practice-led</w:t>
            </w:r>
          </w:p>
        </w:tc>
        <w:tc>
          <w:tcPr>
            <w:tcW w:w="2882" w:type="dxa"/>
          </w:tcPr>
          <w:p w:rsidR="00DA6248" w:rsidP="00DA6248" w:rsidRDefault="00DA6248" w14:paraId="5774AB9D" w14:textId="6FAA6D25">
            <w:pPr>
              <w:pStyle w:val="ExamPara"/>
              <w:keepLines/>
              <w:spacing w:after="0"/>
              <w:ind w:left="146"/>
            </w:pPr>
            <w:r>
              <w:t>20,000 (60 pages)</w:t>
            </w:r>
          </w:p>
        </w:tc>
        <w:tc>
          <w:tcPr>
            <w:tcW w:w="2882" w:type="dxa"/>
          </w:tcPr>
          <w:p w:rsidRPr="006E5DB0" w:rsidR="00DA6248" w:rsidP="00DA6248" w:rsidRDefault="00DA6248" w14:paraId="6D0F1A84" w14:textId="1276179D">
            <w:pPr>
              <w:pStyle w:val="ExamPara"/>
              <w:keepLines/>
              <w:spacing w:after="0"/>
              <w:ind w:left="146"/>
            </w:pPr>
            <w:r>
              <w:t>30,000 words (100 pages)</w:t>
            </w:r>
          </w:p>
        </w:tc>
      </w:tr>
      <w:tr w:rsidRPr="006E5DB0" w:rsidR="00DA6248" w:rsidTr="00E97841" w14:paraId="0E5E8F0B" w14:textId="77777777">
        <w:trPr>
          <w:trHeight w:val="340" w:hRule="exact"/>
        </w:trPr>
        <w:tc>
          <w:tcPr>
            <w:tcW w:w="2882" w:type="dxa"/>
          </w:tcPr>
          <w:p w:rsidRPr="006E5DB0" w:rsidR="00DA6248" w:rsidP="00DA6248" w:rsidRDefault="00DA6248" w14:paraId="011A9DE3" w14:textId="77777777">
            <w:pPr>
              <w:pStyle w:val="ExamPara"/>
              <w:keepLines/>
              <w:spacing w:after="0"/>
              <w:ind w:left="146"/>
            </w:pPr>
            <w:r w:rsidRPr="006E5DB0">
              <w:t xml:space="preserve">PhD </w:t>
            </w:r>
          </w:p>
        </w:tc>
        <w:tc>
          <w:tcPr>
            <w:tcW w:w="2882" w:type="dxa"/>
          </w:tcPr>
          <w:p w:rsidRPr="006E5DB0" w:rsidR="00DA6248" w:rsidP="00DA6248" w:rsidRDefault="00DA6248" w14:paraId="41A0AD7A" w14:textId="782A0505">
            <w:pPr>
              <w:pStyle w:val="ExamPara"/>
              <w:keepLines/>
              <w:spacing w:after="0"/>
              <w:ind w:left="146"/>
            </w:pPr>
            <w:r>
              <w:t>N/A</w:t>
            </w:r>
          </w:p>
        </w:tc>
        <w:tc>
          <w:tcPr>
            <w:tcW w:w="2882" w:type="dxa"/>
          </w:tcPr>
          <w:p w:rsidRPr="006E5DB0" w:rsidR="00DA6248" w:rsidP="00DA6248" w:rsidRDefault="00DA6248" w14:paraId="7527AE81" w14:textId="31E88E1D">
            <w:pPr>
              <w:pStyle w:val="ExamPara"/>
              <w:keepLines/>
              <w:spacing w:after="0"/>
              <w:ind w:left="146"/>
            </w:pPr>
            <w:r w:rsidRPr="006E5DB0">
              <w:t>100,000 words (300 pages)</w:t>
            </w:r>
          </w:p>
        </w:tc>
      </w:tr>
      <w:tr w:rsidRPr="006E5DB0" w:rsidR="00DA6248" w:rsidTr="00E97841" w14:paraId="6AD688D7" w14:textId="77777777">
        <w:trPr>
          <w:trHeight w:val="340" w:hRule="exact"/>
        </w:trPr>
        <w:tc>
          <w:tcPr>
            <w:tcW w:w="2882" w:type="dxa"/>
          </w:tcPr>
          <w:p w:rsidRPr="006E5DB0" w:rsidR="00DA6248" w:rsidP="00DA6248" w:rsidRDefault="00DA6248" w14:paraId="5CA24188" w14:textId="7C1054B3">
            <w:pPr>
              <w:pStyle w:val="ExamPara"/>
              <w:keepLines/>
              <w:spacing w:after="0"/>
              <w:ind w:left="146"/>
            </w:pPr>
            <w:r>
              <w:t xml:space="preserve">PhD Practice-led </w:t>
            </w:r>
          </w:p>
        </w:tc>
        <w:tc>
          <w:tcPr>
            <w:tcW w:w="2882" w:type="dxa"/>
          </w:tcPr>
          <w:p w:rsidR="00DA6248" w:rsidP="00DA6248" w:rsidRDefault="00DA6248" w14:paraId="4BE24180" w14:textId="7F0F9643">
            <w:pPr>
              <w:pStyle w:val="ExamPara"/>
              <w:keepLines/>
              <w:spacing w:after="0"/>
              <w:ind w:left="146"/>
            </w:pPr>
            <w:r>
              <w:t>25,000 (75 pages)</w:t>
            </w:r>
          </w:p>
        </w:tc>
        <w:tc>
          <w:tcPr>
            <w:tcW w:w="2882" w:type="dxa"/>
          </w:tcPr>
          <w:p w:rsidRPr="006E5DB0" w:rsidR="00DA6248" w:rsidP="00DA6248" w:rsidRDefault="00DA6248" w14:paraId="57B8E282" w14:textId="4C2BEAF9">
            <w:pPr>
              <w:pStyle w:val="ExamPara"/>
              <w:keepLines/>
              <w:spacing w:after="0"/>
              <w:ind w:left="146"/>
            </w:pPr>
            <w:r>
              <w:t>50,000 words (150 pages)</w:t>
            </w:r>
          </w:p>
        </w:tc>
      </w:tr>
      <w:tr w:rsidRPr="006E5DB0" w:rsidR="005E7844" w:rsidTr="00E97841" w14:paraId="68C37BCB" w14:textId="77777777">
        <w:trPr>
          <w:trHeight w:val="340" w:hRule="exact"/>
        </w:trPr>
        <w:tc>
          <w:tcPr>
            <w:tcW w:w="2882" w:type="dxa"/>
          </w:tcPr>
          <w:p w:rsidR="005E7844" w:rsidP="00DA6248" w:rsidRDefault="005E7844" w14:paraId="77A4F59C" w14:textId="555966F6">
            <w:pPr>
              <w:pStyle w:val="ExamPara"/>
              <w:keepLines/>
              <w:spacing w:after="0"/>
              <w:ind w:left="146"/>
            </w:pPr>
            <w:r>
              <w:t>Professional Doctorates</w:t>
            </w:r>
          </w:p>
        </w:tc>
        <w:tc>
          <w:tcPr>
            <w:tcW w:w="2882" w:type="dxa"/>
          </w:tcPr>
          <w:p w:rsidR="005E7844" w:rsidP="00DA6248" w:rsidRDefault="005E7844" w14:paraId="0E6F4D33" w14:textId="0282513F">
            <w:pPr>
              <w:pStyle w:val="ExamPara"/>
              <w:keepLines/>
              <w:spacing w:after="0"/>
              <w:ind w:left="146"/>
            </w:pPr>
            <w:r>
              <w:t>N/A</w:t>
            </w:r>
          </w:p>
        </w:tc>
        <w:tc>
          <w:tcPr>
            <w:tcW w:w="2882" w:type="dxa"/>
          </w:tcPr>
          <w:p w:rsidR="005E7844" w:rsidP="00DA6248" w:rsidRDefault="005E7844" w14:paraId="5EF143D0" w14:textId="5817B635">
            <w:pPr>
              <w:pStyle w:val="ExamPara"/>
              <w:keepLines/>
              <w:spacing w:after="0"/>
              <w:ind w:left="146"/>
            </w:pPr>
            <w:r>
              <w:t>50,000 words (150 pages)</w:t>
            </w:r>
          </w:p>
        </w:tc>
      </w:tr>
      <w:tr w:rsidRPr="006E5DB0" w:rsidR="00734E54" w:rsidTr="00E97841" w14:paraId="6DC45960" w14:textId="77777777">
        <w:trPr>
          <w:trHeight w:val="564" w:hRule="exact"/>
        </w:trPr>
        <w:tc>
          <w:tcPr>
            <w:tcW w:w="2882" w:type="dxa"/>
          </w:tcPr>
          <w:p w:rsidR="00734E54" w:rsidP="00DA6248" w:rsidRDefault="00734E54" w14:paraId="3345C328" w14:textId="7F14AB57">
            <w:pPr>
              <w:pStyle w:val="ExamPara"/>
              <w:keepLines/>
              <w:spacing w:after="0"/>
              <w:ind w:left="146"/>
            </w:pPr>
            <w:r>
              <w:t>PhD by Published Work</w:t>
            </w:r>
          </w:p>
        </w:tc>
        <w:tc>
          <w:tcPr>
            <w:tcW w:w="5764" w:type="dxa"/>
            <w:gridSpan w:val="2"/>
          </w:tcPr>
          <w:p w:rsidR="00734E54" w:rsidP="00DA6248" w:rsidRDefault="00734E54" w14:paraId="7A175FD5" w14:textId="1AF6EEC7">
            <w:pPr>
              <w:pStyle w:val="ExamPara"/>
              <w:keepLines/>
              <w:spacing w:after="0"/>
              <w:ind w:left="146"/>
            </w:pPr>
            <w:r>
              <w:t xml:space="preserve">Please see specific requirements in </w:t>
            </w:r>
            <w:r w:rsidR="00451D47">
              <w:t>Section 18</w:t>
            </w:r>
            <w:r>
              <w:t xml:space="preserve"> of the </w:t>
            </w:r>
            <w:r w:rsidR="004C3051">
              <w:t>‘Code of Practice for Research Degrees’</w:t>
            </w:r>
          </w:p>
        </w:tc>
      </w:tr>
    </w:tbl>
    <w:p w:rsidRPr="00EC07D8" w:rsidR="00081F3C" w:rsidP="002B3A0C" w:rsidRDefault="00081F3C" w14:paraId="697E98C2" w14:textId="77777777">
      <w:pPr>
        <w:pStyle w:val="Para2"/>
        <w:rPr>
          <w:b/>
          <w:bCs/>
          <w:sz w:val="20"/>
          <w:szCs w:val="20"/>
        </w:rPr>
      </w:pPr>
      <w:r w:rsidRPr="00EC07D8">
        <w:rPr>
          <w:b/>
          <w:bCs/>
          <w:sz w:val="20"/>
          <w:szCs w:val="20"/>
        </w:rPr>
        <w:t xml:space="preserve">Please note that the above limits include all appendices and footnotes but not bibliographies/reference lists. </w:t>
      </w:r>
    </w:p>
    <w:p w:rsidRPr="000D07E3" w:rsidR="00081F3C" w:rsidP="00AC6F55" w:rsidRDefault="00081F3C" w14:paraId="38B7346D" w14:textId="77777777">
      <w:pPr>
        <w:pStyle w:val="Heading2"/>
        <w:keepNext w:val="0"/>
        <w:rPr>
          <w:rFonts w:eastAsia="Times New Roman"/>
        </w:rPr>
      </w:pPr>
      <w:bookmarkStart w:name="_Toc4575374" w:id="56"/>
      <w:bookmarkStart w:name="_Toc193809699" w:id="57"/>
      <w:r w:rsidRPr="000D07E3">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rsidRPr="000D07E3">
        <w:rPr>
          <w:spacing w:val="-1"/>
        </w:rPr>
        <w:t>m</w:t>
      </w:r>
      <w:r w:rsidRPr="000D07E3">
        <w:t>a</w:t>
      </w:r>
      <w:r w:rsidRPr="000D07E3">
        <w:rPr>
          <w:spacing w:val="-2"/>
        </w:rPr>
        <w:t>x</w:t>
      </w:r>
      <w:r w:rsidRPr="000D07E3">
        <w:rPr>
          <w:spacing w:val="-1"/>
        </w:rPr>
        <w:t>i</w:t>
      </w:r>
      <w:r w:rsidRPr="000D07E3">
        <w:t>m</w:t>
      </w:r>
      <w:r w:rsidRPr="000D07E3">
        <w:rPr>
          <w:spacing w:val="-2"/>
        </w:rPr>
        <w:t>u</w:t>
      </w:r>
      <w:r w:rsidRPr="000D07E3">
        <w:t xml:space="preserve">m </w:t>
      </w:r>
      <w:r w:rsidRPr="000D07E3">
        <w:rPr>
          <w:spacing w:val="-1"/>
        </w:rPr>
        <w:t>l</w:t>
      </w:r>
      <w:r w:rsidRPr="000D07E3">
        <w:t>ength</w:t>
      </w:r>
      <w:r w:rsidRPr="000D07E3">
        <w:rPr>
          <w:spacing w:val="-1"/>
        </w:rPr>
        <w:t xml:space="preserve"> </w:t>
      </w:r>
      <w:r w:rsidRPr="000D07E3">
        <w:rPr>
          <w:spacing w:val="-2"/>
        </w:rPr>
        <w:t>o</w:t>
      </w:r>
      <w:r w:rsidRPr="000D07E3">
        <w:t>f the</w:t>
      </w:r>
      <w:r w:rsidRPr="000D07E3">
        <w:rPr>
          <w:spacing w:val="-2"/>
        </w:rPr>
        <w:t>s</w:t>
      </w:r>
      <w:r w:rsidRPr="000D07E3">
        <w:t>e</w:t>
      </w:r>
      <w:r w:rsidRPr="000D07E3">
        <w:rPr>
          <w:spacing w:val="12"/>
        </w:rPr>
        <w:t>s</w:t>
      </w:r>
      <w:bookmarkEnd w:id="56"/>
      <w:bookmarkEnd w:id="57"/>
    </w:p>
    <w:p w:rsidRPr="00A64D45" w:rsidR="00081F3C" w:rsidP="00AC6F55" w:rsidRDefault="00081F3C" w14:paraId="5E01CBF6" w14:textId="2E43C86F">
      <w:pPr>
        <w:pStyle w:val="ListParagraph"/>
        <w:keepNext w:val="0"/>
      </w:pPr>
      <w:r w:rsidRPr="00B67247">
        <w:rPr>
          <w:rStyle w:val="Para2Char"/>
        </w:rPr>
        <w:t xml:space="preserve">It is accepted that in some disciplines it may be necessary to exceed the stipulated limit in individual cases. If it is the candidate’s belief that they cannot avoid exceeding the above maximum length, they should talk to the supervisor and then, if necessary, the </w:t>
      </w:r>
      <w:r w:rsidR="00803E3C">
        <w:rPr>
          <w:rStyle w:val="Para2Char"/>
        </w:rPr>
        <w:t>S</w:t>
      </w:r>
      <w:r w:rsidR="00C05A5F">
        <w:rPr>
          <w:rStyle w:val="Para2Char"/>
        </w:rPr>
        <w:t xml:space="preserve">PGRL </w:t>
      </w:r>
      <w:r w:rsidRPr="00B67247">
        <w:rPr>
          <w:rStyle w:val="Para2Char"/>
        </w:rPr>
        <w:t>will seek approval from the RDEP. It is therefore in the interests of the candidate to consider the question of overall length during the initial stages of thesis preparation</w:t>
      </w:r>
      <w:r w:rsidRPr="00A64D45">
        <w:t>.</w:t>
      </w:r>
    </w:p>
    <w:p w:rsidRPr="000D07E3" w:rsidR="00F40E4D" w:rsidP="00F40E4D" w:rsidRDefault="00362915" w14:paraId="0A69280D" w14:textId="5AD41D01">
      <w:pPr>
        <w:pStyle w:val="Heading2"/>
        <w:rPr>
          <w:rFonts w:eastAsia="Times New Roman"/>
        </w:rPr>
      </w:pPr>
      <w:bookmarkStart w:name="_Toc42001834" w:id="58"/>
      <w:bookmarkStart w:name="_Toc4575375" w:id="59"/>
      <w:bookmarkStart w:name="_Toc193809700" w:id="60"/>
      <w:r>
        <w:t>Accessibility of theses</w:t>
      </w:r>
      <w:bookmarkEnd w:id="58"/>
      <w:bookmarkEnd w:id="60"/>
    </w:p>
    <w:p w:rsidRPr="00DB6FE5" w:rsidR="00362915" w:rsidP="00EC07D8" w:rsidRDefault="00362915" w14:paraId="59AC0B3D" w14:textId="77777777">
      <w:pPr>
        <w:pStyle w:val="ListParagraph"/>
      </w:pPr>
      <w:r w:rsidRPr="00DB6FE5">
        <w:t xml:space="preserve">In September 2018 new digital accessibility regulations, </w:t>
      </w:r>
      <w:hyperlink w:history="1" r:id="rId21">
        <w:r w:rsidRPr="00DB6FE5">
          <w:rPr>
            <w:rStyle w:val="Hyperlink"/>
          </w:rPr>
          <w:t>the Public Sector Bodies (Websites and Mobile Applications) (No. 2) Accessibility Regulations 2018</w:t>
        </w:r>
      </w:hyperlink>
      <w:r w:rsidRPr="00DB6FE5">
        <w:t xml:space="preserve">, came into effect. The accessibility regulations are about ensuring public sector bodies, including the University, make websites and mobile apps accessible and ensuring that they can be used by as many people as possible. Accessibility means more than putting things online. It means making content and design clear and simple enough so that most people can use it without needing to adapt it, while supporting those who do need to adapt things. </w:t>
      </w:r>
      <w:r>
        <w:t xml:space="preserve"> Following the award of a research degree the thesis will be made available online via the University’s repository and candidates are asked to ensure that their thesis has been checked for accessibility.</w:t>
      </w:r>
    </w:p>
    <w:p w:rsidR="00362915" w:rsidP="00EC07D8" w:rsidRDefault="00362915" w14:paraId="3837F91B" w14:textId="77777777">
      <w:pPr>
        <w:pStyle w:val="ListParagraph"/>
      </w:pPr>
      <w:r>
        <w:t>Candidates</w:t>
      </w:r>
      <w:r w:rsidRPr="00DB6FE5">
        <w:t xml:space="preserve"> can find out how to make </w:t>
      </w:r>
      <w:r>
        <w:t>their</w:t>
      </w:r>
      <w:r w:rsidRPr="00DB6FE5">
        <w:t xml:space="preserve"> content accessible through the online </w:t>
      </w:r>
      <w:hyperlink w:history="1" r:id="rId22">
        <w:r w:rsidRPr="00DB6FE5">
          <w:rPr>
            <w:rStyle w:val="Hyperlink"/>
          </w:rPr>
          <w:t>Digital Accessibility Training</w:t>
        </w:r>
      </w:hyperlink>
      <w:r w:rsidRPr="00DB6FE5">
        <w:t xml:space="preserve"> course.</w:t>
      </w:r>
    </w:p>
    <w:p w:rsidRPr="000D07E3" w:rsidR="00081F3C" w:rsidP="00524632" w:rsidRDefault="00185230" w14:paraId="05FA94C8" w14:textId="0A691A9B">
      <w:pPr>
        <w:pStyle w:val="Heading2"/>
        <w:rPr>
          <w:rFonts w:eastAsia="Times New Roman"/>
        </w:rPr>
      </w:pPr>
      <w:bookmarkStart w:name="_Toc193809701" w:id="61"/>
      <w:proofErr w:type="spellStart"/>
      <w:r>
        <w:t>Softbound</w:t>
      </w:r>
      <w:proofErr w:type="spellEnd"/>
      <w:r w:rsidR="00081F3C">
        <w:t xml:space="preserve"> </w:t>
      </w:r>
      <w:r w:rsidR="00B67247">
        <w:t>t</w:t>
      </w:r>
      <w:r w:rsidR="00081F3C">
        <w:t>hesis</w:t>
      </w:r>
      <w:r w:rsidRPr="000D07E3" w:rsidR="00081F3C">
        <w:t xml:space="preserve"> </w:t>
      </w:r>
      <w:r w:rsidRPr="000D07E3" w:rsidR="00081F3C">
        <w:rPr>
          <w:spacing w:val="-1"/>
        </w:rPr>
        <w:t>(</w:t>
      </w:r>
      <w:r w:rsidR="00081F3C">
        <w:rPr>
          <w:spacing w:val="-1"/>
        </w:rPr>
        <w:t xml:space="preserve">if required </w:t>
      </w:r>
      <w:r w:rsidRPr="000D07E3" w:rsidR="00081F3C">
        <w:rPr>
          <w:spacing w:val="-1"/>
        </w:rPr>
        <w:t>f</w:t>
      </w:r>
      <w:r w:rsidRPr="000D07E3" w:rsidR="00081F3C">
        <w:t>or</w:t>
      </w:r>
      <w:r w:rsidRPr="000D07E3" w:rsidR="00081F3C">
        <w:rPr>
          <w:spacing w:val="-1"/>
        </w:rPr>
        <w:t xml:space="preserve"> t</w:t>
      </w:r>
      <w:r w:rsidRPr="000D07E3" w:rsidR="00081F3C">
        <w:t xml:space="preserve">he oral </w:t>
      </w:r>
      <w:r w:rsidRPr="000D07E3" w:rsidR="00081F3C">
        <w:rPr>
          <w:spacing w:val="-2"/>
        </w:rPr>
        <w:t>e</w:t>
      </w:r>
      <w:r w:rsidRPr="000D07E3" w:rsidR="00081F3C">
        <w:t>x</w:t>
      </w:r>
      <w:r w:rsidRPr="000D07E3" w:rsidR="00081F3C">
        <w:rPr>
          <w:spacing w:val="-2"/>
        </w:rPr>
        <w:t>a</w:t>
      </w:r>
      <w:r w:rsidRPr="000D07E3" w:rsidR="00081F3C">
        <w:rPr>
          <w:spacing w:val="-1"/>
        </w:rPr>
        <w:t>mi</w:t>
      </w:r>
      <w:r w:rsidRPr="000D07E3" w:rsidR="00081F3C">
        <w:t>na</w:t>
      </w:r>
      <w:r w:rsidRPr="000D07E3" w:rsidR="00081F3C">
        <w:rPr>
          <w:spacing w:val="-1"/>
        </w:rPr>
        <w:t>t</w:t>
      </w:r>
      <w:r w:rsidRPr="000D07E3" w:rsidR="00081F3C">
        <w:t>i</w:t>
      </w:r>
      <w:r w:rsidRPr="000D07E3" w:rsidR="00081F3C">
        <w:rPr>
          <w:spacing w:val="-2"/>
        </w:rPr>
        <w:t>o</w:t>
      </w:r>
      <w:r w:rsidRPr="000D07E3" w:rsidR="00081F3C">
        <w:t>n)</w:t>
      </w:r>
      <w:bookmarkEnd w:id="59"/>
      <w:bookmarkEnd w:id="61"/>
      <w:r w:rsidRPr="000D07E3" w:rsidR="00081F3C">
        <w:rPr>
          <w:spacing w:val="-23"/>
        </w:rPr>
        <w:t xml:space="preserve"> </w:t>
      </w:r>
    </w:p>
    <w:p w:rsidR="00081F3C" w:rsidP="00EC07D8" w:rsidRDefault="00081F3C" w14:paraId="6B8440E0" w14:textId="31FF26A5">
      <w:pPr>
        <w:pStyle w:val="ListParagraph"/>
      </w:pPr>
      <w:r>
        <w:t xml:space="preserve">Examiners are given the option of receiving a </w:t>
      </w:r>
      <w:proofErr w:type="spellStart"/>
      <w:r w:rsidR="00185230">
        <w:t>softbound</w:t>
      </w:r>
      <w:proofErr w:type="spellEnd"/>
      <w:r>
        <w:t xml:space="preserve"> thesis for examination purposes, in addition to the electronic PDF version.  Candidates will be advised by </w:t>
      </w:r>
      <w:r w:rsidR="00E97841">
        <w:t>the PGR School</w:t>
      </w:r>
      <w:r>
        <w:t xml:space="preserve"> if they are required to provide one or more </w:t>
      </w:r>
      <w:proofErr w:type="spellStart"/>
      <w:r w:rsidR="00185230">
        <w:t>softbound</w:t>
      </w:r>
      <w:proofErr w:type="spellEnd"/>
      <w:r>
        <w:t xml:space="preserve"> copies. </w:t>
      </w:r>
      <w:r w:rsidR="00362915">
        <w:t xml:space="preserve">The </w:t>
      </w:r>
      <w:proofErr w:type="spellStart"/>
      <w:r w:rsidR="00362915">
        <w:t>softbound</w:t>
      </w:r>
      <w:proofErr w:type="spellEnd"/>
      <w:r w:rsidR="00362915">
        <w:t xml:space="preserve"> copy should be an exact print copy of the PDF file and can be done either </w:t>
      </w:r>
      <w:r w:rsidRPr="00CD29BF">
        <w:t>single or double-sided.</w:t>
      </w:r>
      <w:r>
        <w:t xml:space="preserve"> </w:t>
      </w:r>
      <w:r w:rsidR="00362915">
        <w:t xml:space="preserve"> </w:t>
      </w:r>
      <w:r w:rsidRPr="00CD29BF">
        <w:t>Mixtures of single and double-sided text are not acceptable (excluding the title page</w:t>
      </w:r>
      <w:r w:rsidR="00362915">
        <w:t>s</w:t>
      </w:r>
      <w:r w:rsidRPr="00CD29BF">
        <w:t>).</w:t>
      </w:r>
    </w:p>
    <w:p w:rsidR="00081F3C" w:rsidP="00EC07D8" w:rsidRDefault="00081F3C" w14:paraId="4BB9C570" w14:textId="1A0E562F">
      <w:pPr>
        <w:pStyle w:val="ListParagraph"/>
        <w:rPr>
          <w:sz w:val="28"/>
          <w:szCs w:val="28"/>
        </w:rPr>
      </w:pPr>
      <w:r>
        <w:t xml:space="preserve">A </w:t>
      </w:r>
      <w:proofErr w:type="spellStart"/>
      <w:r w:rsidR="00185230">
        <w:t>softbound</w:t>
      </w:r>
      <w:proofErr w:type="spellEnd"/>
      <w:r>
        <w:t xml:space="preserve"> thesis should be submitted in accordance with the following requirements: </w:t>
      </w:r>
    </w:p>
    <w:p w:rsidRPr="00EC07D8" w:rsidR="00081F3C" w:rsidP="00AD0B0A" w:rsidRDefault="00081F3C" w14:paraId="30D84177" w14:textId="16B6E10A">
      <w:pPr>
        <w:pStyle w:val="Para2"/>
        <w:numPr>
          <w:ilvl w:val="0"/>
          <w:numId w:val="25"/>
        </w:numPr>
        <w:rPr>
          <w:sz w:val="20"/>
          <w:szCs w:val="20"/>
        </w:rPr>
      </w:pPr>
      <w:r w:rsidRPr="00EC07D8">
        <w:rPr>
          <w:sz w:val="20"/>
          <w:szCs w:val="20"/>
        </w:rPr>
        <w:t>Heat bound (or other similar binding method) with a black fabric strip</w:t>
      </w:r>
      <w:r w:rsidRPr="00EC07D8" w:rsidR="00DE7C9B">
        <w:rPr>
          <w:sz w:val="20"/>
          <w:szCs w:val="20"/>
        </w:rPr>
        <w:t>.</w:t>
      </w:r>
    </w:p>
    <w:p w:rsidRPr="00EC07D8" w:rsidR="00081F3C" w:rsidP="00AD0B0A" w:rsidRDefault="00081F3C" w14:paraId="01819C8A" w14:textId="47B52359">
      <w:pPr>
        <w:pStyle w:val="Para2"/>
        <w:numPr>
          <w:ilvl w:val="0"/>
          <w:numId w:val="25"/>
        </w:numPr>
        <w:rPr>
          <w:sz w:val="20"/>
          <w:szCs w:val="20"/>
        </w:rPr>
      </w:pPr>
      <w:r w:rsidRPr="00EC07D8">
        <w:rPr>
          <w:sz w:val="20"/>
          <w:szCs w:val="20"/>
        </w:rPr>
        <w:t>A4 size paper (of good quality and of sufficient opacity for normal reading) should be used and all text presentation, lay out, title pages, pagination, table of contents, tables, etc., should meet the regulations set out above</w:t>
      </w:r>
      <w:r w:rsidRPr="00EC07D8" w:rsidR="00DE7C9B">
        <w:rPr>
          <w:sz w:val="20"/>
          <w:szCs w:val="20"/>
        </w:rPr>
        <w:t>.</w:t>
      </w:r>
    </w:p>
    <w:p w:rsidRPr="00EC07D8" w:rsidR="00081F3C" w:rsidP="00AD0B0A" w:rsidRDefault="00DE7C9B" w14:paraId="2AD10B6B" w14:textId="599F1A30">
      <w:pPr>
        <w:pStyle w:val="Para2"/>
        <w:numPr>
          <w:ilvl w:val="0"/>
          <w:numId w:val="25"/>
        </w:numPr>
        <w:rPr>
          <w:sz w:val="20"/>
          <w:szCs w:val="20"/>
        </w:rPr>
      </w:pPr>
      <w:r w:rsidRPr="00EC07D8">
        <w:rPr>
          <w:sz w:val="20"/>
          <w:szCs w:val="20"/>
        </w:rPr>
        <w:t>T</w:t>
      </w:r>
      <w:r w:rsidRPr="00EC07D8" w:rsidR="00081F3C">
        <w:rPr>
          <w:sz w:val="20"/>
          <w:szCs w:val="20"/>
        </w:rPr>
        <w:t>he front and back covers should be royal blue card</w:t>
      </w:r>
      <w:r w:rsidRPr="00EC07D8">
        <w:rPr>
          <w:sz w:val="20"/>
          <w:szCs w:val="20"/>
        </w:rPr>
        <w:t>.</w:t>
      </w:r>
    </w:p>
    <w:p w:rsidRPr="00EC07D8" w:rsidR="00081F3C" w:rsidP="00AD0B0A" w:rsidRDefault="00081F3C" w14:paraId="66087992" w14:textId="136FA857">
      <w:pPr>
        <w:pStyle w:val="Para2"/>
        <w:numPr>
          <w:ilvl w:val="0"/>
          <w:numId w:val="25"/>
        </w:numPr>
        <w:rPr>
          <w:sz w:val="20"/>
          <w:szCs w:val="20"/>
        </w:rPr>
      </w:pPr>
      <w:r w:rsidRPr="00EC07D8">
        <w:rPr>
          <w:sz w:val="20"/>
          <w:szCs w:val="20"/>
        </w:rPr>
        <w:t xml:space="preserve">The outside of the cover should show the candidate’s initials and surname, School, degree and year of submission. This information can be printed onto a sticker/label and applied to the front cover of the thesis. No information is required on the spine of a </w:t>
      </w:r>
      <w:proofErr w:type="spellStart"/>
      <w:r w:rsidRPr="00EC07D8" w:rsidR="00185230">
        <w:rPr>
          <w:sz w:val="20"/>
          <w:szCs w:val="20"/>
        </w:rPr>
        <w:t>softbound</w:t>
      </w:r>
      <w:proofErr w:type="spellEnd"/>
      <w:r w:rsidRPr="00EC07D8">
        <w:rPr>
          <w:sz w:val="20"/>
          <w:szCs w:val="20"/>
        </w:rPr>
        <w:t xml:space="preserve"> thesis.</w:t>
      </w:r>
    </w:p>
    <w:p w:rsidRPr="00EC07D8" w:rsidR="00362915" w:rsidP="00AD0B0A" w:rsidRDefault="00362915" w14:paraId="39D707A6" w14:textId="4E30738D">
      <w:pPr>
        <w:pStyle w:val="Para2"/>
        <w:numPr>
          <w:ilvl w:val="0"/>
          <w:numId w:val="25"/>
        </w:numPr>
        <w:rPr>
          <w:sz w:val="20"/>
          <w:szCs w:val="20"/>
        </w:rPr>
      </w:pPr>
      <w:r w:rsidRPr="00EC07D8">
        <w:rPr>
          <w:sz w:val="20"/>
          <w:szCs w:val="20"/>
        </w:rPr>
        <w:t xml:space="preserve">Supplementary material that cannot be bound into a </w:t>
      </w:r>
      <w:proofErr w:type="spellStart"/>
      <w:r w:rsidRPr="00EC07D8" w:rsidR="00185230">
        <w:rPr>
          <w:sz w:val="20"/>
          <w:szCs w:val="20"/>
        </w:rPr>
        <w:t>softbound</w:t>
      </w:r>
      <w:proofErr w:type="spellEnd"/>
      <w:r w:rsidRPr="00EC07D8">
        <w:rPr>
          <w:sz w:val="20"/>
          <w:szCs w:val="20"/>
        </w:rPr>
        <w:t xml:space="preserve"> thesis should be included in a pocket inside the back cover.</w:t>
      </w:r>
    </w:p>
    <w:p w:rsidR="00081F3C" w:rsidP="00EC07D8" w:rsidRDefault="00081F3C" w14:paraId="48ED3CA7" w14:textId="24736C68">
      <w:pPr>
        <w:pStyle w:val="ListParagraph"/>
      </w:pPr>
      <w:r>
        <w:rPr>
          <w:spacing w:val="-1"/>
        </w:rPr>
        <w:t>Pl</w:t>
      </w:r>
      <w:r>
        <w:t>e</w:t>
      </w:r>
      <w:r>
        <w:rPr>
          <w:spacing w:val="-1"/>
        </w:rPr>
        <w:t>a</w:t>
      </w:r>
      <w:r>
        <w:t>se n</w:t>
      </w:r>
      <w:r>
        <w:rPr>
          <w:spacing w:val="-1"/>
        </w:rPr>
        <w:t>o</w:t>
      </w:r>
      <w:r>
        <w:t>te th</w:t>
      </w:r>
      <w:r>
        <w:rPr>
          <w:spacing w:val="-3"/>
        </w:rPr>
        <w:t>a</w:t>
      </w:r>
      <w:r>
        <w:t>t a r</w:t>
      </w:r>
      <w:r>
        <w:rPr>
          <w:spacing w:val="-1"/>
        </w:rPr>
        <w:t>i</w:t>
      </w:r>
      <w:r>
        <w:rPr>
          <w:spacing w:val="-3"/>
        </w:rPr>
        <w:t>n</w:t>
      </w:r>
      <w:r>
        <w:t>g, sp</w:t>
      </w:r>
      <w:r>
        <w:rPr>
          <w:spacing w:val="-1"/>
        </w:rPr>
        <w:t>i</w:t>
      </w:r>
      <w:r>
        <w:t>ral-b</w:t>
      </w:r>
      <w:r>
        <w:rPr>
          <w:spacing w:val="-1"/>
        </w:rPr>
        <w:t>o</w:t>
      </w:r>
      <w:r>
        <w:t>u</w:t>
      </w:r>
      <w:r>
        <w:rPr>
          <w:spacing w:val="-1"/>
        </w:rPr>
        <w:t>n</w:t>
      </w:r>
      <w:r>
        <w:t xml:space="preserve">d </w:t>
      </w:r>
      <w:r>
        <w:rPr>
          <w:spacing w:val="-3"/>
        </w:rPr>
        <w:t>o</w:t>
      </w:r>
      <w:r>
        <w:t xml:space="preserve">r </w:t>
      </w:r>
      <w:r w:rsidR="00524632">
        <w:rPr>
          <w:spacing w:val="-1"/>
        </w:rPr>
        <w:t>l</w:t>
      </w:r>
      <w:r w:rsidR="00524632">
        <w:t>o</w:t>
      </w:r>
      <w:r w:rsidR="00524632">
        <w:rPr>
          <w:spacing w:val="-1"/>
        </w:rPr>
        <w:t>o</w:t>
      </w:r>
      <w:r w:rsidR="00524632">
        <w:rPr>
          <w:spacing w:val="-2"/>
        </w:rPr>
        <w:t>s</w:t>
      </w:r>
      <w:r w:rsidR="00524632">
        <w:t>e-leaf</w:t>
      </w:r>
      <w:r>
        <w:t xml:space="preserve"> b</w:t>
      </w:r>
      <w:r>
        <w:rPr>
          <w:spacing w:val="-1"/>
        </w:rPr>
        <w:t>i</w:t>
      </w:r>
      <w:r>
        <w:t>n</w:t>
      </w:r>
      <w:r>
        <w:rPr>
          <w:spacing w:val="-1"/>
        </w:rPr>
        <w:t>d</w:t>
      </w:r>
      <w:r>
        <w:t xml:space="preserve">er </w:t>
      </w:r>
      <w:r>
        <w:rPr>
          <w:spacing w:val="-1"/>
        </w:rPr>
        <w:t>i</w:t>
      </w:r>
      <w:r>
        <w:t>s n</w:t>
      </w:r>
      <w:r>
        <w:rPr>
          <w:spacing w:val="-1"/>
        </w:rPr>
        <w:t>o</w:t>
      </w:r>
      <w:r>
        <w:t xml:space="preserve">t </w:t>
      </w:r>
      <w:r>
        <w:rPr>
          <w:spacing w:val="-3"/>
        </w:rPr>
        <w:t>a</w:t>
      </w:r>
      <w:r>
        <w:t>n acc</w:t>
      </w:r>
      <w:r>
        <w:rPr>
          <w:spacing w:val="-1"/>
        </w:rPr>
        <w:t>e</w:t>
      </w:r>
      <w:r>
        <w:t>ptab</w:t>
      </w:r>
      <w:r>
        <w:rPr>
          <w:spacing w:val="-1"/>
        </w:rPr>
        <w:t>l</w:t>
      </w:r>
      <w:r>
        <w:t xml:space="preserve">e </w:t>
      </w:r>
      <w:r>
        <w:rPr>
          <w:spacing w:val="3"/>
        </w:rPr>
        <w:t>f</w:t>
      </w:r>
      <w:r>
        <w:rPr>
          <w:spacing w:val="-3"/>
        </w:rPr>
        <w:t>o</w:t>
      </w:r>
      <w:r>
        <w:rPr>
          <w:spacing w:val="-2"/>
        </w:rPr>
        <w:t>r</w:t>
      </w:r>
      <w:r>
        <w:t xml:space="preserve">m </w:t>
      </w:r>
      <w:r>
        <w:rPr>
          <w:spacing w:val="-3"/>
        </w:rPr>
        <w:t>o</w:t>
      </w:r>
      <w:r>
        <w:t>f su</w:t>
      </w:r>
      <w:r>
        <w:rPr>
          <w:spacing w:val="-1"/>
        </w:rPr>
        <w:t>b</w:t>
      </w:r>
      <w:r>
        <w:t>m</w:t>
      </w:r>
      <w:r>
        <w:rPr>
          <w:spacing w:val="-1"/>
        </w:rPr>
        <w:t>i</w:t>
      </w:r>
      <w:r>
        <w:t>ss</w:t>
      </w:r>
      <w:r>
        <w:rPr>
          <w:spacing w:val="-1"/>
        </w:rPr>
        <w:t>i</w:t>
      </w:r>
      <w:r>
        <w:t>on.</w:t>
      </w:r>
    </w:p>
    <w:p w:rsidR="00362915" w:rsidP="00EC07D8" w:rsidRDefault="00362915" w14:paraId="133E07BE" w14:textId="75E8F565">
      <w:pPr>
        <w:pStyle w:val="ListParagraph"/>
        <w:rPr>
          <w:sz w:val="13"/>
          <w:szCs w:val="13"/>
        </w:rPr>
      </w:pPr>
      <w:proofErr w:type="spellStart"/>
      <w:r>
        <w:rPr>
          <w:spacing w:val="2"/>
        </w:rPr>
        <w:t>Softbound</w:t>
      </w:r>
      <w:proofErr w:type="spellEnd"/>
      <w:r>
        <w:rPr>
          <w:spacing w:val="2"/>
        </w:rPr>
        <w:t xml:space="preserve"> theses can be produced using the University’s in-house Print Services function. Requests, orders and enquiries can be emailed to </w:t>
      </w:r>
      <w:hyperlink w:history="1" r:id="rId23">
        <w:r w:rsidRPr="00CE6130">
          <w:rPr>
            <w:rStyle w:val="Hyperlink"/>
            <w:spacing w:val="2"/>
          </w:rPr>
          <w:t>printservices@yorksj.ac.uk</w:t>
        </w:r>
      </w:hyperlink>
      <w:r>
        <w:rPr>
          <w:spacing w:val="2"/>
        </w:rPr>
        <w:t xml:space="preserve">. Candidates may choose to use an alternative binding service as long as the </w:t>
      </w:r>
      <w:r w:rsidR="009C201F">
        <w:rPr>
          <w:spacing w:val="2"/>
        </w:rPr>
        <w:t xml:space="preserve">above </w:t>
      </w:r>
      <w:r>
        <w:rPr>
          <w:spacing w:val="2"/>
        </w:rPr>
        <w:t xml:space="preserve">requirements </w:t>
      </w:r>
      <w:r w:rsidR="009C201F">
        <w:rPr>
          <w:spacing w:val="2"/>
        </w:rPr>
        <w:t>are</w:t>
      </w:r>
      <w:r>
        <w:rPr>
          <w:spacing w:val="2"/>
        </w:rPr>
        <w:t xml:space="preserve"> met. </w:t>
      </w:r>
    </w:p>
    <w:p w:rsidR="00EC07D8" w:rsidP="00EC07D8" w:rsidRDefault="00362915" w14:paraId="374D2639" w14:textId="44AC73F4">
      <w:pPr>
        <w:pStyle w:val="ListParagraph"/>
      </w:pPr>
      <w:r>
        <w:rPr>
          <w:spacing w:val="-1"/>
        </w:rPr>
        <w:t xml:space="preserve">Candidates should provide </w:t>
      </w:r>
      <w:proofErr w:type="spellStart"/>
      <w:r>
        <w:rPr>
          <w:spacing w:val="-1"/>
        </w:rPr>
        <w:t>softbound</w:t>
      </w:r>
      <w:proofErr w:type="spellEnd"/>
      <w:r>
        <w:rPr>
          <w:spacing w:val="-1"/>
        </w:rPr>
        <w:t xml:space="preserve"> copies within five working days of being advised by </w:t>
      </w:r>
      <w:r w:rsidR="005D00A0">
        <w:rPr>
          <w:spacing w:val="-1"/>
        </w:rPr>
        <w:t>the PGR School</w:t>
      </w:r>
      <w:r>
        <w:rPr>
          <w:spacing w:val="-1"/>
        </w:rPr>
        <w:t xml:space="preserve"> that one or more examiners have requested a </w:t>
      </w:r>
      <w:proofErr w:type="spellStart"/>
      <w:r>
        <w:rPr>
          <w:spacing w:val="-1"/>
        </w:rPr>
        <w:t>softbound</w:t>
      </w:r>
      <w:proofErr w:type="spellEnd"/>
      <w:r>
        <w:rPr>
          <w:spacing w:val="-1"/>
        </w:rPr>
        <w:t xml:space="preserve"> copy.  Orders may be placed with Print Services by email and candidates can ask for </w:t>
      </w:r>
      <w:r w:rsidR="00E97841">
        <w:rPr>
          <w:spacing w:val="-1"/>
        </w:rPr>
        <w:t>PGR School</w:t>
      </w:r>
      <w:r>
        <w:rPr>
          <w:spacing w:val="-1"/>
        </w:rPr>
        <w:t xml:space="preserve"> staff to collect the copies on their behalf when ready</w:t>
      </w:r>
      <w:r>
        <w:t>.</w:t>
      </w:r>
      <w:r w:rsidR="00306A77">
        <w:t xml:space="preserve"> </w:t>
      </w:r>
      <w:r>
        <w:t xml:space="preserve"> </w:t>
      </w:r>
    </w:p>
    <w:p w:rsidR="00EC07D8" w:rsidRDefault="00EC07D8" w14:paraId="42769F77" w14:textId="77777777">
      <w:pPr>
        <w:spacing w:after="0"/>
        <w:rPr>
          <w:rFonts w:eastAsia="Arial"/>
          <w:bCs/>
        </w:rPr>
      </w:pPr>
      <w:r>
        <w:br w:type="page"/>
      </w:r>
    </w:p>
    <w:p w:rsidRPr="00E03F05" w:rsidR="00681362" w:rsidP="008C6F72" w:rsidRDefault="00681362" w14:paraId="36BD1D1D" w14:textId="77777777">
      <w:pPr>
        <w:pStyle w:val="Heading1"/>
        <w:rPr>
          <w:rFonts w:eastAsia="Times New Roman"/>
        </w:rPr>
      </w:pPr>
      <w:bookmarkStart w:name="_Toc4575377" w:id="62"/>
      <w:bookmarkStart w:name="_Toc193809702" w:id="63"/>
      <w:r w:rsidRPr="00E03F05">
        <w:t>S</w:t>
      </w:r>
      <w:r w:rsidRPr="00E03F05">
        <w:rPr>
          <w:spacing w:val="-2"/>
        </w:rPr>
        <w:t>u</w:t>
      </w:r>
      <w:r w:rsidRPr="00E03F05">
        <w:t xml:space="preserve">bmitting </w:t>
      </w:r>
      <w:r>
        <w:rPr>
          <w:spacing w:val="-5"/>
        </w:rPr>
        <w:t>the</w:t>
      </w:r>
      <w:r w:rsidRPr="00E03F05">
        <w:t xml:space="preserve"> thesis for exam</w:t>
      </w:r>
      <w:r w:rsidRPr="00E03F05">
        <w:rPr>
          <w:spacing w:val="-4"/>
        </w:rPr>
        <w:t>i</w:t>
      </w:r>
      <w:r w:rsidRPr="00E03F05">
        <w:t>nati</w:t>
      </w:r>
      <w:r w:rsidRPr="00E03F05">
        <w:rPr>
          <w:spacing w:val="-2"/>
        </w:rPr>
        <w:t>o</w:t>
      </w:r>
      <w:r w:rsidRPr="00E03F05">
        <w:t>n</w:t>
      </w:r>
      <w:bookmarkEnd w:id="62"/>
      <w:bookmarkEnd w:id="63"/>
      <w:r w:rsidRPr="00E03F05">
        <w:rPr>
          <w:spacing w:val="-11"/>
        </w:rPr>
        <w:t xml:space="preserve"> </w:t>
      </w:r>
    </w:p>
    <w:p w:rsidRPr="000D07E3" w:rsidR="00681362" w:rsidP="00681362" w:rsidRDefault="00681362" w14:paraId="1012B8D4" w14:textId="77777777">
      <w:pPr>
        <w:keepNext/>
        <w:spacing w:before="20" w:after="0" w:line="220" w:lineRule="exact"/>
        <w:ind w:left="720" w:hanging="720"/>
      </w:pPr>
    </w:p>
    <w:p w:rsidRPr="000D07E3" w:rsidR="00681362" w:rsidP="00681362" w:rsidRDefault="00681362" w14:paraId="394967F2" w14:textId="77777777">
      <w:pPr>
        <w:pStyle w:val="Heading2"/>
        <w:rPr>
          <w:rFonts w:eastAsia="Times New Roman"/>
        </w:rPr>
      </w:pPr>
      <w:bookmarkStart w:name="_Toc4575378" w:id="64"/>
      <w:bookmarkStart w:name="_Toc193809703" w:id="65"/>
      <w:r w:rsidRPr="000D07E3">
        <w:t>P</w:t>
      </w:r>
      <w:r w:rsidRPr="000D07E3">
        <w:rPr>
          <w:spacing w:val="-1"/>
        </w:rPr>
        <w:t>r</w:t>
      </w:r>
      <w:r w:rsidRPr="000D07E3">
        <w:t>oc</w:t>
      </w:r>
      <w:r w:rsidRPr="000D07E3">
        <w:rPr>
          <w:spacing w:val="-2"/>
        </w:rPr>
        <w:t>e</w:t>
      </w:r>
      <w:r w:rsidRPr="000D07E3">
        <w:t>ss</w:t>
      </w:r>
      <w:r w:rsidRPr="000D07E3">
        <w:rPr>
          <w:spacing w:val="-1"/>
        </w:rPr>
        <w:t xml:space="preserve"> f</w:t>
      </w:r>
      <w:r w:rsidRPr="000D07E3">
        <w:t>or</w:t>
      </w:r>
      <w:r w:rsidRPr="000D07E3">
        <w:rPr>
          <w:spacing w:val="-1"/>
        </w:rPr>
        <w:t xml:space="preserve"> </w:t>
      </w:r>
      <w:r w:rsidRPr="000D07E3">
        <w:t>su</w:t>
      </w:r>
      <w:r w:rsidRPr="000D07E3">
        <w:rPr>
          <w:spacing w:val="-2"/>
        </w:rPr>
        <w:t>b</w:t>
      </w:r>
      <w:r w:rsidRPr="000D07E3">
        <w:rPr>
          <w:spacing w:val="-1"/>
        </w:rPr>
        <w:t>m</w:t>
      </w:r>
      <w:r w:rsidRPr="000D07E3">
        <w:t>is</w:t>
      </w:r>
      <w:r w:rsidRPr="000D07E3">
        <w:rPr>
          <w:spacing w:val="-2"/>
        </w:rPr>
        <w:t>s</w:t>
      </w:r>
      <w:r w:rsidRPr="000D07E3">
        <w:t>io</w:t>
      </w:r>
      <w:r w:rsidRPr="000D07E3">
        <w:rPr>
          <w:spacing w:val="9"/>
        </w:rPr>
        <w:t>n</w:t>
      </w:r>
      <w:bookmarkEnd w:id="64"/>
      <w:bookmarkEnd w:id="65"/>
    </w:p>
    <w:p w:rsidR="00681362" w:rsidP="003673D5" w:rsidRDefault="00F15B20" w14:paraId="48EB3D95" w14:textId="47CB0258">
      <w:pPr>
        <w:pStyle w:val="ListParagraph"/>
      </w:pPr>
      <w:r>
        <w:rPr>
          <w:spacing w:val="-1"/>
        </w:rPr>
        <w:t>S</w:t>
      </w:r>
      <w:r>
        <w:t>u</w:t>
      </w:r>
      <w:r>
        <w:rPr>
          <w:spacing w:val="-1"/>
        </w:rPr>
        <w:t>b</w:t>
      </w:r>
      <w:r>
        <w:rPr>
          <w:spacing w:val="1"/>
        </w:rPr>
        <w:t>m</w:t>
      </w:r>
      <w:r>
        <w:rPr>
          <w:spacing w:val="-1"/>
        </w:rPr>
        <w:t>i</w:t>
      </w:r>
      <w:r>
        <w:t>ss</w:t>
      </w:r>
      <w:r>
        <w:rPr>
          <w:spacing w:val="-1"/>
        </w:rPr>
        <w:t>i</w:t>
      </w:r>
      <w:r>
        <w:t>on</w:t>
      </w:r>
      <w:r>
        <w:rPr>
          <w:spacing w:val="24"/>
        </w:rPr>
        <w:t xml:space="preserve"> </w:t>
      </w:r>
      <w:r>
        <w:t>of</w:t>
      </w:r>
      <w:r>
        <w:rPr>
          <w:spacing w:val="25"/>
        </w:rPr>
        <w:t xml:space="preserve"> </w:t>
      </w:r>
      <w:r>
        <w:rPr>
          <w:spacing w:val="1"/>
        </w:rPr>
        <w:t>t</w:t>
      </w:r>
      <w:r>
        <w:t>he</w:t>
      </w:r>
      <w:r>
        <w:rPr>
          <w:spacing w:val="24"/>
        </w:rPr>
        <w:t xml:space="preserve"> </w:t>
      </w:r>
      <w:proofErr w:type="spellStart"/>
      <w:r>
        <w:rPr>
          <w:spacing w:val="24"/>
        </w:rPr>
        <w:t>eT</w:t>
      </w:r>
      <w:r>
        <w:t>h</w:t>
      </w:r>
      <w:r>
        <w:rPr>
          <w:spacing w:val="-1"/>
        </w:rPr>
        <w:t>e</w:t>
      </w:r>
      <w:r>
        <w:t>s</w:t>
      </w:r>
      <w:r>
        <w:rPr>
          <w:spacing w:val="-3"/>
        </w:rPr>
        <w:t>i</w:t>
      </w:r>
      <w:r>
        <w:t>s</w:t>
      </w:r>
      <w:proofErr w:type="spellEnd"/>
      <w:r>
        <w:rPr>
          <w:spacing w:val="25"/>
        </w:rPr>
        <w:t xml:space="preserve"> </w:t>
      </w:r>
      <w:r>
        <w:rPr>
          <w:spacing w:val="1"/>
        </w:rPr>
        <w:t>f</w:t>
      </w:r>
      <w:r>
        <w:t>or</w:t>
      </w:r>
      <w:r>
        <w:rPr>
          <w:spacing w:val="26"/>
        </w:rPr>
        <w:t xml:space="preserve"> </w:t>
      </w:r>
      <w:r>
        <w:t>e</w:t>
      </w:r>
      <w:r>
        <w:rPr>
          <w:spacing w:val="-3"/>
        </w:rPr>
        <w:t>x</w:t>
      </w:r>
      <w:r>
        <w:t>ami</w:t>
      </w:r>
      <w:r>
        <w:rPr>
          <w:spacing w:val="-1"/>
        </w:rPr>
        <w:t>n</w:t>
      </w:r>
      <w:r>
        <w:t>ati</w:t>
      </w:r>
      <w:r>
        <w:rPr>
          <w:spacing w:val="-1"/>
        </w:rPr>
        <w:t>o</w:t>
      </w:r>
      <w:r>
        <w:t>n</w:t>
      </w:r>
      <w:r>
        <w:rPr>
          <w:spacing w:val="25"/>
        </w:rPr>
        <w:t xml:space="preserve"> </w:t>
      </w:r>
      <w:r>
        <w:rPr>
          <w:spacing w:val="1"/>
        </w:rPr>
        <w:t>m</w:t>
      </w:r>
      <w:r>
        <w:t>u</w:t>
      </w:r>
      <w:r>
        <w:rPr>
          <w:spacing w:val="-3"/>
        </w:rPr>
        <w:t>s</w:t>
      </w:r>
      <w:r>
        <w:t>t</w:t>
      </w:r>
      <w:r>
        <w:rPr>
          <w:spacing w:val="26"/>
        </w:rPr>
        <w:t xml:space="preserve"> </w:t>
      </w:r>
      <w:r>
        <w:t>be</w:t>
      </w:r>
      <w:r>
        <w:rPr>
          <w:spacing w:val="24"/>
        </w:rPr>
        <w:t xml:space="preserve"> </w:t>
      </w:r>
      <w:r>
        <w:rPr>
          <w:spacing w:val="1"/>
        </w:rPr>
        <w:t>m</w:t>
      </w:r>
      <w:r>
        <w:t>a</w:t>
      </w:r>
      <w:r>
        <w:rPr>
          <w:spacing w:val="-1"/>
        </w:rPr>
        <w:t>d</w:t>
      </w:r>
      <w:r>
        <w:t>e</w:t>
      </w:r>
      <w:r>
        <w:rPr>
          <w:spacing w:val="25"/>
        </w:rPr>
        <w:t xml:space="preserve"> </w:t>
      </w:r>
      <w:r>
        <w:rPr>
          <w:spacing w:val="-1"/>
        </w:rPr>
        <w:t>via the Research Degree Submission Moodle site</w:t>
      </w:r>
      <w:r>
        <w:t xml:space="preserve">. </w:t>
      </w:r>
      <w:r>
        <w:rPr>
          <w:b/>
          <w:spacing w:val="-3"/>
        </w:rPr>
        <w:t>T</w:t>
      </w:r>
      <w:r>
        <w:rPr>
          <w:b/>
          <w:spacing w:val="-1"/>
        </w:rPr>
        <w:t>hese</w:t>
      </w:r>
      <w:r>
        <w:rPr>
          <w:b/>
        </w:rPr>
        <w:t>s</w:t>
      </w:r>
      <w:r>
        <w:rPr>
          <w:b/>
          <w:spacing w:val="25"/>
        </w:rPr>
        <w:t xml:space="preserve"> </w:t>
      </w:r>
      <w:r>
        <w:rPr>
          <w:b/>
        </w:rPr>
        <w:t>mu</w:t>
      </w:r>
      <w:r>
        <w:rPr>
          <w:b/>
          <w:spacing w:val="-3"/>
        </w:rPr>
        <w:t>s</w:t>
      </w:r>
      <w:r>
        <w:rPr>
          <w:b/>
        </w:rPr>
        <w:t>t n</w:t>
      </w:r>
      <w:r>
        <w:rPr>
          <w:b/>
          <w:spacing w:val="-1"/>
        </w:rPr>
        <w:t>o</w:t>
      </w:r>
      <w:r>
        <w:rPr>
          <w:b/>
        </w:rPr>
        <w:t>t</w:t>
      </w:r>
      <w:r>
        <w:rPr>
          <w:b/>
          <w:spacing w:val="2"/>
        </w:rPr>
        <w:t xml:space="preserve"> </w:t>
      </w:r>
      <w:r>
        <w:rPr>
          <w:b/>
        </w:rPr>
        <w:t>be</w:t>
      </w:r>
      <w:r>
        <w:rPr>
          <w:b/>
          <w:spacing w:val="-2"/>
        </w:rPr>
        <w:t xml:space="preserve"> </w:t>
      </w:r>
      <w:r>
        <w:rPr>
          <w:b/>
        </w:rPr>
        <w:t>s</w:t>
      </w:r>
      <w:r>
        <w:rPr>
          <w:b/>
          <w:spacing w:val="-1"/>
        </w:rPr>
        <w:t>e</w:t>
      </w:r>
      <w:r>
        <w:rPr>
          <w:b/>
        </w:rPr>
        <w:t>nt</w:t>
      </w:r>
      <w:r>
        <w:rPr>
          <w:b/>
          <w:spacing w:val="-1"/>
        </w:rPr>
        <w:t xml:space="preserve"> </w:t>
      </w:r>
      <w:r>
        <w:rPr>
          <w:b/>
        </w:rPr>
        <w:t>di</w:t>
      </w:r>
      <w:r>
        <w:rPr>
          <w:b/>
          <w:spacing w:val="1"/>
        </w:rPr>
        <w:t>r</w:t>
      </w:r>
      <w:r>
        <w:rPr>
          <w:b/>
        </w:rPr>
        <w:t>e</w:t>
      </w:r>
      <w:r>
        <w:rPr>
          <w:b/>
          <w:spacing w:val="-3"/>
        </w:rPr>
        <w:t>c</w:t>
      </w:r>
      <w:r>
        <w:rPr>
          <w:b/>
          <w:spacing w:val="1"/>
        </w:rPr>
        <w:t>tl</w:t>
      </w:r>
      <w:r>
        <w:rPr>
          <w:b/>
        </w:rPr>
        <w:t>y</w:t>
      </w:r>
      <w:r>
        <w:rPr>
          <w:b/>
          <w:spacing w:val="-4"/>
        </w:rPr>
        <w:t xml:space="preserve"> </w:t>
      </w:r>
      <w:r>
        <w:rPr>
          <w:b/>
          <w:spacing w:val="1"/>
        </w:rPr>
        <w:t>t</w:t>
      </w:r>
      <w:r>
        <w:rPr>
          <w:b/>
        </w:rPr>
        <w:t xml:space="preserve">o </w:t>
      </w:r>
      <w:r>
        <w:rPr>
          <w:b/>
          <w:spacing w:val="-1"/>
        </w:rPr>
        <w:t>t</w:t>
      </w:r>
      <w:r>
        <w:rPr>
          <w:b/>
        </w:rPr>
        <w:t>he e</w:t>
      </w:r>
      <w:r>
        <w:rPr>
          <w:b/>
          <w:spacing w:val="-1"/>
        </w:rPr>
        <w:t>x</w:t>
      </w:r>
      <w:r>
        <w:rPr>
          <w:b/>
        </w:rPr>
        <w:t>a</w:t>
      </w:r>
      <w:r>
        <w:rPr>
          <w:b/>
          <w:spacing w:val="-2"/>
        </w:rPr>
        <w:t>m</w:t>
      </w:r>
      <w:r>
        <w:rPr>
          <w:b/>
          <w:spacing w:val="1"/>
        </w:rPr>
        <w:t>i</w:t>
      </w:r>
      <w:r>
        <w:rPr>
          <w:b/>
        </w:rPr>
        <w:t>n</w:t>
      </w:r>
      <w:r>
        <w:rPr>
          <w:b/>
          <w:spacing w:val="-1"/>
        </w:rPr>
        <w:t>e</w:t>
      </w:r>
      <w:r>
        <w:rPr>
          <w:b/>
        </w:rPr>
        <w:t>rs.</w:t>
      </w:r>
      <w:r>
        <w:t xml:space="preserve">  </w:t>
      </w:r>
      <w:r w:rsidR="00062AA8">
        <w:t>Candidates will have access to the submission portal o</w:t>
      </w:r>
      <w:r>
        <w:t xml:space="preserve">nce </w:t>
      </w:r>
      <w:r w:rsidR="00062AA8">
        <w:t>their</w:t>
      </w:r>
      <w:r>
        <w:t xml:space="preserve"> </w:t>
      </w:r>
      <w:r w:rsidR="003430D4">
        <w:t>‘</w:t>
      </w:r>
      <w:r w:rsidR="00A951C8">
        <w:t>Application for Assessment’</w:t>
      </w:r>
      <w:r w:rsidR="00062AA8">
        <w:t xml:space="preserve"> form</w:t>
      </w:r>
      <w:r>
        <w:t xml:space="preserve"> has been approved by RDEP.</w:t>
      </w:r>
      <w:r w:rsidR="00062AA8">
        <w:t xml:space="preserve">  </w:t>
      </w:r>
      <w:r w:rsidR="00A5565C">
        <w:t>If a candidate is ready to submit their thesis and the ‘Application for Assessment’ has not yet been approved, or f</w:t>
      </w:r>
      <w:r w:rsidR="00062AA8">
        <w:t xml:space="preserve">or any </w:t>
      </w:r>
      <w:r w:rsidR="00A5565C">
        <w:t xml:space="preserve">other </w:t>
      </w:r>
      <w:r w:rsidR="00062AA8">
        <w:t>problems with submission</w:t>
      </w:r>
      <w:r w:rsidR="00A5565C">
        <w:t>,</w:t>
      </w:r>
      <w:r w:rsidR="00062AA8">
        <w:t xml:space="preserve"> please contact </w:t>
      </w:r>
      <w:hyperlink w:history="1" r:id="rId24">
        <w:r w:rsidRPr="007A2173" w:rsidR="00E97841">
          <w:rPr>
            <w:rStyle w:val="Hyperlink"/>
            <w:bCs w:val="0"/>
            <w:spacing w:val="0"/>
          </w:rPr>
          <w:t>pgr.school@yorksj.ac.uk</w:t>
        </w:r>
      </w:hyperlink>
      <w:r w:rsidR="00062AA8">
        <w:t xml:space="preserve">. </w:t>
      </w:r>
    </w:p>
    <w:p w:rsidRPr="003D6E71" w:rsidR="00627D95" w:rsidP="003673D5" w:rsidRDefault="00627D95" w14:paraId="31C40685" w14:textId="2DFA462B">
      <w:pPr>
        <w:pStyle w:val="ListParagraph"/>
      </w:pPr>
      <w:hyperlink w:history="1" w:anchor="_Appendix_2:_">
        <w:r w:rsidRPr="00627D95">
          <w:rPr>
            <w:rStyle w:val="Hyperlink"/>
            <w:bCs w:val="0"/>
            <w:spacing w:val="0"/>
          </w:rPr>
          <w:t>Appendix 2 (Typical timeline for the thesis submission)</w:t>
        </w:r>
      </w:hyperlink>
      <w:r w:rsidRPr="00627D95">
        <w:t xml:space="preserve"> </w:t>
      </w:r>
      <w:r>
        <w:t>outlines the process of submission up to the point of examination.</w:t>
      </w:r>
    </w:p>
    <w:p w:rsidR="00681362" w:rsidP="003673D5" w:rsidRDefault="00681362" w14:paraId="03A64D88" w14:textId="79863B5E">
      <w:pPr>
        <w:pStyle w:val="ListParagraph"/>
      </w:pPr>
      <w:r>
        <w:t>Candida</w:t>
      </w:r>
      <w:r>
        <w:rPr>
          <w:spacing w:val="1"/>
        </w:rPr>
        <w:t>t</w:t>
      </w:r>
      <w:r>
        <w:t>es</w:t>
      </w:r>
      <w:r>
        <w:rPr>
          <w:spacing w:val="2"/>
        </w:rPr>
        <w:t xml:space="preserve"> </w:t>
      </w:r>
      <w:r>
        <w:t>are</w:t>
      </w:r>
      <w:r>
        <w:rPr>
          <w:spacing w:val="2"/>
        </w:rPr>
        <w:t xml:space="preserve"> </w:t>
      </w:r>
      <w:r>
        <w:t xml:space="preserve">solely </w:t>
      </w:r>
      <w:r>
        <w:rPr>
          <w:spacing w:val="1"/>
        </w:rPr>
        <w:t>r</w:t>
      </w:r>
      <w:r>
        <w:rPr>
          <w:spacing w:val="2"/>
        </w:rPr>
        <w:t>e</w:t>
      </w:r>
      <w:r>
        <w:t>sponsible</w:t>
      </w:r>
      <w:r>
        <w:rPr>
          <w:spacing w:val="2"/>
        </w:rPr>
        <w:t xml:space="preserve"> </w:t>
      </w:r>
      <w:r>
        <w:rPr>
          <w:spacing w:val="3"/>
        </w:rPr>
        <w:t>f</w:t>
      </w:r>
      <w:r>
        <w:rPr>
          <w:spacing w:val="-3"/>
        </w:rPr>
        <w:t>o</w:t>
      </w:r>
      <w:r>
        <w:t>r</w:t>
      </w:r>
      <w:r>
        <w:rPr>
          <w:spacing w:val="3"/>
        </w:rPr>
        <w:t xml:space="preserve"> </w:t>
      </w:r>
      <w:r>
        <w:rPr>
          <w:spacing w:val="1"/>
        </w:rPr>
        <w:t>t</w:t>
      </w:r>
      <w:r>
        <w:t>he</w:t>
      </w:r>
      <w:r>
        <w:rPr>
          <w:spacing w:val="2"/>
        </w:rPr>
        <w:t xml:space="preserve"> </w:t>
      </w:r>
      <w:r>
        <w:t>decision</w:t>
      </w:r>
      <w:r>
        <w:rPr>
          <w:spacing w:val="2"/>
        </w:rPr>
        <w:t xml:space="preserve"> </w:t>
      </w:r>
      <w:r>
        <w:rPr>
          <w:spacing w:val="1"/>
        </w:rPr>
        <w:t>t</w:t>
      </w:r>
      <w:r>
        <w:t>o</w:t>
      </w:r>
      <w:r>
        <w:rPr>
          <w:spacing w:val="2"/>
        </w:rPr>
        <w:t xml:space="preserve"> </w:t>
      </w:r>
      <w:r>
        <w:t>sub</w:t>
      </w:r>
      <w:r>
        <w:rPr>
          <w:spacing w:val="5"/>
        </w:rPr>
        <w:t>m</w:t>
      </w:r>
      <w:r>
        <w:t>it</w:t>
      </w:r>
      <w:r>
        <w:rPr>
          <w:spacing w:val="1"/>
        </w:rPr>
        <w:t xml:space="preserve"> t</w:t>
      </w:r>
      <w:r>
        <w:t>heir</w:t>
      </w:r>
      <w:r>
        <w:rPr>
          <w:spacing w:val="3"/>
        </w:rPr>
        <w:t xml:space="preserve"> </w:t>
      </w:r>
      <w:r>
        <w:rPr>
          <w:spacing w:val="-3"/>
        </w:rPr>
        <w:t>w</w:t>
      </w:r>
      <w:r>
        <w:t>ork</w:t>
      </w:r>
      <w:r>
        <w:rPr>
          <w:spacing w:val="3"/>
        </w:rPr>
        <w:t xml:space="preserve"> f</w:t>
      </w:r>
      <w:r>
        <w:rPr>
          <w:spacing w:val="-3"/>
        </w:rPr>
        <w:t>o</w:t>
      </w:r>
      <w:r>
        <w:t>r</w:t>
      </w:r>
      <w:r>
        <w:rPr>
          <w:spacing w:val="3"/>
        </w:rPr>
        <w:t xml:space="preserve"> </w:t>
      </w:r>
      <w:r>
        <w:t>e</w:t>
      </w:r>
      <w:r>
        <w:rPr>
          <w:spacing w:val="-3"/>
        </w:rPr>
        <w:t>x</w:t>
      </w:r>
      <w:r>
        <w:t>amination</w:t>
      </w:r>
      <w:r>
        <w:rPr>
          <w:spacing w:val="2"/>
        </w:rPr>
        <w:t xml:space="preserve"> </w:t>
      </w:r>
      <w:r>
        <w:t>and</w:t>
      </w:r>
      <w:r>
        <w:rPr>
          <w:spacing w:val="2"/>
        </w:rPr>
        <w:t xml:space="preserve"> </w:t>
      </w:r>
      <w:r>
        <w:rPr>
          <w:spacing w:val="1"/>
        </w:rPr>
        <w:t>f</w:t>
      </w:r>
      <w:r>
        <w:rPr>
          <w:spacing w:val="-3"/>
        </w:rPr>
        <w:t>o</w:t>
      </w:r>
      <w:r>
        <w:t xml:space="preserve">r </w:t>
      </w:r>
      <w:r>
        <w:rPr>
          <w:spacing w:val="1"/>
        </w:rPr>
        <w:t>t</w:t>
      </w:r>
      <w:r>
        <w:t>he</w:t>
      </w:r>
      <w:r>
        <w:rPr>
          <w:spacing w:val="4"/>
        </w:rPr>
        <w:t xml:space="preserve"> </w:t>
      </w:r>
      <w:r>
        <w:rPr>
          <w:spacing w:val="1"/>
        </w:rPr>
        <w:t>t</w:t>
      </w:r>
      <w:r>
        <w:t>hesis</w:t>
      </w:r>
      <w:r>
        <w:rPr>
          <w:spacing w:val="5"/>
        </w:rPr>
        <w:t xml:space="preserve"> </w:t>
      </w:r>
      <w:r>
        <w:rPr>
          <w:spacing w:val="-3"/>
        </w:rPr>
        <w:t>w</w:t>
      </w:r>
      <w:r>
        <w:t>hich</w:t>
      </w:r>
      <w:r>
        <w:rPr>
          <w:spacing w:val="4"/>
        </w:rPr>
        <w:t xml:space="preserve"> </w:t>
      </w:r>
      <w:r>
        <w:t>is</w:t>
      </w:r>
      <w:r>
        <w:rPr>
          <w:spacing w:val="5"/>
        </w:rPr>
        <w:t xml:space="preserve"> </w:t>
      </w:r>
      <w:r>
        <w:t>sub</w:t>
      </w:r>
      <w:r>
        <w:rPr>
          <w:spacing w:val="1"/>
        </w:rPr>
        <w:t>m</w:t>
      </w:r>
      <w:r>
        <w:t>i</w:t>
      </w:r>
      <w:r>
        <w:rPr>
          <w:spacing w:val="1"/>
        </w:rPr>
        <w:t>tt</w:t>
      </w:r>
      <w:r>
        <w:t>ed.</w:t>
      </w:r>
      <w:r>
        <w:rPr>
          <w:spacing w:val="8"/>
        </w:rPr>
        <w:t xml:space="preserve"> </w:t>
      </w:r>
      <w:r>
        <w:rPr>
          <w:b/>
        </w:rPr>
        <w:t>Candidates</w:t>
      </w:r>
      <w:r>
        <w:rPr>
          <w:b/>
          <w:spacing w:val="3"/>
        </w:rPr>
        <w:t xml:space="preserve"> </w:t>
      </w:r>
      <w:r>
        <w:rPr>
          <w:b/>
        </w:rPr>
        <w:t>mu</w:t>
      </w:r>
      <w:r>
        <w:rPr>
          <w:b/>
          <w:spacing w:val="-3"/>
        </w:rPr>
        <w:t>s</w:t>
      </w:r>
      <w:r>
        <w:rPr>
          <w:b/>
        </w:rPr>
        <w:t>t</w:t>
      </w:r>
      <w:r>
        <w:rPr>
          <w:b/>
          <w:spacing w:val="5"/>
        </w:rPr>
        <w:t xml:space="preserve"> </w:t>
      </w:r>
      <w:r>
        <w:rPr>
          <w:b/>
        </w:rPr>
        <w:t>check</w:t>
      </w:r>
      <w:r>
        <w:rPr>
          <w:b/>
          <w:spacing w:val="4"/>
        </w:rPr>
        <w:t xml:space="preserve"> </w:t>
      </w:r>
      <w:r>
        <w:rPr>
          <w:b/>
          <w:spacing w:val="-2"/>
        </w:rPr>
        <w:t>t</w:t>
      </w:r>
      <w:r>
        <w:rPr>
          <w:b/>
        </w:rPr>
        <w:t>he</w:t>
      </w:r>
      <w:r>
        <w:rPr>
          <w:b/>
          <w:spacing w:val="4"/>
        </w:rPr>
        <w:t xml:space="preserve"> </w:t>
      </w:r>
      <w:proofErr w:type="spellStart"/>
      <w:r>
        <w:rPr>
          <w:b/>
        </w:rPr>
        <w:t>eThesis</w:t>
      </w:r>
      <w:proofErr w:type="spellEnd"/>
      <w:r>
        <w:rPr>
          <w:b/>
          <w:spacing w:val="4"/>
        </w:rPr>
        <w:t xml:space="preserve"> (and any </w:t>
      </w:r>
      <w:proofErr w:type="spellStart"/>
      <w:r w:rsidR="00185230">
        <w:rPr>
          <w:b/>
          <w:spacing w:val="4"/>
        </w:rPr>
        <w:t>softbound</w:t>
      </w:r>
      <w:proofErr w:type="spellEnd"/>
      <w:r>
        <w:rPr>
          <w:b/>
          <w:spacing w:val="4"/>
        </w:rPr>
        <w:t xml:space="preserve"> copies) </w:t>
      </w:r>
      <w:r>
        <w:rPr>
          <w:b/>
          <w:spacing w:val="1"/>
        </w:rPr>
        <w:t>t</w:t>
      </w:r>
      <w:r>
        <w:rPr>
          <w:b/>
        </w:rPr>
        <w:t>horoughly be</w:t>
      </w:r>
      <w:r>
        <w:rPr>
          <w:b/>
          <w:spacing w:val="1"/>
        </w:rPr>
        <w:t>f</w:t>
      </w:r>
      <w:r>
        <w:rPr>
          <w:b/>
        </w:rPr>
        <w:t>ore subm</w:t>
      </w:r>
      <w:r>
        <w:rPr>
          <w:b/>
          <w:spacing w:val="1"/>
        </w:rPr>
        <w:t>i</w:t>
      </w:r>
      <w:r>
        <w:rPr>
          <w:b/>
        </w:rPr>
        <w:t>tting</w:t>
      </w:r>
      <w:r>
        <w:rPr>
          <w:b/>
          <w:spacing w:val="2"/>
        </w:rPr>
        <w:t xml:space="preserve"> </w:t>
      </w:r>
      <w:r>
        <w:rPr>
          <w:b/>
          <w:spacing w:val="1"/>
        </w:rPr>
        <w:t>f</w:t>
      </w:r>
      <w:r>
        <w:rPr>
          <w:b/>
          <w:spacing w:val="-3"/>
        </w:rPr>
        <w:t>o</w:t>
      </w:r>
      <w:r>
        <w:rPr>
          <w:b/>
        </w:rPr>
        <w:t>r</w:t>
      </w:r>
      <w:r>
        <w:rPr>
          <w:b/>
          <w:spacing w:val="2"/>
        </w:rPr>
        <w:t xml:space="preserve"> </w:t>
      </w:r>
      <w:r>
        <w:rPr>
          <w:b/>
        </w:rPr>
        <w:t>exam</w:t>
      </w:r>
      <w:r>
        <w:rPr>
          <w:b/>
          <w:spacing w:val="1"/>
        </w:rPr>
        <w:t>i</w:t>
      </w:r>
      <w:r>
        <w:rPr>
          <w:b/>
        </w:rPr>
        <w:t>n</w:t>
      </w:r>
      <w:r>
        <w:rPr>
          <w:b/>
          <w:spacing w:val="-3"/>
        </w:rPr>
        <w:t>a</w:t>
      </w:r>
      <w:r>
        <w:rPr>
          <w:b/>
          <w:spacing w:val="1"/>
        </w:rPr>
        <w:t>ti</w:t>
      </w:r>
      <w:r>
        <w:rPr>
          <w:b/>
        </w:rPr>
        <w:t>on</w:t>
      </w:r>
      <w:r>
        <w:t xml:space="preserve">. </w:t>
      </w:r>
      <w:r>
        <w:rPr>
          <w:spacing w:val="1"/>
        </w:rPr>
        <w:t>O</w:t>
      </w:r>
      <w:r>
        <w:t>nce</w:t>
      </w:r>
      <w:r>
        <w:rPr>
          <w:spacing w:val="3"/>
        </w:rPr>
        <w:t xml:space="preserve"> </w:t>
      </w:r>
      <w:r>
        <w:rPr>
          <w:spacing w:val="-2"/>
        </w:rPr>
        <w:t xml:space="preserve">the </w:t>
      </w:r>
      <w:r>
        <w:rPr>
          <w:spacing w:val="1"/>
        </w:rPr>
        <w:t>t</w:t>
      </w:r>
      <w:r>
        <w:rPr>
          <w:spacing w:val="-3"/>
        </w:rPr>
        <w:t>h</w:t>
      </w:r>
      <w:r>
        <w:t>esis</w:t>
      </w:r>
      <w:r>
        <w:rPr>
          <w:spacing w:val="4"/>
        </w:rPr>
        <w:t xml:space="preserve"> has been submitted </w:t>
      </w:r>
      <w:r>
        <w:rPr>
          <w:spacing w:val="-2"/>
        </w:rPr>
        <w:t>it</w:t>
      </w:r>
      <w:r>
        <w:rPr>
          <w:spacing w:val="3"/>
        </w:rPr>
        <w:t xml:space="preserve"> </w:t>
      </w:r>
      <w:r>
        <w:t>cannot</w:t>
      </w:r>
      <w:r>
        <w:rPr>
          <w:spacing w:val="2"/>
        </w:rPr>
        <w:t xml:space="preserve"> </w:t>
      </w:r>
      <w:r>
        <w:rPr>
          <w:spacing w:val="1"/>
        </w:rPr>
        <w:t>t</w:t>
      </w:r>
      <w:r>
        <w:t>hen be subse</w:t>
      </w:r>
      <w:r>
        <w:rPr>
          <w:spacing w:val="2"/>
        </w:rPr>
        <w:t>q</w:t>
      </w:r>
      <w:r>
        <w:t>ue</w:t>
      </w:r>
      <w:r>
        <w:rPr>
          <w:spacing w:val="-3"/>
        </w:rPr>
        <w:t>n</w:t>
      </w:r>
      <w:r>
        <w:rPr>
          <w:spacing w:val="1"/>
        </w:rPr>
        <w:t>t</w:t>
      </w:r>
      <w:r>
        <w:t>ly chan</w:t>
      </w:r>
      <w:r>
        <w:rPr>
          <w:spacing w:val="2"/>
        </w:rPr>
        <w:t>g</w:t>
      </w:r>
      <w:r>
        <w:t>ed</w:t>
      </w:r>
      <w:r>
        <w:rPr>
          <w:spacing w:val="2"/>
        </w:rPr>
        <w:t xml:space="preserve"> </w:t>
      </w:r>
      <w:r>
        <w:t>or amend</w:t>
      </w:r>
      <w:r>
        <w:rPr>
          <w:spacing w:val="1"/>
        </w:rPr>
        <w:t>ed</w:t>
      </w:r>
      <w:r>
        <w:t>. Subs</w:t>
      </w:r>
      <w:r>
        <w:rPr>
          <w:spacing w:val="1"/>
        </w:rPr>
        <w:t>t</w:t>
      </w:r>
      <w:r>
        <w:t>i</w:t>
      </w:r>
      <w:r>
        <w:rPr>
          <w:spacing w:val="1"/>
        </w:rPr>
        <w:t>t</w:t>
      </w:r>
      <w:r>
        <w:rPr>
          <w:spacing w:val="-3"/>
        </w:rPr>
        <w:t>u</w:t>
      </w:r>
      <w:r>
        <w:rPr>
          <w:spacing w:val="1"/>
        </w:rPr>
        <w:t>t</w:t>
      </w:r>
      <w:r>
        <w:t>e</w:t>
      </w:r>
      <w:r>
        <w:rPr>
          <w:spacing w:val="2"/>
        </w:rPr>
        <w:t xml:space="preserve"> </w:t>
      </w:r>
      <w:r>
        <w:rPr>
          <w:spacing w:val="-2"/>
        </w:rPr>
        <w:t>v</w:t>
      </w:r>
      <w:r>
        <w:t>ersions</w:t>
      </w:r>
      <w:r>
        <w:rPr>
          <w:spacing w:val="2"/>
        </w:rPr>
        <w:t xml:space="preserve"> </w:t>
      </w:r>
      <w:r>
        <w:rPr>
          <w:spacing w:val="-3"/>
        </w:rPr>
        <w:t>o</w:t>
      </w:r>
      <w:r>
        <w:t>f</w:t>
      </w:r>
      <w:r>
        <w:rPr>
          <w:spacing w:val="5"/>
        </w:rPr>
        <w:t xml:space="preserve"> </w:t>
      </w:r>
      <w:r>
        <w:rPr>
          <w:spacing w:val="1"/>
        </w:rPr>
        <w:t>t</w:t>
      </w:r>
      <w:r>
        <w:t>hese</w:t>
      </w:r>
      <w:r>
        <w:rPr>
          <w:spacing w:val="-3"/>
        </w:rPr>
        <w:t>s</w:t>
      </w:r>
      <w:r>
        <w:t>,</w:t>
      </w:r>
      <w:r>
        <w:rPr>
          <w:spacing w:val="3"/>
        </w:rPr>
        <w:t xml:space="preserve"> </w:t>
      </w:r>
      <w:r>
        <w:t>addi</w:t>
      </w:r>
      <w:r>
        <w:rPr>
          <w:spacing w:val="1"/>
        </w:rPr>
        <w:t>t</w:t>
      </w:r>
      <w:r>
        <w:t>ional pa</w:t>
      </w:r>
      <w:r>
        <w:rPr>
          <w:spacing w:val="2"/>
        </w:rPr>
        <w:t>g</w:t>
      </w:r>
      <w:r>
        <w:t>es</w:t>
      </w:r>
      <w:r>
        <w:rPr>
          <w:spacing w:val="1"/>
        </w:rPr>
        <w:t xml:space="preserve"> </w:t>
      </w:r>
      <w:r>
        <w:rPr>
          <w:spacing w:val="-3"/>
        </w:rPr>
        <w:t>o</w:t>
      </w:r>
      <w:r>
        <w:t>r</w:t>
      </w:r>
      <w:r>
        <w:rPr>
          <w:spacing w:val="3"/>
        </w:rPr>
        <w:t xml:space="preserve"> </w:t>
      </w:r>
      <w:r>
        <w:t>suppleme</w:t>
      </w:r>
      <w:r>
        <w:rPr>
          <w:spacing w:val="-3"/>
        </w:rPr>
        <w:t>n</w:t>
      </w:r>
      <w:r>
        <w:rPr>
          <w:spacing w:val="1"/>
        </w:rPr>
        <w:t>t</w:t>
      </w:r>
      <w:r>
        <w:t xml:space="preserve">ary </w:t>
      </w:r>
      <w:r>
        <w:rPr>
          <w:spacing w:val="1"/>
        </w:rPr>
        <w:t>m</w:t>
      </w:r>
      <w:r>
        <w:t>at</w:t>
      </w:r>
      <w:r>
        <w:rPr>
          <w:spacing w:val="-2"/>
        </w:rPr>
        <w:t>e</w:t>
      </w:r>
      <w:r>
        <w:rPr>
          <w:spacing w:val="1"/>
        </w:rPr>
        <w:t>r</w:t>
      </w:r>
      <w:r>
        <w:t>ial</w:t>
      </w:r>
      <w:r>
        <w:rPr>
          <w:spacing w:val="1"/>
        </w:rPr>
        <w:t xml:space="preserve"> </w:t>
      </w:r>
      <w:r>
        <w:t>cannot</w:t>
      </w:r>
      <w:r>
        <w:rPr>
          <w:spacing w:val="3"/>
        </w:rPr>
        <w:t xml:space="preserve"> </w:t>
      </w:r>
      <w:r>
        <w:t>be</w:t>
      </w:r>
      <w:r>
        <w:rPr>
          <w:spacing w:val="1"/>
        </w:rPr>
        <w:t xml:space="preserve"> </w:t>
      </w:r>
      <w:r>
        <w:t>ac</w:t>
      </w:r>
      <w:r>
        <w:rPr>
          <w:spacing w:val="-3"/>
        </w:rPr>
        <w:t>c</w:t>
      </w:r>
      <w:r>
        <w:t>ep</w:t>
      </w:r>
      <w:r>
        <w:rPr>
          <w:spacing w:val="1"/>
        </w:rPr>
        <w:t>t</w:t>
      </w:r>
      <w:r>
        <w:t>ed</w:t>
      </w:r>
      <w:r>
        <w:rPr>
          <w:spacing w:val="1"/>
        </w:rPr>
        <w:t xml:space="preserve"> </w:t>
      </w:r>
      <w:r>
        <w:rPr>
          <w:spacing w:val="-3"/>
        </w:rPr>
        <w:t>a</w:t>
      </w:r>
      <w:r>
        <w:rPr>
          <w:spacing w:val="1"/>
        </w:rPr>
        <w:t>ft</w:t>
      </w:r>
      <w:r>
        <w:t>er</w:t>
      </w:r>
      <w:r>
        <w:rPr>
          <w:spacing w:val="2"/>
        </w:rPr>
        <w:t xml:space="preserve"> </w:t>
      </w:r>
      <w:r>
        <w:t>su</w:t>
      </w:r>
      <w:r>
        <w:rPr>
          <w:spacing w:val="-3"/>
        </w:rPr>
        <w:t>b</w:t>
      </w:r>
      <w:r>
        <w:rPr>
          <w:spacing w:val="1"/>
        </w:rPr>
        <w:t>m</w:t>
      </w:r>
      <w:r>
        <w:t>ission</w:t>
      </w:r>
      <w:r>
        <w:rPr>
          <w:spacing w:val="1"/>
        </w:rPr>
        <w:t xml:space="preserve"> </w:t>
      </w:r>
      <w:r>
        <w:t>of</w:t>
      </w:r>
      <w:r>
        <w:rPr>
          <w:spacing w:val="2"/>
        </w:rPr>
        <w:t xml:space="preserve"> </w:t>
      </w:r>
      <w:r>
        <w:rPr>
          <w:spacing w:val="1"/>
        </w:rPr>
        <w:t>t</w:t>
      </w:r>
      <w:r>
        <w:t>he</w:t>
      </w:r>
      <w:r>
        <w:rPr>
          <w:spacing w:val="1"/>
        </w:rPr>
        <w:t xml:space="preserve"> </w:t>
      </w:r>
      <w:r>
        <w:t>thesis</w:t>
      </w:r>
      <w:r>
        <w:rPr>
          <w:spacing w:val="2"/>
        </w:rPr>
        <w:t xml:space="preserve"> </w:t>
      </w:r>
      <w:r>
        <w:t>and</w:t>
      </w:r>
      <w:r>
        <w:rPr>
          <w:spacing w:val="1"/>
        </w:rPr>
        <w:t xml:space="preserve"> t</w:t>
      </w:r>
      <w:r>
        <w:t>he</w:t>
      </w:r>
      <w:r>
        <w:rPr>
          <w:spacing w:val="-2"/>
        </w:rPr>
        <w:t>s</w:t>
      </w:r>
      <w:r>
        <w:t xml:space="preserve">e </w:t>
      </w:r>
      <w:r>
        <w:rPr>
          <w:spacing w:val="1"/>
        </w:rPr>
        <w:t>m</w:t>
      </w:r>
      <w:r>
        <w:t>ust</w:t>
      </w:r>
      <w:r>
        <w:rPr>
          <w:spacing w:val="3"/>
        </w:rPr>
        <w:t xml:space="preserve"> </w:t>
      </w:r>
      <w:r>
        <w:t>n</w:t>
      </w:r>
      <w:r>
        <w:rPr>
          <w:spacing w:val="-3"/>
        </w:rPr>
        <w:t>o</w:t>
      </w:r>
      <w:r>
        <w:t>t</w:t>
      </w:r>
      <w:r>
        <w:rPr>
          <w:spacing w:val="3"/>
        </w:rPr>
        <w:t xml:space="preserve"> </w:t>
      </w:r>
      <w:r>
        <w:t>be</w:t>
      </w:r>
      <w:r>
        <w:rPr>
          <w:spacing w:val="2"/>
        </w:rPr>
        <w:t xml:space="preserve"> </w:t>
      </w:r>
      <w:r>
        <w:t>sent</w:t>
      </w:r>
      <w:r>
        <w:rPr>
          <w:spacing w:val="3"/>
        </w:rPr>
        <w:t xml:space="preserve"> </w:t>
      </w:r>
      <w:r>
        <w:t>di</w:t>
      </w:r>
      <w:r>
        <w:rPr>
          <w:spacing w:val="1"/>
        </w:rPr>
        <w:t>r</w:t>
      </w:r>
      <w:r>
        <w:t>e</w:t>
      </w:r>
      <w:r>
        <w:rPr>
          <w:spacing w:val="-3"/>
        </w:rPr>
        <w:t>c</w:t>
      </w:r>
      <w:r>
        <w:rPr>
          <w:spacing w:val="1"/>
        </w:rPr>
        <w:t>t</w:t>
      </w:r>
      <w:r>
        <w:t xml:space="preserve">ly </w:t>
      </w:r>
      <w:r>
        <w:rPr>
          <w:spacing w:val="1"/>
        </w:rPr>
        <w:t>t</w:t>
      </w:r>
      <w:r>
        <w:t>o</w:t>
      </w:r>
      <w:r>
        <w:rPr>
          <w:spacing w:val="2"/>
        </w:rPr>
        <w:t xml:space="preserve"> </w:t>
      </w:r>
      <w:r>
        <w:rPr>
          <w:spacing w:val="1"/>
        </w:rPr>
        <w:t>t</w:t>
      </w:r>
      <w:r>
        <w:t>he</w:t>
      </w:r>
      <w:r>
        <w:rPr>
          <w:spacing w:val="2"/>
        </w:rPr>
        <w:t xml:space="preserve"> </w:t>
      </w:r>
      <w:r>
        <w:t>e</w:t>
      </w:r>
      <w:r>
        <w:rPr>
          <w:spacing w:val="-3"/>
        </w:rPr>
        <w:t>x</w:t>
      </w:r>
      <w:r>
        <w:t>aminers.</w:t>
      </w:r>
      <w:r>
        <w:rPr>
          <w:spacing w:val="1"/>
        </w:rPr>
        <w:t xml:space="preserve"> </w:t>
      </w:r>
      <w:r>
        <w:rPr>
          <w:spacing w:val="2"/>
        </w:rPr>
        <w:t>T</w:t>
      </w:r>
      <w:r>
        <w:t>his</w:t>
      </w:r>
      <w:r>
        <w:rPr>
          <w:spacing w:val="2"/>
        </w:rPr>
        <w:t xml:space="preserve"> </w:t>
      </w:r>
      <w:r>
        <w:rPr>
          <w:spacing w:val="-3"/>
        </w:rPr>
        <w:t>a</w:t>
      </w:r>
      <w:r>
        <w:t>pplies</w:t>
      </w:r>
      <w:r>
        <w:rPr>
          <w:spacing w:val="2"/>
        </w:rPr>
        <w:t xml:space="preserve"> </w:t>
      </w:r>
      <w:r>
        <w:t>in</w:t>
      </w:r>
      <w:r>
        <w:rPr>
          <w:spacing w:val="2"/>
        </w:rPr>
        <w:t xml:space="preserve"> </w:t>
      </w:r>
      <w:r>
        <w:t>a</w:t>
      </w:r>
      <w:r>
        <w:rPr>
          <w:spacing w:val="1"/>
        </w:rPr>
        <w:t>l</w:t>
      </w:r>
      <w:r>
        <w:t>l</w:t>
      </w:r>
      <w:r>
        <w:rPr>
          <w:spacing w:val="1"/>
        </w:rPr>
        <w:t xml:space="preserve"> </w:t>
      </w:r>
      <w:r>
        <w:t>cases,</w:t>
      </w:r>
      <w:r>
        <w:rPr>
          <w:spacing w:val="3"/>
        </w:rPr>
        <w:t xml:space="preserve"> </w:t>
      </w:r>
      <w:r>
        <w:t>i</w:t>
      </w:r>
      <w:r>
        <w:rPr>
          <w:spacing w:val="1"/>
        </w:rPr>
        <w:t>rr</w:t>
      </w:r>
      <w:r>
        <w:t>es</w:t>
      </w:r>
      <w:r>
        <w:rPr>
          <w:spacing w:val="-3"/>
        </w:rPr>
        <w:t>p</w:t>
      </w:r>
      <w:r>
        <w:t>ecti</w:t>
      </w:r>
      <w:r>
        <w:rPr>
          <w:spacing w:val="-3"/>
        </w:rPr>
        <w:t>v</w:t>
      </w:r>
      <w:r>
        <w:t>e</w:t>
      </w:r>
      <w:r>
        <w:rPr>
          <w:spacing w:val="2"/>
        </w:rPr>
        <w:t xml:space="preserve"> </w:t>
      </w:r>
      <w:r>
        <w:t>of</w:t>
      </w:r>
      <w:r>
        <w:rPr>
          <w:spacing w:val="5"/>
        </w:rPr>
        <w:t xml:space="preserve"> </w:t>
      </w:r>
      <w:r>
        <w:rPr>
          <w:spacing w:val="-3"/>
        </w:rPr>
        <w:t>w</w:t>
      </w:r>
      <w:r>
        <w:t>he</w:t>
      </w:r>
      <w:r>
        <w:rPr>
          <w:spacing w:val="1"/>
        </w:rPr>
        <w:t>t</w:t>
      </w:r>
      <w:r>
        <w:t>her</w:t>
      </w:r>
      <w:r>
        <w:rPr>
          <w:spacing w:val="3"/>
        </w:rPr>
        <w:t xml:space="preserve"> </w:t>
      </w:r>
      <w:r>
        <w:rPr>
          <w:spacing w:val="1"/>
        </w:rPr>
        <w:t>t</w:t>
      </w:r>
      <w:r>
        <w:t xml:space="preserve">he </w:t>
      </w:r>
      <w:r>
        <w:rPr>
          <w:spacing w:val="1"/>
        </w:rPr>
        <w:t>t</w:t>
      </w:r>
      <w:r>
        <w:t>hesis</w:t>
      </w:r>
      <w:r>
        <w:rPr>
          <w:spacing w:val="1"/>
        </w:rPr>
        <w:t xml:space="preserve"> </w:t>
      </w:r>
      <w:r>
        <w:rPr>
          <w:spacing w:val="-3"/>
        </w:rPr>
        <w:t>w</w:t>
      </w:r>
      <w:r>
        <w:t>as sub</w:t>
      </w:r>
      <w:r>
        <w:rPr>
          <w:spacing w:val="1"/>
        </w:rPr>
        <w:t>m</w:t>
      </w:r>
      <w:r>
        <w:rPr>
          <w:spacing w:val="-3"/>
        </w:rPr>
        <w:t>i</w:t>
      </w:r>
      <w:r>
        <w:rPr>
          <w:spacing w:val="1"/>
        </w:rPr>
        <w:t>tt</w:t>
      </w:r>
      <w:r>
        <w:t>ed</w:t>
      </w:r>
      <w:r>
        <w:rPr>
          <w:spacing w:val="-4"/>
        </w:rPr>
        <w:t xml:space="preserve"> </w:t>
      </w:r>
      <w:r>
        <w:rPr>
          <w:spacing w:val="3"/>
        </w:rPr>
        <w:t>f</w:t>
      </w:r>
      <w:r>
        <w:rPr>
          <w:spacing w:val="-3"/>
        </w:rPr>
        <w:t>o</w:t>
      </w:r>
      <w:r>
        <w:t>r e</w:t>
      </w:r>
      <w:r>
        <w:rPr>
          <w:spacing w:val="-3"/>
        </w:rPr>
        <w:t>x</w:t>
      </w:r>
      <w:r>
        <w:t>amination on</w:t>
      </w:r>
      <w:r>
        <w:rPr>
          <w:spacing w:val="1"/>
        </w:rPr>
        <w:t xml:space="preserve"> </w:t>
      </w:r>
      <w:r>
        <w:t>or b</w:t>
      </w:r>
      <w:r>
        <w:rPr>
          <w:spacing w:val="-3"/>
        </w:rPr>
        <w:t>e</w:t>
      </w:r>
      <w:r>
        <w:rPr>
          <w:spacing w:val="3"/>
        </w:rPr>
        <w:t>f</w:t>
      </w:r>
      <w:r>
        <w:rPr>
          <w:spacing w:val="-3"/>
        </w:rPr>
        <w:t>o</w:t>
      </w:r>
      <w:r>
        <w:rPr>
          <w:spacing w:val="1"/>
        </w:rPr>
        <w:t>r</w:t>
      </w:r>
      <w:r>
        <w:t>e</w:t>
      </w:r>
      <w:r>
        <w:rPr>
          <w:spacing w:val="-2"/>
        </w:rPr>
        <w:t xml:space="preserve"> </w:t>
      </w:r>
      <w:r>
        <w:rPr>
          <w:spacing w:val="1"/>
        </w:rPr>
        <w:t>t</w:t>
      </w:r>
      <w:r>
        <w:t>he</w:t>
      </w:r>
      <w:r>
        <w:rPr>
          <w:spacing w:val="-2"/>
        </w:rPr>
        <w:t xml:space="preserve"> </w:t>
      </w:r>
      <w:r>
        <w:rPr>
          <w:spacing w:val="1"/>
        </w:rPr>
        <w:t>m</w:t>
      </w:r>
      <w:r>
        <w:t>a</w:t>
      </w:r>
      <w:r>
        <w:rPr>
          <w:spacing w:val="-3"/>
        </w:rPr>
        <w:t>x</w:t>
      </w:r>
      <w:r>
        <w:t>i</w:t>
      </w:r>
      <w:r>
        <w:rPr>
          <w:spacing w:val="1"/>
        </w:rPr>
        <w:t>m</w:t>
      </w:r>
      <w:r>
        <w:t xml:space="preserve">um </w:t>
      </w:r>
      <w:r>
        <w:rPr>
          <w:spacing w:val="1"/>
        </w:rPr>
        <w:t>t</w:t>
      </w:r>
      <w:r>
        <w:rPr>
          <w:spacing w:val="-3"/>
        </w:rPr>
        <w:t>i</w:t>
      </w:r>
      <w:r>
        <w:rPr>
          <w:spacing w:val="1"/>
        </w:rPr>
        <w:t>m</w:t>
      </w:r>
      <w:r>
        <w:t>e li</w:t>
      </w:r>
      <w:r>
        <w:rPr>
          <w:spacing w:val="1"/>
        </w:rPr>
        <w:t>m</w:t>
      </w:r>
      <w:r>
        <w:t>it</w:t>
      </w:r>
      <w:r>
        <w:rPr>
          <w:spacing w:val="-2"/>
        </w:rPr>
        <w:t xml:space="preserve"> </w:t>
      </w:r>
      <w:r>
        <w:rPr>
          <w:spacing w:val="1"/>
        </w:rPr>
        <w:t>f</w:t>
      </w:r>
      <w:r>
        <w:t>or</w:t>
      </w:r>
      <w:r>
        <w:rPr>
          <w:spacing w:val="2"/>
        </w:rPr>
        <w:t xml:space="preserve"> </w:t>
      </w:r>
      <w:r>
        <w:t>su</w:t>
      </w:r>
      <w:r>
        <w:rPr>
          <w:spacing w:val="-3"/>
        </w:rPr>
        <w:t>b</w:t>
      </w:r>
      <w:r>
        <w:rPr>
          <w:spacing w:val="1"/>
        </w:rPr>
        <w:t>m</w:t>
      </w:r>
      <w:r>
        <w:t>ission.</w:t>
      </w:r>
    </w:p>
    <w:p w:rsidRPr="000D07E3" w:rsidR="00681362" w:rsidP="00F42EC3" w:rsidRDefault="00681362" w14:paraId="1DF90A10" w14:textId="77777777">
      <w:pPr>
        <w:pStyle w:val="Heading2"/>
        <w:rPr>
          <w:rFonts w:eastAsia="Times New Roman"/>
        </w:rPr>
      </w:pPr>
      <w:bookmarkStart w:name="_Toc4575379" w:id="66"/>
      <w:bookmarkStart w:name="_Toc193809704" w:id="67"/>
      <w:r>
        <w:t>S</w:t>
      </w:r>
      <w:r w:rsidRPr="000D07E3">
        <w:rPr>
          <w:spacing w:val="-2"/>
        </w:rPr>
        <w:t>u</w:t>
      </w:r>
      <w:r w:rsidRPr="000D07E3">
        <w:t>bmi</w:t>
      </w:r>
      <w:r>
        <w:t xml:space="preserve">tting </w:t>
      </w:r>
      <w:r w:rsidRPr="000D07E3">
        <w:rPr>
          <w:spacing w:val="-1"/>
        </w:rPr>
        <w:t>t</w:t>
      </w:r>
      <w:r w:rsidRPr="000D07E3">
        <w:t xml:space="preserve">he </w:t>
      </w:r>
      <w:r w:rsidRPr="000D07E3">
        <w:rPr>
          <w:spacing w:val="-1"/>
        </w:rPr>
        <w:t>t</w:t>
      </w:r>
      <w:r w:rsidRPr="000D07E3">
        <w:rPr>
          <w:spacing w:val="-2"/>
        </w:rPr>
        <w:t>h</w:t>
      </w:r>
      <w:r w:rsidRPr="000D07E3">
        <w:t>es</w:t>
      </w:r>
      <w:r w:rsidRPr="000D07E3">
        <w:rPr>
          <w:spacing w:val="-1"/>
        </w:rPr>
        <w:t>i</w:t>
      </w:r>
      <w:r w:rsidRPr="000D07E3">
        <w:t>s</w:t>
      </w:r>
      <w:bookmarkEnd w:id="66"/>
      <w:bookmarkEnd w:id="67"/>
      <w:r w:rsidRPr="000D07E3">
        <w:rPr>
          <w:spacing w:val="-43"/>
        </w:rPr>
        <w:t xml:space="preserve"> </w:t>
      </w:r>
    </w:p>
    <w:p w:rsidR="00681362" w:rsidP="003673D5" w:rsidRDefault="00681362" w14:paraId="0B3734E6" w14:textId="4911EF61">
      <w:pPr>
        <w:pStyle w:val="ListParagraph"/>
        <w:rPr>
          <w:szCs w:val="20"/>
        </w:rPr>
      </w:pPr>
      <w:r>
        <w:t xml:space="preserve">The thesis should be submitted electronically through the Research Degree Submission site on Moodle. </w:t>
      </w:r>
      <w:r w:rsidR="00E97841">
        <w:t>The PGR School</w:t>
      </w:r>
      <w:r>
        <w:t xml:space="preserve"> will give candidates access to the submission site and will provide the link to be used for submission. The electronic submission should consist of the following:</w:t>
      </w:r>
    </w:p>
    <w:p w:rsidRPr="003673D5" w:rsidR="00681362" w:rsidP="00AD0B0A" w:rsidRDefault="00681362" w14:paraId="5FF516D2" w14:textId="38E6BF3C">
      <w:pPr>
        <w:pStyle w:val="Para2"/>
        <w:numPr>
          <w:ilvl w:val="0"/>
          <w:numId w:val="26"/>
        </w:numPr>
        <w:rPr>
          <w:sz w:val="20"/>
          <w:szCs w:val="20"/>
        </w:rPr>
      </w:pPr>
      <w:r w:rsidRPr="003673D5">
        <w:rPr>
          <w:rFonts w:eastAsia="Arial"/>
          <w:sz w:val="20"/>
          <w:szCs w:val="20"/>
        </w:rPr>
        <w:t xml:space="preserve">A PDF </w:t>
      </w:r>
      <w:proofErr w:type="spellStart"/>
      <w:r w:rsidRPr="003673D5">
        <w:rPr>
          <w:rFonts w:eastAsia="Arial"/>
          <w:sz w:val="20"/>
          <w:szCs w:val="20"/>
        </w:rPr>
        <w:t>eThesis</w:t>
      </w:r>
      <w:proofErr w:type="spellEnd"/>
      <w:r w:rsidRPr="003673D5" w:rsidR="00F42EC3">
        <w:rPr>
          <w:rFonts w:eastAsia="Arial"/>
          <w:sz w:val="20"/>
          <w:szCs w:val="20"/>
        </w:rPr>
        <w:t>.</w:t>
      </w:r>
    </w:p>
    <w:p w:rsidRPr="003673D5" w:rsidR="00681362" w:rsidP="00AD0B0A" w:rsidRDefault="00681362" w14:paraId="44E946C9" w14:textId="635243AB">
      <w:pPr>
        <w:pStyle w:val="Para2"/>
        <w:numPr>
          <w:ilvl w:val="0"/>
          <w:numId w:val="26"/>
        </w:numPr>
        <w:rPr>
          <w:sz w:val="20"/>
          <w:szCs w:val="20"/>
        </w:rPr>
      </w:pPr>
      <w:r w:rsidRPr="006121EE">
        <w:rPr>
          <w:rFonts w:eastAsia="Arial"/>
          <w:spacing w:val="1"/>
          <w:sz w:val="20"/>
          <w:szCs w:val="20"/>
        </w:rPr>
        <w:t>A comp</w:t>
      </w:r>
      <w:r w:rsidRPr="006121EE">
        <w:rPr>
          <w:rFonts w:eastAsia="Arial"/>
          <w:spacing w:val="-1"/>
          <w:sz w:val="20"/>
          <w:szCs w:val="20"/>
        </w:rPr>
        <w:t>l</w:t>
      </w:r>
      <w:r w:rsidRPr="006121EE">
        <w:rPr>
          <w:rFonts w:eastAsia="Arial"/>
          <w:spacing w:val="1"/>
          <w:sz w:val="20"/>
          <w:szCs w:val="20"/>
        </w:rPr>
        <w:t>eted</w:t>
      </w:r>
      <w:r w:rsidRPr="006121EE">
        <w:rPr>
          <w:rFonts w:eastAsia="Arial"/>
          <w:spacing w:val="-4"/>
          <w:sz w:val="20"/>
          <w:szCs w:val="20"/>
        </w:rPr>
        <w:t xml:space="preserve"> </w:t>
      </w:r>
      <w:r w:rsidRPr="006121EE">
        <w:rPr>
          <w:rFonts w:eastAsia="Arial"/>
          <w:spacing w:val="2"/>
          <w:sz w:val="20"/>
          <w:szCs w:val="20"/>
        </w:rPr>
        <w:t>T</w:t>
      </w:r>
      <w:r w:rsidRPr="006121EE">
        <w:rPr>
          <w:rFonts w:eastAsia="Arial"/>
          <w:spacing w:val="1"/>
          <w:sz w:val="20"/>
          <w:szCs w:val="20"/>
        </w:rPr>
        <w:t>h</w:t>
      </w:r>
      <w:r w:rsidRPr="006121EE">
        <w:rPr>
          <w:rFonts w:eastAsia="Arial"/>
          <w:spacing w:val="-1"/>
          <w:sz w:val="20"/>
          <w:szCs w:val="20"/>
        </w:rPr>
        <w:t>e</w:t>
      </w:r>
      <w:r w:rsidRPr="006121EE">
        <w:rPr>
          <w:rFonts w:eastAsia="Arial"/>
          <w:spacing w:val="1"/>
          <w:sz w:val="20"/>
          <w:szCs w:val="20"/>
        </w:rPr>
        <w:t>s</w:t>
      </w:r>
      <w:r w:rsidRPr="006121EE">
        <w:rPr>
          <w:rFonts w:eastAsia="Arial"/>
          <w:spacing w:val="-1"/>
          <w:sz w:val="20"/>
          <w:szCs w:val="20"/>
        </w:rPr>
        <w:t>i</w:t>
      </w:r>
      <w:r w:rsidRPr="006121EE">
        <w:rPr>
          <w:rFonts w:eastAsia="Arial"/>
          <w:spacing w:val="1"/>
          <w:sz w:val="20"/>
          <w:szCs w:val="20"/>
        </w:rPr>
        <w:t xml:space="preserve">s </w:t>
      </w:r>
      <w:r w:rsidRPr="006121EE">
        <w:rPr>
          <w:rFonts w:eastAsia="Arial"/>
          <w:spacing w:val="-1"/>
          <w:sz w:val="20"/>
          <w:szCs w:val="20"/>
        </w:rPr>
        <w:t>S</w:t>
      </w:r>
      <w:r w:rsidRPr="006121EE">
        <w:rPr>
          <w:rFonts w:eastAsia="Arial"/>
          <w:spacing w:val="1"/>
          <w:sz w:val="20"/>
          <w:szCs w:val="20"/>
        </w:rPr>
        <w:t>u</w:t>
      </w:r>
      <w:r w:rsidRPr="006121EE">
        <w:rPr>
          <w:rFonts w:eastAsia="Arial"/>
          <w:spacing w:val="-3"/>
          <w:sz w:val="20"/>
          <w:szCs w:val="20"/>
        </w:rPr>
        <w:t>b</w:t>
      </w:r>
      <w:r w:rsidRPr="006121EE">
        <w:rPr>
          <w:rFonts w:eastAsia="Arial"/>
          <w:spacing w:val="1"/>
          <w:sz w:val="20"/>
          <w:szCs w:val="20"/>
        </w:rPr>
        <w:t>m</w:t>
      </w:r>
      <w:r w:rsidRPr="006121EE">
        <w:rPr>
          <w:rFonts w:eastAsia="Arial"/>
          <w:spacing w:val="-1"/>
          <w:sz w:val="20"/>
          <w:szCs w:val="20"/>
        </w:rPr>
        <w:t>i</w:t>
      </w:r>
      <w:r w:rsidRPr="006121EE">
        <w:rPr>
          <w:rFonts w:eastAsia="Arial"/>
          <w:spacing w:val="1"/>
          <w:sz w:val="20"/>
          <w:szCs w:val="20"/>
        </w:rPr>
        <w:t>ss</w:t>
      </w:r>
      <w:r w:rsidRPr="006121EE">
        <w:rPr>
          <w:rFonts w:eastAsia="Arial"/>
          <w:spacing w:val="-1"/>
          <w:sz w:val="20"/>
          <w:szCs w:val="20"/>
        </w:rPr>
        <w:t>i</w:t>
      </w:r>
      <w:r w:rsidRPr="006121EE">
        <w:rPr>
          <w:rFonts w:eastAsia="Arial"/>
          <w:spacing w:val="1"/>
          <w:sz w:val="20"/>
          <w:szCs w:val="20"/>
        </w:rPr>
        <w:t xml:space="preserve">on </w:t>
      </w:r>
      <w:r w:rsidRPr="006121EE">
        <w:rPr>
          <w:rFonts w:eastAsia="Arial"/>
          <w:spacing w:val="-1"/>
          <w:sz w:val="20"/>
          <w:szCs w:val="20"/>
        </w:rPr>
        <w:t>Form</w:t>
      </w:r>
      <w:r w:rsidRPr="003673D5" w:rsidR="00F42EC3">
        <w:rPr>
          <w:rFonts w:eastAsia="Arial"/>
          <w:spacing w:val="6"/>
          <w:sz w:val="20"/>
          <w:szCs w:val="20"/>
        </w:rPr>
        <w:t>.</w:t>
      </w:r>
    </w:p>
    <w:p w:rsidRPr="003673D5" w:rsidR="00681362" w:rsidP="00AD0B0A" w:rsidRDefault="00681362" w14:paraId="66C94A9A" w14:textId="65F0F245">
      <w:pPr>
        <w:pStyle w:val="Para2"/>
        <w:numPr>
          <w:ilvl w:val="0"/>
          <w:numId w:val="26"/>
        </w:numPr>
        <w:rPr>
          <w:sz w:val="20"/>
          <w:szCs w:val="20"/>
        </w:rPr>
      </w:pPr>
      <w:r w:rsidRPr="003673D5">
        <w:rPr>
          <w:sz w:val="20"/>
          <w:szCs w:val="20"/>
        </w:rPr>
        <w:t xml:space="preserve">Electronic copies of any solely or jointly-authored publications where the content has been used in the thesis (see section </w:t>
      </w:r>
      <w:r w:rsidRPr="003673D5" w:rsidR="004F0866">
        <w:rPr>
          <w:sz w:val="20"/>
          <w:szCs w:val="20"/>
        </w:rPr>
        <w:t>3</w:t>
      </w:r>
      <w:r w:rsidRPr="003673D5">
        <w:rPr>
          <w:sz w:val="20"/>
          <w:szCs w:val="20"/>
        </w:rPr>
        <w:t>.</w:t>
      </w:r>
      <w:r w:rsidRPr="003673D5" w:rsidR="00062AA8">
        <w:rPr>
          <w:sz w:val="20"/>
          <w:szCs w:val="20"/>
        </w:rPr>
        <w:t>2</w:t>
      </w:r>
      <w:r w:rsidRPr="003673D5" w:rsidR="000E70B7">
        <w:rPr>
          <w:sz w:val="20"/>
          <w:szCs w:val="20"/>
        </w:rPr>
        <w:t>1</w:t>
      </w:r>
      <w:r w:rsidRPr="003673D5">
        <w:rPr>
          <w:sz w:val="20"/>
          <w:szCs w:val="20"/>
        </w:rPr>
        <w:t>)</w:t>
      </w:r>
      <w:r w:rsidRPr="003673D5" w:rsidR="00F42EC3">
        <w:rPr>
          <w:sz w:val="20"/>
          <w:szCs w:val="20"/>
        </w:rPr>
        <w:t>.</w:t>
      </w:r>
    </w:p>
    <w:p w:rsidRPr="003673D5" w:rsidR="00681362" w:rsidP="00AD0B0A" w:rsidRDefault="00681362" w14:paraId="568E1017" w14:textId="6449B627">
      <w:pPr>
        <w:pStyle w:val="Para2"/>
        <w:numPr>
          <w:ilvl w:val="0"/>
          <w:numId w:val="26"/>
        </w:numPr>
        <w:rPr>
          <w:sz w:val="20"/>
          <w:szCs w:val="20"/>
        </w:rPr>
      </w:pPr>
      <w:r w:rsidRPr="003673D5">
        <w:rPr>
          <w:sz w:val="20"/>
          <w:szCs w:val="20"/>
        </w:rPr>
        <w:t xml:space="preserve">Supplementary Data/Information to be included with the thesis (see section </w:t>
      </w:r>
      <w:r w:rsidRPr="003673D5" w:rsidR="004F0866">
        <w:rPr>
          <w:sz w:val="20"/>
          <w:szCs w:val="20"/>
        </w:rPr>
        <w:t>3</w:t>
      </w:r>
      <w:r w:rsidRPr="003673D5">
        <w:rPr>
          <w:sz w:val="20"/>
          <w:szCs w:val="20"/>
        </w:rPr>
        <w:t>.1</w:t>
      </w:r>
      <w:r w:rsidRPr="003673D5" w:rsidR="000E70B7">
        <w:rPr>
          <w:sz w:val="20"/>
          <w:szCs w:val="20"/>
        </w:rPr>
        <w:t>8</w:t>
      </w:r>
      <w:r w:rsidRPr="003673D5">
        <w:rPr>
          <w:sz w:val="20"/>
          <w:szCs w:val="20"/>
        </w:rPr>
        <w:t>).</w:t>
      </w:r>
    </w:p>
    <w:p w:rsidRPr="00455992" w:rsidR="00681362" w:rsidP="002F250D" w:rsidRDefault="00681362" w14:paraId="235D536F" w14:textId="408B0EF8">
      <w:pPr>
        <w:pStyle w:val="ListParagraph"/>
        <w:keepNext w:val="0"/>
        <w:keepLines w:val="0"/>
        <w:rPr>
          <w:rFonts w:asciiTheme="minorBidi" w:hAnsiTheme="minorBidi"/>
        </w:rPr>
      </w:pPr>
      <w:r>
        <w:rPr>
          <w:spacing w:val="-1"/>
        </w:rPr>
        <w:t>A</w:t>
      </w:r>
      <w:r w:rsidRPr="00000F94">
        <w:rPr>
          <w:spacing w:val="-1"/>
        </w:rPr>
        <w:t>d</w:t>
      </w:r>
      <w:r w:rsidRPr="00000F94">
        <w:t>d</w:t>
      </w:r>
      <w:r w:rsidRPr="00000F94">
        <w:rPr>
          <w:spacing w:val="-1"/>
        </w:rPr>
        <w:t>i</w:t>
      </w:r>
      <w:r w:rsidRPr="00000F94">
        <w:rPr>
          <w:spacing w:val="1"/>
        </w:rPr>
        <w:t>t</w:t>
      </w:r>
      <w:r w:rsidRPr="00000F94">
        <w:rPr>
          <w:spacing w:val="-1"/>
        </w:rPr>
        <w:t>i</w:t>
      </w:r>
      <w:r w:rsidRPr="00000F94">
        <w:t>o</w:t>
      </w:r>
      <w:r w:rsidRPr="00000F94">
        <w:rPr>
          <w:spacing w:val="-1"/>
        </w:rPr>
        <w:t>n</w:t>
      </w:r>
      <w:r w:rsidRPr="00000F94">
        <w:t xml:space="preserve">al </w:t>
      </w:r>
      <w:proofErr w:type="spellStart"/>
      <w:r w:rsidR="00185230">
        <w:t>softbound</w:t>
      </w:r>
      <w:proofErr w:type="spellEnd"/>
      <w:r>
        <w:t xml:space="preserve"> </w:t>
      </w:r>
      <w:r w:rsidRPr="00000F94">
        <w:t>co</w:t>
      </w:r>
      <w:r w:rsidRPr="00000F94">
        <w:rPr>
          <w:spacing w:val="-1"/>
        </w:rPr>
        <w:t>pi</w:t>
      </w:r>
      <w:r w:rsidRPr="00000F94">
        <w:rPr>
          <w:spacing w:val="-3"/>
        </w:rPr>
        <w:t>e</w:t>
      </w:r>
      <w:r w:rsidRPr="00000F94">
        <w:t>s</w:t>
      </w:r>
      <w:r w:rsidRPr="00000F94">
        <w:rPr>
          <w:spacing w:val="1"/>
        </w:rPr>
        <w:t xml:space="preserve"> </w:t>
      </w:r>
      <w:r w:rsidRPr="00000F94">
        <w:rPr>
          <w:spacing w:val="-3"/>
        </w:rPr>
        <w:t>o</w:t>
      </w:r>
      <w:r w:rsidRPr="00000F94">
        <w:t xml:space="preserve">f </w:t>
      </w:r>
      <w:r w:rsidRPr="00000F94">
        <w:rPr>
          <w:spacing w:val="1"/>
        </w:rPr>
        <w:t>t</w:t>
      </w:r>
      <w:r w:rsidRPr="00000F94">
        <w:t>he</w:t>
      </w:r>
      <w:r w:rsidRPr="00000F94">
        <w:rPr>
          <w:spacing w:val="-2"/>
        </w:rPr>
        <w:t xml:space="preserve"> </w:t>
      </w:r>
      <w:r w:rsidRPr="00000F94">
        <w:rPr>
          <w:spacing w:val="1"/>
        </w:rPr>
        <w:t>t</w:t>
      </w:r>
      <w:r w:rsidRPr="00000F94">
        <w:t>h</w:t>
      </w:r>
      <w:r w:rsidRPr="00000F94">
        <w:rPr>
          <w:spacing w:val="-3"/>
        </w:rPr>
        <w:t>e</w:t>
      </w:r>
      <w:r w:rsidRPr="00000F94">
        <w:t>s</w:t>
      </w:r>
      <w:r w:rsidRPr="00000F94">
        <w:rPr>
          <w:spacing w:val="-1"/>
        </w:rPr>
        <w:t>i</w:t>
      </w:r>
      <w:r w:rsidRPr="00000F94">
        <w:t>s</w:t>
      </w:r>
      <w:r w:rsidRPr="00000F94">
        <w:rPr>
          <w:spacing w:val="1"/>
        </w:rPr>
        <w:t xml:space="preserve"> </w:t>
      </w:r>
      <w:r>
        <w:rPr>
          <w:spacing w:val="-3"/>
        </w:rPr>
        <w:t>may</w:t>
      </w:r>
      <w:r w:rsidRPr="00000F94">
        <w:t xml:space="preserve"> be </w:t>
      </w:r>
      <w:r w:rsidRPr="00000F94">
        <w:rPr>
          <w:spacing w:val="1"/>
        </w:rPr>
        <w:t>r</w:t>
      </w:r>
      <w:r w:rsidRPr="00000F94">
        <w:t>e</w:t>
      </w:r>
      <w:r w:rsidRPr="00000F94">
        <w:rPr>
          <w:spacing w:val="-1"/>
        </w:rPr>
        <w:t>q</w:t>
      </w:r>
      <w:r w:rsidRPr="00000F94">
        <w:t>u</w:t>
      </w:r>
      <w:r w:rsidRPr="00000F94">
        <w:rPr>
          <w:spacing w:val="-1"/>
        </w:rPr>
        <w:t>i</w:t>
      </w:r>
      <w:r w:rsidRPr="00000F94">
        <w:rPr>
          <w:spacing w:val="1"/>
        </w:rPr>
        <w:t>r</w:t>
      </w:r>
      <w:r w:rsidRPr="00000F94">
        <w:t>ed</w:t>
      </w:r>
      <w:r>
        <w:t xml:space="preserve">, depending on the examiners’ preferences and candidates will be informed if </w:t>
      </w:r>
      <w:r w:rsidR="00062AA8">
        <w:t xml:space="preserve">they need to provide any </w:t>
      </w:r>
      <w:proofErr w:type="spellStart"/>
      <w:r w:rsidR="00185230">
        <w:t>softbound</w:t>
      </w:r>
      <w:proofErr w:type="spellEnd"/>
      <w:r w:rsidR="00062AA8">
        <w:t xml:space="preserve"> copies</w:t>
      </w:r>
      <w:r>
        <w:t>.</w:t>
      </w:r>
    </w:p>
    <w:p w:rsidRPr="000D07E3" w:rsidR="00681362" w:rsidP="002F250D" w:rsidRDefault="00681362" w14:paraId="4E567D06" w14:textId="3BE2D227">
      <w:pPr>
        <w:pStyle w:val="Heading2"/>
        <w:keepNext w:val="0"/>
        <w:keepLines w:val="0"/>
        <w:rPr>
          <w:rFonts w:eastAsia="Times New Roman"/>
        </w:rPr>
      </w:pPr>
      <w:bookmarkStart w:name="_Toc4575380" w:id="68"/>
      <w:bookmarkStart w:name="_Toc193809705" w:id="69"/>
      <w:r w:rsidRPr="000D07E3">
        <w:t>De</w:t>
      </w:r>
      <w:r w:rsidRPr="000D07E3">
        <w:rPr>
          <w:spacing w:val="-2"/>
        </w:rPr>
        <w:t>a</w:t>
      </w:r>
      <w:r w:rsidRPr="000D07E3">
        <w:t>d</w:t>
      </w:r>
      <w:r w:rsidRPr="000D07E3">
        <w:rPr>
          <w:spacing w:val="-1"/>
        </w:rPr>
        <w:t>l</w:t>
      </w:r>
      <w:r w:rsidRPr="000D07E3">
        <w:t>i</w:t>
      </w:r>
      <w:r w:rsidRPr="000D07E3">
        <w:rPr>
          <w:spacing w:val="-2"/>
        </w:rPr>
        <w:t>n</w:t>
      </w:r>
      <w:r w:rsidRPr="000D07E3">
        <w:t>e for</w:t>
      </w:r>
      <w:r w:rsidRPr="000D07E3">
        <w:rPr>
          <w:spacing w:val="-1"/>
        </w:rPr>
        <w:t xml:space="preserve"> </w:t>
      </w:r>
      <w:r w:rsidR="003F7EF7">
        <w:rPr>
          <w:spacing w:val="-2"/>
        </w:rPr>
        <w:t>s</w:t>
      </w:r>
      <w:r w:rsidRPr="000D07E3">
        <w:t>u</w:t>
      </w:r>
      <w:r w:rsidRPr="000D07E3">
        <w:rPr>
          <w:spacing w:val="-2"/>
        </w:rPr>
        <w:t>b</w:t>
      </w:r>
      <w:r w:rsidRPr="000D07E3">
        <w:rPr>
          <w:spacing w:val="-1"/>
        </w:rPr>
        <w:t>m</w:t>
      </w:r>
      <w:r w:rsidRPr="000D07E3">
        <w:t>is</w:t>
      </w:r>
      <w:r w:rsidRPr="000D07E3">
        <w:rPr>
          <w:spacing w:val="-2"/>
        </w:rPr>
        <w:t>s</w:t>
      </w:r>
      <w:r w:rsidRPr="000D07E3">
        <w:t>i</w:t>
      </w:r>
      <w:r w:rsidRPr="000D07E3">
        <w:rPr>
          <w:spacing w:val="-2"/>
        </w:rPr>
        <w:t>o</w:t>
      </w:r>
      <w:r w:rsidRPr="000D07E3">
        <w:rPr>
          <w:spacing w:val="12"/>
        </w:rPr>
        <w:t>n</w:t>
      </w:r>
      <w:bookmarkEnd w:id="68"/>
      <w:bookmarkEnd w:id="69"/>
    </w:p>
    <w:p w:rsidRPr="00F42EC3" w:rsidR="00681362" w:rsidP="002F250D" w:rsidRDefault="00681362" w14:paraId="1AA62081" w14:textId="77777777">
      <w:pPr>
        <w:pStyle w:val="ListParagraph"/>
        <w:keepNext w:val="0"/>
        <w:keepLines w:val="0"/>
      </w:pPr>
      <w:r w:rsidRPr="00F42EC3">
        <w:t xml:space="preserve">All candidates must submit their thesis for examination by the end of the maximum period of registration for the research degree programme upon which they are registered, as governed by research degree regulations. It is recommended, however, that candidates should aim to submit their thesis within the standard period of study prescribed for the programme. </w:t>
      </w:r>
    </w:p>
    <w:p w:rsidR="00681362" w:rsidP="002F250D" w:rsidRDefault="00681362" w14:paraId="7239C436" w14:textId="0DCEE468">
      <w:pPr>
        <w:pStyle w:val="ListParagraph"/>
        <w:keepNext w:val="0"/>
        <w:keepLines w:val="0"/>
      </w:pPr>
      <w:r w:rsidRPr="00F42EC3">
        <w:rPr>
          <w:spacing w:val="7"/>
        </w:rPr>
        <w:t>W</w:t>
      </w:r>
      <w:r w:rsidRPr="00F42EC3">
        <w:rPr>
          <w:spacing w:val="-3"/>
        </w:rPr>
        <w:t>h</w:t>
      </w:r>
      <w:r w:rsidRPr="00F42EC3">
        <w:t>ere</w:t>
      </w:r>
      <w:r w:rsidRPr="00F42EC3">
        <w:rPr>
          <w:spacing w:val="37"/>
        </w:rPr>
        <w:t xml:space="preserve"> </w:t>
      </w:r>
      <w:r w:rsidRPr="00F42EC3">
        <w:rPr>
          <w:spacing w:val="1"/>
        </w:rPr>
        <w:t>t</w:t>
      </w:r>
      <w:r w:rsidRPr="00F42EC3">
        <w:t xml:space="preserve">he </w:t>
      </w:r>
      <w:r w:rsidRPr="00F42EC3">
        <w:rPr>
          <w:spacing w:val="1"/>
        </w:rPr>
        <w:t>m</w:t>
      </w:r>
      <w:r w:rsidRPr="00F42EC3">
        <w:t>a</w:t>
      </w:r>
      <w:r w:rsidRPr="00F42EC3">
        <w:rPr>
          <w:spacing w:val="-3"/>
        </w:rPr>
        <w:t>x</w:t>
      </w:r>
      <w:r w:rsidRPr="00F42EC3">
        <w:t>i</w:t>
      </w:r>
      <w:r w:rsidRPr="00F42EC3">
        <w:rPr>
          <w:spacing w:val="1"/>
        </w:rPr>
        <w:t>m</w:t>
      </w:r>
      <w:r w:rsidRPr="00F42EC3">
        <w:t xml:space="preserve">um </w:t>
      </w:r>
      <w:r w:rsidRPr="00F42EC3">
        <w:rPr>
          <w:spacing w:val="1"/>
        </w:rPr>
        <w:t>t</w:t>
      </w:r>
      <w:r w:rsidRPr="00F42EC3">
        <w:t>i</w:t>
      </w:r>
      <w:r w:rsidRPr="00F42EC3">
        <w:rPr>
          <w:spacing w:val="1"/>
        </w:rPr>
        <w:t>m</w:t>
      </w:r>
      <w:r w:rsidRPr="00F42EC3">
        <w:t>e li</w:t>
      </w:r>
      <w:r w:rsidRPr="00F42EC3">
        <w:rPr>
          <w:spacing w:val="1"/>
        </w:rPr>
        <w:t>m</w:t>
      </w:r>
      <w:r w:rsidRPr="00F42EC3">
        <w:t xml:space="preserve">it </w:t>
      </w:r>
      <w:r w:rsidRPr="00F42EC3">
        <w:rPr>
          <w:spacing w:val="3"/>
        </w:rPr>
        <w:t>f</w:t>
      </w:r>
      <w:r w:rsidRPr="00F42EC3">
        <w:rPr>
          <w:spacing w:val="-3"/>
        </w:rPr>
        <w:t>o</w:t>
      </w:r>
      <w:r w:rsidRPr="00F42EC3">
        <w:t>r sub</w:t>
      </w:r>
      <w:r w:rsidRPr="00F42EC3">
        <w:rPr>
          <w:spacing w:val="1"/>
        </w:rPr>
        <w:t>m</w:t>
      </w:r>
      <w:r w:rsidRPr="00F42EC3">
        <w:t xml:space="preserve">ission </w:t>
      </w:r>
      <w:r w:rsidRPr="00F42EC3">
        <w:rPr>
          <w:spacing w:val="1"/>
        </w:rPr>
        <w:t>f</w:t>
      </w:r>
      <w:r w:rsidRPr="00F42EC3">
        <w:t xml:space="preserve">alls on a day </w:t>
      </w:r>
      <w:r w:rsidRPr="00F42EC3">
        <w:rPr>
          <w:spacing w:val="-3"/>
        </w:rPr>
        <w:t>w</w:t>
      </w:r>
      <w:r w:rsidRPr="00F42EC3">
        <w:t xml:space="preserve">hen </w:t>
      </w:r>
      <w:r w:rsidRPr="00F42EC3">
        <w:rPr>
          <w:spacing w:val="1"/>
        </w:rPr>
        <w:t>t</w:t>
      </w:r>
      <w:r w:rsidRPr="00F42EC3">
        <w:t>he Uni</w:t>
      </w:r>
      <w:r w:rsidRPr="00F42EC3">
        <w:rPr>
          <w:spacing w:val="-2"/>
        </w:rPr>
        <w:t>v</w:t>
      </w:r>
      <w:r w:rsidRPr="00F42EC3">
        <w:t>e</w:t>
      </w:r>
      <w:r w:rsidRPr="00F42EC3">
        <w:rPr>
          <w:spacing w:val="3"/>
        </w:rPr>
        <w:t>r</w:t>
      </w:r>
      <w:r w:rsidRPr="00F42EC3">
        <w:t>si</w:t>
      </w:r>
      <w:r w:rsidRPr="00F42EC3">
        <w:rPr>
          <w:spacing w:val="1"/>
        </w:rPr>
        <w:t>t</w:t>
      </w:r>
      <w:r w:rsidRPr="00F42EC3">
        <w:t>y is closed as a conse</w:t>
      </w:r>
      <w:r w:rsidRPr="00F42EC3">
        <w:rPr>
          <w:spacing w:val="2"/>
        </w:rPr>
        <w:t>q</w:t>
      </w:r>
      <w:r w:rsidRPr="00F42EC3">
        <w:t>ue</w:t>
      </w:r>
      <w:r w:rsidRPr="00F42EC3">
        <w:rPr>
          <w:spacing w:val="-3"/>
        </w:rPr>
        <w:t>n</w:t>
      </w:r>
      <w:r w:rsidRPr="00F42EC3">
        <w:t>ce</w:t>
      </w:r>
      <w:r w:rsidRPr="00F42EC3">
        <w:rPr>
          <w:spacing w:val="6"/>
        </w:rPr>
        <w:t xml:space="preserve"> </w:t>
      </w:r>
      <w:r w:rsidRPr="00F42EC3">
        <w:rPr>
          <w:spacing w:val="-3"/>
        </w:rPr>
        <w:t>o</w:t>
      </w:r>
      <w:r w:rsidRPr="00F42EC3">
        <w:t>f</w:t>
      </w:r>
      <w:r w:rsidRPr="00F42EC3">
        <w:rPr>
          <w:spacing w:val="7"/>
        </w:rPr>
        <w:t xml:space="preserve"> </w:t>
      </w:r>
      <w:r w:rsidRPr="00F42EC3">
        <w:t>a</w:t>
      </w:r>
      <w:r w:rsidRPr="00F42EC3">
        <w:rPr>
          <w:spacing w:val="6"/>
        </w:rPr>
        <w:t xml:space="preserve"> </w:t>
      </w:r>
      <w:r w:rsidRPr="00F42EC3">
        <w:t>holid</w:t>
      </w:r>
      <w:r w:rsidRPr="00F42EC3">
        <w:rPr>
          <w:spacing w:val="-3"/>
        </w:rPr>
        <w:t>a</w:t>
      </w:r>
      <w:r w:rsidRPr="00F42EC3">
        <w:t>y</w:t>
      </w:r>
      <w:r w:rsidRPr="00F42EC3">
        <w:rPr>
          <w:spacing w:val="3"/>
        </w:rPr>
        <w:t xml:space="preserve"> </w:t>
      </w:r>
      <w:r w:rsidRPr="00F42EC3">
        <w:t>pe</w:t>
      </w:r>
      <w:r w:rsidRPr="00F42EC3">
        <w:rPr>
          <w:spacing w:val="1"/>
        </w:rPr>
        <w:t>r</w:t>
      </w:r>
      <w:r w:rsidRPr="00F42EC3">
        <w:t>iod</w:t>
      </w:r>
      <w:r w:rsidRPr="00F42EC3">
        <w:rPr>
          <w:spacing w:val="5"/>
        </w:rPr>
        <w:t xml:space="preserve"> </w:t>
      </w:r>
      <w:r w:rsidRPr="00F42EC3">
        <w:rPr>
          <w:spacing w:val="-2"/>
        </w:rPr>
        <w:t>(</w:t>
      </w:r>
      <w:r w:rsidRPr="00F42EC3">
        <w:rPr>
          <w:spacing w:val="3"/>
        </w:rPr>
        <w:t>f</w:t>
      </w:r>
      <w:r w:rsidRPr="00F42EC3">
        <w:rPr>
          <w:spacing w:val="-3"/>
        </w:rPr>
        <w:t>o</w:t>
      </w:r>
      <w:r w:rsidRPr="00F42EC3">
        <w:t>r</w:t>
      </w:r>
      <w:r w:rsidRPr="00F42EC3">
        <w:rPr>
          <w:spacing w:val="6"/>
        </w:rPr>
        <w:t xml:space="preserve"> </w:t>
      </w:r>
      <w:r w:rsidRPr="00F42EC3">
        <w:t>instance</w:t>
      </w:r>
      <w:r w:rsidRPr="00F42EC3">
        <w:rPr>
          <w:spacing w:val="3"/>
        </w:rPr>
        <w:t xml:space="preserve"> </w:t>
      </w:r>
      <w:r w:rsidRPr="00F42EC3">
        <w:t>a</w:t>
      </w:r>
      <w:r w:rsidRPr="00F42EC3">
        <w:rPr>
          <w:spacing w:val="3"/>
        </w:rPr>
        <w:t xml:space="preserve"> </w:t>
      </w:r>
      <w:r w:rsidRPr="00F42EC3">
        <w:t>Bank</w:t>
      </w:r>
      <w:r w:rsidRPr="00F42EC3">
        <w:rPr>
          <w:spacing w:val="13"/>
        </w:rPr>
        <w:t xml:space="preserve"> </w:t>
      </w:r>
      <w:r w:rsidRPr="00F42EC3">
        <w:t>Holida</w:t>
      </w:r>
      <w:r w:rsidRPr="00F42EC3">
        <w:rPr>
          <w:spacing w:val="-2"/>
        </w:rPr>
        <w:t>y</w:t>
      </w:r>
      <w:r w:rsidRPr="00F42EC3">
        <w:rPr>
          <w:spacing w:val="1"/>
        </w:rPr>
        <w:t>)</w:t>
      </w:r>
      <w:r w:rsidRPr="00F42EC3">
        <w:t>,</w:t>
      </w:r>
      <w:r w:rsidRPr="00F42EC3">
        <w:rPr>
          <w:spacing w:val="4"/>
        </w:rPr>
        <w:t xml:space="preserve"> </w:t>
      </w:r>
      <w:r w:rsidRPr="00F42EC3">
        <w:rPr>
          <w:spacing w:val="1"/>
        </w:rPr>
        <w:t>t</w:t>
      </w:r>
      <w:r w:rsidRPr="00F42EC3">
        <w:t>he</w:t>
      </w:r>
      <w:r w:rsidRPr="00F42EC3">
        <w:rPr>
          <w:spacing w:val="5"/>
        </w:rPr>
        <w:t xml:space="preserve"> </w:t>
      </w:r>
      <w:r w:rsidRPr="00F42EC3">
        <w:t>dead</w:t>
      </w:r>
      <w:r w:rsidRPr="00F42EC3">
        <w:rPr>
          <w:spacing w:val="-3"/>
        </w:rPr>
        <w:t>l</w:t>
      </w:r>
      <w:r w:rsidRPr="00F42EC3">
        <w:t>ine</w:t>
      </w:r>
      <w:r w:rsidRPr="00F42EC3">
        <w:rPr>
          <w:spacing w:val="3"/>
        </w:rPr>
        <w:t xml:space="preserve"> f</w:t>
      </w:r>
      <w:r w:rsidRPr="00F42EC3">
        <w:t>or</w:t>
      </w:r>
      <w:r w:rsidRPr="00F42EC3">
        <w:rPr>
          <w:spacing w:val="4"/>
        </w:rPr>
        <w:t xml:space="preserve"> </w:t>
      </w:r>
      <w:r w:rsidRPr="00F42EC3">
        <w:t>sub</w:t>
      </w:r>
      <w:r w:rsidRPr="00F42EC3">
        <w:rPr>
          <w:spacing w:val="1"/>
        </w:rPr>
        <w:t>m</w:t>
      </w:r>
      <w:r w:rsidRPr="00F42EC3">
        <w:t>ission</w:t>
      </w:r>
      <w:r w:rsidRPr="00F42EC3">
        <w:rPr>
          <w:spacing w:val="5"/>
        </w:rPr>
        <w:t xml:space="preserve"> </w:t>
      </w:r>
      <w:r w:rsidRPr="00F42EC3">
        <w:rPr>
          <w:spacing w:val="-3"/>
        </w:rPr>
        <w:t>o</w:t>
      </w:r>
      <w:r w:rsidRPr="00F42EC3">
        <w:t>f</w:t>
      </w:r>
      <w:r w:rsidRPr="00F42EC3">
        <w:rPr>
          <w:spacing w:val="7"/>
        </w:rPr>
        <w:t xml:space="preserve"> </w:t>
      </w:r>
      <w:r w:rsidRPr="00F42EC3">
        <w:t xml:space="preserve">the </w:t>
      </w:r>
      <w:r w:rsidRPr="00F42EC3">
        <w:rPr>
          <w:spacing w:val="1"/>
        </w:rPr>
        <w:t>t</w:t>
      </w:r>
      <w:r w:rsidRPr="00F42EC3">
        <w:t xml:space="preserve">hesis </w:t>
      </w:r>
      <w:r w:rsidRPr="00F42EC3">
        <w:rPr>
          <w:spacing w:val="1"/>
        </w:rPr>
        <w:t>t</w:t>
      </w:r>
      <w:r w:rsidRPr="00F42EC3">
        <w:t xml:space="preserve">o </w:t>
      </w:r>
      <w:r w:rsidR="00E97841">
        <w:rPr>
          <w:spacing w:val="-3"/>
        </w:rPr>
        <w:t>Moodle</w:t>
      </w:r>
      <w:r w:rsidRPr="00F42EC3">
        <w:rPr>
          <w:spacing w:val="4"/>
        </w:rPr>
        <w:t xml:space="preserve"> </w:t>
      </w:r>
      <w:r w:rsidRPr="00F42EC3">
        <w:rPr>
          <w:spacing w:val="-3"/>
        </w:rPr>
        <w:t>w</w:t>
      </w:r>
      <w:r w:rsidRPr="00F42EC3">
        <w:rPr>
          <w:spacing w:val="1"/>
        </w:rPr>
        <w:t>i</w:t>
      </w:r>
      <w:r w:rsidRPr="00F42EC3">
        <w:t xml:space="preserve">ll be </w:t>
      </w:r>
      <w:r w:rsidR="004F1AE0">
        <w:t xml:space="preserve">23:59 on the </w:t>
      </w:r>
      <w:r w:rsidRPr="00F42EC3">
        <w:rPr>
          <w:spacing w:val="-3"/>
        </w:rPr>
        <w:t>n</w:t>
      </w:r>
      <w:r w:rsidRPr="00F42EC3">
        <w:t>e</w:t>
      </w:r>
      <w:r w:rsidRPr="00F42EC3">
        <w:rPr>
          <w:spacing w:val="-3"/>
        </w:rPr>
        <w:t>x</w:t>
      </w:r>
      <w:r w:rsidRPr="00F42EC3">
        <w:t xml:space="preserve">t </w:t>
      </w:r>
      <w:r w:rsidRPr="00F42EC3">
        <w:rPr>
          <w:spacing w:val="-3"/>
        </w:rPr>
        <w:t>w</w:t>
      </w:r>
      <w:r w:rsidRPr="00F42EC3">
        <w:t>or</w:t>
      </w:r>
      <w:r w:rsidRPr="00F42EC3">
        <w:rPr>
          <w:spacing w:val="3"/>
        </w:rPr>
        <w:t>k</w:t>
      </w:r>
      <w:r w:rsidRPr="00F42EC3">
        <w:t>ing da</w:t>
      </w:r>
      <w:r w:rsidRPr="00F42EC3">
        <w:rPr>
          <w:spacing w:val="-2"/>
        </w:rPr>
        <w:t>y</w:t>
      </w:r>
      <w:r w:rsidRPr="00F42EC3">
        <w:t xml:space="preserve">. </w:t>
      </w:r>
    </w:p>
    <w:p w:rsidRPr="00F42EC3" w:rsidR="00C41F13" w:rsidP="002F250D" w:rsidRDefault="00C41F13" w14:paraId="375F2715" w14:textId="77777777">
      <w:pPr>
        <w:pStyle w:val="ListParagraph"/>
        <w:keepNext w:val="0"/>
        <w:keepLines w:val="0"/>
      </w:pPr>
      <w:r w:rsidRPr="00F42EC3">
        <w:rPr>
          <w:spacing w:val="2"/>
        </w:rPr>
        <w:t>T</w:t>
      </w:r>
      <w:r w:rsidRPr="00F42EC3">
        <w:t>his</w:t>
      </w:r>
      <w:r w:rsidRPr="00F42EC3">
        <w:rPr>
          <w:spacing w:val="3"/>
        </w:rPr>
        <w:t xml:space="preserve"> </w:t>
      </w:r>
      <w:r w:rsidRPr="00F42EC3">
        <w:t>does</w:t>
      </w:r>
      <w:r w:rsidRPr="00F42EC3">
        <w:rPr>
          <w:spacing w:val="2"/>
        </w:rPr>
        <w:t xml:space="preserve"> </w:t>
      </w:r>
      <w:r w:rsidRPr="00F42EC3">
        <w:t>not</w:t>
      </w:r>
      <w:r w:rsidRPr="00F42EC3">
        <w:rPr>
          <w:spacing w:val="4"/>
        </w:rPr>
        <w:t xml:space="preserve"> </w:t>
      </w:r>
      <w:r w:rsidRPr="00F42EC3">
        <w:t>apply</w:t>
      </w:r>
      <w:r w:rsidRPr="00F42EC3">
        <w:rPr>
          <w:spacing w:val="4"/>
        </w:rPr>
        <w:t xml:space="preserve"> </w:t>
      </w:r>
      <w:r w:rsidRPr="00F42EC3">
        <w:rPr>
          <w:spacing w:val="-3"/>
        </w:rPr>
        <w:t>w</w:t>
      </w:r>
      <w:r w:rsidRPr="00F42EC3">
        <w:rPr>
          <w:spacing w:val="2"/>
        </w:rPr>
        <w:t>h</w:t>
      </w:r>
      <w:r w:rsidRPr="00F42EC3">
        <w:t>ere</w:t>
      </w:r>
      <w:r w:rsidRPr="00F42EC3">
        <w:rPr>
          <w:spacing w:val="3"/>
        </w:rPr>
        <w:t xml:space="preserve"> </w:t>
      </w:r>
      <w:r w:rsidRPr="00F42EC3">
        <w:rPr>
          <w:spacing w:val="1"/>
        </w:rPr>
        <w:t>t</w:t>
      </w:r>
      <w:r w:rsidRPr="00F42EC3">
        <w:t>he</w:t>
      </w:r>
      <w:r w:rsidRPr="00F42EC3">
        <w:rPr>
          <w:spacing w:val="3"/>
        </w:rPr>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3"/>
        </w:rPr>
        <w:t xml:space="preserve"> </w:t>
      </w:r>
      <w:r w:rsidRPr="00F42EC3">
        <w:rPr>
          <w:spacing w:val="1"/>
        </w:rPr>
        <w:t>t</w:t>
      </w:r>
      <w:r w:rsidRPr="00F42EC3">
        <w:rPr>
          <w:spacing w:val="-3"/>
        </w:rPr>
        <w:t>i</w:t>
      </w:r>
      <w:r w:rsidRPr="00F42EC3">
        <w:rPr>
          <w:spacing w:val="1"/>
        </w:rPr>
        <w:t>m</w:t>
      </w:r>
      <w:r w:rsidRPr="00F42EC3">
        <w:t>e</w:t>
      </w:r>
      <w:r w:rsidRPr="00F42EC3">
        <w:rPr>
          <w:spacing w:val="2"/>
        </w:rPr>
        <w:t xml:space="preserve"> </w:t>
      </w:r>
      <w:r w:rsidRPr="00F42EC3">
        <w:t>li</w:t>
      </w:r>
      <w:r w:rsidRPr="00F42EC3">
        <w:rPr>
          <w:spacing w:val="1"/>
        </w:rPr>
        <w:t>m</w:t>
      </w:r>
      <w:r w:rsidRPr="00F42EC3">
        <w:t>it</w:t>
      </w:r>
      <w:r w:rsidRPr="00F42EC3">
        <w:rPr>
          <w:spacing w:val="4"/>
        </w:rPr>
        <w:t xml:space="preserve"> </w:t>
      </w:r>
      <w:r w:rsidRPr="00F42EC3">
        <w:rPr>
          <w:spacing w:val="3"/>
        </w:rPr>
        <w:t>f</w:t>
      </w:r>
      <w:r w:rsidRPr="00F42EC3">
        <w:t>alls</w:t>
      </w:r>
      <w:r w:rsidRPr="00F42EC3">
        <w:rPr>
          <w:spacing w:val="5"/>
        </w:rPr>
        <w:t xml:space="preserve"> </w:t>
      </w:r>
      <w:r w:rsidRPr="00F42EC3">
        <w:t>on</w:t>
      </w:r>
      <w:r w:rsidRPr="00F42EC3">
        <w:rPr>
          <w:spacing w:val="2"/>
        </w:rPr>
        <w:t xml:space="preserve"> </w:t>
      </w:r>
      <w:r w:rsidRPr="00F42EC3">
        <w:t>a</w:t>
      </w:r>
      <w:r w:rsidRPr="00F42EC3">
        <w:rPr>
          <w:spacing w:val="2"/>
        </w:rPr>
        <w:t xml:space="preserve"> </w:t>
      </w:r>
      <w:r w:rsidRPr="00F42EC3">
        <w:t>Satu</w:t>
      </w:r>
      <w:r w:rsidRPr="00F42EC3">
        <w:rPr>
          <w:spacing w:val="1"/>
        </w:rPr>
        <w:t>r</w:t>
      </w:r>
      <w:r w:rsidRPr="00F42EC3">
        <w:t>d</w:t>
      </w:r>
      <w:r w:rsidRPr="00F42EC3">
        <w:rPr>
          <w:spacing w:val="-3"/>
        </w:rPr>
        <w:t>a</w:t>
      </w:r>
      <w:r w:rsidRPr="00F42EC3">
        <w:t>y or</w:t>
      </w:r>
      <w:r w:rsidRPr="00F42EC3">
        <w:rPr>
          <w:spacing w:val="3"/>
        </w:rPr>
        <w:t xml:space="preserve"> </w:t>
      </w:r>
      <w:r w:rsidRPr="00F42EC3">
        <w:t>Sund</w:t>
      </w:r>
      <w:r w:rsidRPr="00F42EC3">
        <w:rPr>
          <w:spacing w:val="2"/>
        </w:rPr>
        <w:t>a</w:t>
      </w:r>
      <w:r w:rsidRPr="00F42EC3">
        <w:rPr>
          <w:spacing w:val="-2"/>
        </w:rPr>
        <w:t>y</w:t>
      </w:r>
      <w:r w:rsidRPr="00F42EC3">
        <w:t>.</w:t>
      </w:r>
      <w:r w:rsidRPr="00F42EC3">
        <w:rPr>
          <w:spacing w:val="4"/>
        </w:rPr>
        <w:t xml:space="preserve"> </w:t>
      </w:r>
      <w:r w:rsidRPr="00F42EC3">
        <w:rPr>
          <w:spacing w:val="1"/>
        </w:rPr>
        <w:t>I</w:t>
      </w:r>
      <w:r w:rsidRPr="00F42EC3">
        <w:t>f</w:t>
      </w:r>
      <w:r w:rsidRPr="00F42EC3">
        <w:rPr>
          <w:spacing w:val="6"/>
        </w:rPr>
        <w:t xml:space="preserve"> </w:t>
      </w:r>
      <w:r w:rsidRPr="00F42EC3">
        <w:rPr>
          <w:spacing w:val="-2"/>
        </w:rPr>
        <w:t>the</w:t>
      </w:r>
      <w:r w:rsidRPr="00F42EC3">
        <w:t xml:space="preserve"> </w:t>
      </w:r>
      <w:r w:rsidRPr="00F42EC3">
        <w:rPr>
          <w:spacing w:val="1"/>
        </w:rPr>
        <w:t>m</w:t>
      </w:r>
      <w:r w:rsidRPr="00F42EC3">
        <w:t>a</w:t>
      </w:r>
      <w:r w:rsidRPr="00F42EC3">
        <w:rPr>
          <w:spacing w:val="-3"/>
        </w:rPr>
        <w:t>x</w:t>
      </w:r>
      <w:r w:rsidRPr="00F42EC3">
        <w:t>i</w:t>
      </w:r>
      <w:r w:rsidRPr="00F42EC3">
        <w:rPr>
          <w:spacing w:val="1"/>
        </w:rPr>
        <w:t>m</w:t>
      </w:r>
      <w:r w:rsidRPr="00F42EC3">
        <w:t>um</w:t>
      </w:r>
      <w:r w:rsidRPr="00F42EC3">
        <w:rPr>
          <w:spacing w:val="1"/>
        </w:rPr>
        <w:t xml:space="preserve"> t</w:t>
      </w:r>
      <w:r w:rsidRPr="00F42EC3">
        <w:t>i</w:t>
      </w:r>
      <w:r w:rsidRPr="00F42EC3">
        <w:rPr>
          <w:spacing w:val="1"/>
        </w:rPr>
        <w:t>m</w:t>
      </w:r>
      <w:r w:rsidRPr="00F42EC3">
        <w:t>e</w:t>
      </w:r>
      <w:r w:rsidRPr="00F42EC3">
        <w:rPr>
          <w:spacing w:val="3"/>
        </w:rPr>
        <w:t xml:space="preserve"> </w:t>
      </w:r>
      <w:r w:rsidRPr="00F42EC3">
        <w:t>li</w:t>
      </w:r>
      <w:r w:rsidRPr="00F42EC3">
        <w:rPr>
          <w:spacing w:val="1"/>
        </w:rPr>
        <w:t>m</w:t>
      </w:r>
      <w:r w:rsidRPr="00F42EC3">
        <w:rPr>
          <w:spacing w:val="-3"/>
        </w:rPr>
        <w:t>i</w:t>
      </w:r>
      <w:r w:rsidRPr="00F42EC3">
        <w:t>t</w:t>
      </w:r>
      <w:r w:rsidRPr="00F42EC3">
        <w:rPr>
          <w:spacing w:val="1"/>
        </w:rPr>
        <w:t xml:space="preserve"> f</w:t>
      </w:r>
      <w:r w:rsidRPr="00F42EC3">
        <w:t>or</w:t>
      </w:r>
      <w:r w:rsidRPr="00F42EC3">
        <w:rPr>
          <w:spacing w:val="1"/>
        </w:rPr>
        <w:t xml:space="preserve"> </w:t>
      </w:r>
      <w:r w:rsidRPr="00F42EC3">
        <w:rPr>
          <w:spacing w:val="-2"/>
        </w:rPr>
        <w:t>s</w:t>
      </w:r>
      <w:r w:rsidRPr="00F42EC3">
        <w:t>ub</w:t>
      </w:r>
      <w:r w:rsidRPr="00F42EC3">
        <w:rPr>
          <w:spacing w:val="1"/>
        </w:rPr>
        <w:t>m</w:t>
      </w:r>
      <w:r w:rsidRPr="00F42EC3">
        <w:t xml:space="preserve">ission </w:t>
      </w:r>
      <w:r w:rsidRPr="00F42EC3">
        <w:rPr>
          <w:spacing w:val="3"/>
        </w:rPr>
        <w:t>f</w:t>
      </w:r>
      <w:r w:rsidRPr="00F42EC3">
        <w:t>alls</w:t>
      </w:r>
      <w:r w:rsidRPr="00F42EC3">
        <w:rPr>
          <w:spacing w:val="3"/>
        </w:rPr>
        <w:t xml:space="preserve"> </w:t>
      </w:r>
      <w:r w:rsidRPr="00F42EC3">
        <w:t>on a</w:t>
      </w:r>
      <w:r w:rsidRPr="00F42EC3">
        <w:rPr>
          <w:spacing w:val="3"/>
        </w:rPr>
        <w:t xml:space="preserve"> </w:t>
      </w:r>
      <w:r w:rsidRPr="00F42EC3">
        <w:t>S</w:t>
      </w:r>
      <w:r w:rsidRPr="00F42EC3">
        <w:rPr>
          <w:spacing w:val="-3"/>
        </w:rPr>
        <w:t>a</w:t>
      </w:r>
      <w:r w:rsidRPr="00F42EC3">
        <w:t>turday or</w:t>
      </w:r>
      <w:r w:rsidRPr="00F42EC3">
        <w:rPr>
          <w:spacing w:val="3"/>
        </w:rPr>
        <w:t xml:space="preserve"> </w:t>
      </w:r>
      <w:r w:rsidRPr="00F42EC3">
        <w:t>Sunda</w:t>
      </w:r>
      <w:r w:rsidRPr="00F42EC3">
        <w:rPr>
          <w:spacing w:val="-2"/>
        </w:rPr>
        <w:t>y</w:t>
      </w:r>
      <w:r w:rsidRPr="00F42EC3">
        <w:t>,</w:t>
      </w:r>
      <w:r w:rsidRPr="00F42EC3">
        <w:rPr>
          <w:spacing w:val="9"/>
        </w:rPr>
        <w:t xml:space="preserve"> the thesis will need to </w:t>
      </w:r>
      <w:r w:rsidRPr="00F42EC3">
        <w:t>be</w:t>
      </w:r>
      <w:r w:rsidRPr="00F42EC3">
        <w:rPr>
          <w:spacing w:val="2"/>
        </w:rPr>
        <w:t xml:space="preserve"> </w:t>
      </w:r>
      <w:r w:rsidRPr="00F42EC3">
        <w:t>su</w:t>
      </w:r>
      <w:r w:rsidRPr="00F42EC3">
        <w:rPr>
          <w:spacing w:val="-3"/>
        </w:rPr>
        <w:t>b</w:t>
      </w:r>
      <w:r w:rsidRPr="00F42EC3">
        <w:rPr>
          <w:spacing w:val="1"/>
        </w:rPr>
        <w:t>m</w:t>
      </w:r>
      <w:r w:rsidRPr="00F42EC3">
        <w:t>itted on</w:t>
      </w:r>
      <w:r w:rsidRPr="00F42EC3">
        <w:rPr>
          <w:spacing w:val="-2"/>
        </w:rPr>
        <w:t xml:space="preserve"> </w:t>
      </w:r>
      <w:r w:rsidRPr="00F42EC3">
        <w:t>or b</w:t>
      </w:r>
      <w:r w:rsidRPr="00F42EC3">
        <w:rPr>
          <w:spacing w:val="-3"/>
        </w:rPr>
        <w:t>e</w:t>
      </w:r>
      <w:r w:rsidRPr="00F42EC3">
        <w:rPr>
          <w:spacing w:val="1"/>
        </w:rPr>
        <w:t>f</w:t>
      </w:r>
      <w:r w:rsidRPr="00F42EC3">
        <w:t xml:space="preserve">ore </w:t>
      </w:r>
      <w:r w:rsidRPr="00F42EC3">
        <w:rPr>
          <w:spacing w:val="1"/>
        </w:rPr>
        <w:t>t</w:t>
      </w:r>
      <w:r w:rsidRPr="00F42EC3">
        <w:t>he</w:t>
      </w:r>
      <w:r w:rsidRPr="00F42EC3">
        <w:rPr>
          <w:spacing w:val="-2"/>
        </w:rPr>
        <w:t xml:space="preserve"> </w:t>
      </w:r>
      <w:r w:rsidRPr="00F42EC3">
        <w:t>last</w:t>
      </w:r>
      <w:r w:rsidRPr="00F42EC3">
        <w:rPr>
          <w:spacing w:val="2"/>
        </w:rPr>
        <w:t xml:space="preserve"> </w:t>
      </w:r>
      <w:r w:rsidRPr="00F42EC3">
        <w:t>a</w:t>
      </w:r>
      <w:r w:rsidRPr="00F42EC3">
        <w:rPr>
          <w:spacing w:val="-3"/>
        </w:rPr>
        <w:t>v</w:t>
      </w:r>
      <w:r w:rsidRPr="00F42EC3">
        <w:t xml:space="preserve">ailable </w:t>
      </w:r>
      <w:r w:rsidRPr="00F42EC3">
        <w:rPr>
          <w:spacing w:val="-3"/>
        </w:rPr>
        <w:t>w</w:t>
      </w:r>
      <w:r w:rsidRPr="00F42EC3">
        <w:t>or</w:t>
      </w:r>
      <w:r w:rsidRPr="00F42EC3">
        <w:rPr>
          <w:spacing w:val="3"/>
        </w:rPr>
        <w:t>k</w:t>
      </w:r>
      <w:r w:rsidRPr="00F42EC3">
        <w:t xml:space="preserve">ing </w:t>
      </w:r>
      <w:r w:rsidRPr="00F42EC3">
        <w:rPr>
          <w:spacing w:val="-3"/>
        </w:rPr>
        <w:t>d</w:t>
      </w:r>
      <w:r w:rsidRPr="00F42EC3">
        <w:t>ay</w:t>
      </w:r>
      <w:r w:rsidRPr="00F42EC3">
        <w:rPr>
          <w:spacing w:val="-2"/>
        </w:rPr>
        <w:t xml:space="preserve"> </w:t>
      </w:r>
      <w:r w:rsidRPr="00F42EC3">
        <w:t>of</w:t>
      </w:r>
      <w:r w:rsidRPr="00F42EC3">
        <w:rPr>
          <w:spacing w:val="2"/>
        </w:rPr>
        <w:t xml:space="preserve"> </w:t>
      </w:r>
      <w:r w:rsidRPr="00F42EC3">
        <w:rPr>
          <w:spacing w:val="1"/>
        </w:rPr>
        <w:t>t</w:t>
      </w:r>
      <w:r w:rsidRPr="00F42EC3">
        <w:t>he</w:t>
      </w:r>
      <w:r w:rsidRPr="00F42EC3">
        <w:rPr>
          <w:spacing w:val="-4"/>
        </w:rPr>
        <w:t xml:space="preserve"> week.</w:t>
      </w:r>
    </w:p>
    <w:p w:rsidRPr="00F42EC3" w:rsidR="00DE7361" w:rsidP="002F250D" w:rsidRDefault="004F1AE0" w14:paraId="2C740A10" w14:textId="1847F094">
      <w:pPr>
        <w:pStyle w:val="ListParagraph"/>
        <w:keepNext w:val="0"/>
        <w:keepLines w:val="0"/>
      </w:pPr>
      <w:r>
        <w:t xml:space="preserve">Candidates may find it useful to consider dates of </w:t>
      </w:r>
      <w:r w:rsidR="00DE7361">
        <w:t xml:space="preserve">religious observance </w:t>
      </w:r>
      <w:r>
        <w:t xml:space="preserve">in planning for their thesis submission.  The Open University has a calendar of religious festivals which is available from the OU </w:t>
      </w:r>
      <w:hyperlink w:history="1" r:id="rId25">
        <w:r w:rsidRPr="004F1AE0">
          <w:rPr>
            <w:rStyle w:val="Hyperlink"/>
            <w:spacing w:val="0"/>
          </w:rPr>
          <w:t>website</w:t>
        </w:r>
      </w:hyperlink>
      <w:r>
        <w:t>.</w:t>
      </w:r>
    </w:p>
    <w:p w:rsidRPr="000D07E3" w:rsidR="00681362" w:rsidP="002F250D" w:rsidRDefault="00681362" w14:paraId="209CD3A9" w14:textId="5FF31FAA">
      <w:pPr>
        <w:pStyle w:val="Heading2"/>
        <w:keepNext w:val="0"/>
        <w:keepLines w:val="0"/>
        <w:rPr>
          <w:rFonts w:eastAsia="Times New Roman"/>
        </w:rPr>
      </w:pPr>
      <w:bookmarkStart w:name="_Toc4575381" w:id="70"/>
      <w:bookmarkStart w:name="_Toc193809706" w:id="71"/>
      <w:r w:rsidRPr="000D07E3">
        <w:t>D</w:t>
      </w:r>
      <w:r w:rsidRPr="000D07E3">
        <w:rPr>
          <w:spacing w:val="-1"/>
        </w:rPr>
        <w:t>i</w:t>
      </w:r>
      <w:r w:rsidRPr="000D07E3">
        <w:t>spa</w:t>
      </w:r>
      <w:r w:rsidRPr="000D07E3">
        <w:rPr>
          <w:spacing w:val="-1"/>
        </w:rPr>
        <w:t>t</w:t>
      </w:r>
      <w:r w:rsidRPr="000D07E3">
        <w:rPr>
          <w:spacing w:val="-2"/>
        </w:rPr>
        <w:t>c</w:t>
      </w:r>
      <w:r w:rsidRPr="000D07E3">
        <w:t xml:space="preserve">h of </w:t>
      </w:r>
      <w:r>
        <w:rPr>
          <w:spacing w:val="-2"/>
        </w:rPr>
        <w:t>the</w:t>
      </w:r>
      <w:r w:rsidRPr="000D07E3">
        <w:rPr>
          <w:spacing w:val="-1"/>
        </w:rPr>
        <w:t xml:space="preserve"> t</w:t>
      </w:r>
      <w:r w:rsidRPr="000D07E3">
        <w:t>he</w:t>
      </w:r>
      <w:r w:rsidRPr="000D07E3">
        <w:rPr>
          <w:spacing w:val="-2"/>
        </w:rPr>
        <w:t>s</w:t>
      </w:r>
      <w:r w:rsidRPr="000D07E3">
        <w:t>is</w:t>
      </w:r>
      <w:r w:rsidRPr="000D07E3">
        <w:rPr>
          <w:spacing w:val="-1"/>
        </w:rPr>
        <w:t xml:space="preserve"> t</w:t>
      </w:r>
      <w:r w:rsidRPr="000D07E3">
        <w:t xml:space="preserve">o </w:t>
      </w:r>
      <w:r w:rsidR="003F7EF7">
        <w:t>e</w:t>
      </w:r>
      <w:r w:rsidRPr="000D07E3">
        <w:t>x</w:t>
      </w:r>
      <w:r w:rsidRPr="000D07E3">
        <w:rPr>
          <w:spacing w:val="-2"/>
        </w:rPr>
        <w:t>a</w:t>
      </w:r>
      <w:r w:rsidRPr="000D07E3">
        <w:t>m</w:t>
      </w:r>
      <w:r w:rsidRPr="000D07E3">
        <w:rPr>
          <w:spacing w:val="-1"/>
        </w:rPr>
        <w:t>i</w:t>
      </w:r>
      <w:r w:rsidRPr="000D07E3">
        <w:t>ners</w:t>
      </w:r>
      <w:bookmarkEnd w:id="70"/>
      <w:bookmarkEnd w:id="71"/>
      <w:r w:rsidRPr="000D07E3">
        <w:rPr>
          <w:spacing w:val="-12"/>
        </w:rPr>
        <w:t xml:space="preserve"> </w:t>
      </w:r>
    </w:p>
    <w:p w:rsidRPr="00C70681" w:rsidR="00681362" w:rsidP="002F250D" w:rsidRDefault="00681362" w14:paraId="70C787C5" w14:textId="0240F1FE">
      <w:pPr>
        <w:pStyle w:val="ListParagraph"/>
        <w:keepNext w:val="0"/>
        <w:keepLines w:val="0"/>
      </w:pPr>
      <w:r w:rsidRPr="00C70681">
        <w:rPr>
          <w:rStyle w:val="ExamParaChar"/>
        </w:rPr>
        <w:t xml:space="preserve">The thesis will be sent out to examiners normally within 2 working days of submission providing that the thesis meets the University’s requirements and the </w:t>
      </w:r>
      <w:r w:rsidRPr="003D6E71" w:rsidR="00A951C8">
        <w:rPr>
          <w:spacing w:val="1"/>
        </w:rPr>
        <w:t>‘Application for Assessment’</w:t>
      </w:r>
      <w:r w:rsidRPr="00C70681">
        <w:rPr>
          <w:rStyle w:val="ExamParaChar"/>
        </w:rPr>
        <w:t xml:space="preserve"> has been approved by the RDEP. </w:t>
      </w:r>
      <w:r w:rsidR="00E97841">
        <w:rPr>
          <w:rStyle w:val="ExamParaChar"/>
        </w:rPr>
        <w:t>The PGR School</w:t>
      </w:r>
      <w:r w:rsidRPr="00C70681">
        <w:rPr>
          <w:rStyle w:val="ExamParaChar"/>
        </w:rPr>
        <w:t xml:space="preserve"> </w:t>
      </w:r>
      <w:r w:rsidRPr="00C70681">
        <w:rPr>
          <w:spacing w:val="-3"/>
        </w:rPr>
        <w:t>w</w:t>
      </w:r>
      <w:r w:rsidRPr="00C70681">
        <w:rPr>
          <w:spacing w:val="1"/>
        </w:rPr>
        <w:t>i</w:t>
      </w:r>
      <w:r w:rsidRPr="00C70681">
        <w:rPr>
          <w:spacing w:val="-1"/>
        </w:rPr>
        <w:t>l</w:t>
      </w:r>
      <w:r w:rsidRPr="00C70681">
        <w:t>l</w:t>
      </w:r>
      <w:r w:rsidRPr="00C70681">
        <w:rPr>
          <w:spacing w:val="3"/>
        </w:rPr>
        <w:t xml:space="preserve"> </w:t>
      </w:r>
      <w:r w:rsidRPr="00C70681">
        <w:t>se</w:t>
      </w:r>
      <w:r w:rsidRPr="00C70681">
        <w:rPr>
          <w:spacing w:val="-1"/>
        </w:rPr>
        <w:t>n</w:t>
      </w:r>
      <w:r w:rsidRPr="00C70681">
        <w:t>d</w:t>
      </w:r>
      <w:r w:rsidRPr="00C70681">
        <w:rPr>
          <w:spacing w:val="2"/>
        </w:rPr>
        <w:t xml:space="preserve"> </w:t>
      </w:r>
      <w:r w:rsidRPr="00C70681">
        <w:t>an</w:t>
      </w:r>
      <w:r w:rsidRPr="00C70681">
        <w:rPr>
          <w:spacing w:val="1"/>
        </w:rPr>
        <w:t xml:space="preserve"> </w:t>
      </w:r>
      <w:r w:rsidRPr="00C70681">
        <w:t>ema</w:t>
      </w:r>
      <w:r w:rsidRPr="00C70681">
        <w:rPr>
          <w:spacing w:val="-1"/>
        </w:rPr>
        <w:t>i</w:t>
      </w:r>
      <w:r w:rsidRPr="00C70681">
        <w:t>l</w:t>
      </w:r>
      <w:r w:rsidRPr="00C70681">
        <w:rPr>
          <w:spacing w:val="1"/>
        </w:rPr>
        <w:t xml:space="preserve"> t</w:t>
      </w:r>
      <w:r w:rsidRPr="00C70681">
        <w:t>o</w:t>
      </w:r>
      <w:r w:rsidRPr="00C70681">
        <w:rPr>
          <w:spacing w:val="4"/>
        </w:rPr>
        <w:t xml:space="preserve"> </w:t>
      </w:r>
      <w:r w:rsidRPr="00C70681">
        <w:rPr>
          <w:spacing w:val="-2"/>
        </w:rPr>
        <w:t>the candidate’s</w:t>
      </w:r>
      <w:r w:rsidRPr="00C70681">
        <w:t xml:space="preserve"> </w:t>
      </w:r>
      <w:r w:rsidRPr="00C70681">
        <w:rPr>
          <w:spacing w:val="-1"/>
        </w:rPr>
        <w:t>U</w:t>
      </w:r>
      <w:r w:rsidRPr="00C70681">
        <w:t>n</w:t>
      </w:r>
      <w:r w:rsidRPr="00C70681">
        <w:rPr>
          <w:spacing w:val="-1"/>
        </w:rPr>
        <w:t>i</w:t>
      </w:r>
      <w:r w:rsidRPr="00C70681">
        <w:rPr>
          <w:spacing w:val="-2"/>
        </w:rPr>
        <w:t>v</w:t>
      </w:r>
      <w:r w:rsidRPr="00C70681">
        <w:t>ersity</w:t>
      </w:r>
      <w:r w:rsidRPr="00C70681">
        <w:rPr>
          <w:spacing w:val="2"/>
        </w:rPr>
        <w:t xml:space="preserve"> </w:t>
      </w:r>
      <w:r w:rsidRPr="00C70681">
        <w:t>acc</w:t>
      </w:r>
      <w:r w:rsidRPr="00C70681">
        <w:rPr>
          <w:spacing w:val="-1"/>
        </w:rPr>
        <w:t>o</w:t>
      </w:r>
      <w:r w:rsidRPr="00C70681">
        <w:t>u</w:t>
      </w:r>
      <w:r w:rsidRPr="00C70681">
        <w:rPr>
          <w:spacing w:val="-1"/>
        </w:rPr>
        <w:t>n</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t>co</w:t>
      </w:r>
      <w:r w:rsidRPr="00C70681">
        <w:rPr>
          <w:spacing w:val="-3"/>
        </w:rPr>
        <w:t>n</w:t>
      </w:r>
      <w:r w:rsidRPr="00C70681">
        <w:rPr>
          <w:spacing w:val="3"/>
        </w:rPr>
        <w:t>f</w:t>
      </w:r>
      <w:r w:rsidRPr="00C70681">
        <w:rPr>
          <w:spacing w:val="-1"/>
        </w:rPr>
        <w:t>i</w:t>
      </w:r>
      <w:r w:rsidRPr="00C70681">
        <w:rPr>
          <w:spacing w:val="1"/>
        </w:rPr>
        <w:t>r</w:t>
      </w:r>
      <w:r w:rsidRPr="00C70681">
        <w:t xml:space="preserve">m </w:t>
      </w:r>
      <w:r w:rsidRPr="00C70681">
        <w:rPr>
          <w:spacing w:val="1"/>
        </w:rPr>
        <w:t>t</w:t>
      </w:r>
      <w:r w:rsidRPr="00C70681">
        <w:t>h</w:t>
      </w:r>
      <w:r w:rsidRPr="00C70681">
        <w:rPr>
          <w:spacing w:val="-1"/>
        </w:rPr>
        <w:t>a</w:t>
      </w:r>
      <w:r w:rsidRPr="00C70681">
        <w:t>t</w:t>
      </w:r>
      <w:r w:rsidRPr="00C70681">
        <w:rPr>
          <w:spacing w:val="3"/>
        </w:rPr>
        <w:t xml:space="preserve"> </w:t>
      </w:r>
      <w:r w:rsidRPr="00C70681">
        <w:rPr>
          <w:spacing w:val="-2"/>
        </w:rPr>
        <w:t>the</w:t>
      </w:r>
      <w:r w:rsidRPr="00C70681">
        <w:rPr>
          <w:spacing w:val="3"/>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
        </w:rPr>
        <w:t xml:space="preserve"> </w:t>
      </w:r>
      <w:r w:rsidRPr="00C70681">
        <w:rPr>
          <w:spacing w:val="-3"/>
        </w:rPr>
        <w:t>h</w:t>
      </w:r>
      <w:r w:rsidRPr="00C70681">
        <w:t>as</w:t>
      </w:r>
      <w:r w:rsidRPr="00C70681">
        <w:rPr>
          <w:spacing w:val="1"/>
        </w:rPr>
        <w:t xml:space="preserve"> </w:t>
      </w:r>
      <w:r w:rsidRPr="00C70681">
        <w:t>b</w:t>
      </w:r>
      <w:r w:rsidRPr="00C70681">
        <w:rPr>
          <w:spacing w:val="-1"/>
        </w:rPr>
        <w:t>e</w:t>
      </w:r>
      <w:r w:rsidRPr="00C70681">
        <w:t>en</w:t>
      </w:r>
      <w:r w:rsidRPr="00C70681">
        <w:rPr>
          <w:spacing w:val="1"/>
        </w:rPr>
        <w:t xml:space="preserve"> </w:t>
      </w:r>
      <w:r w:rsidRPr="00C70681">
        <w:t>se</w:t>
      </w:r>
      <w:r w:rsidRPr="00C70681">
        <w:rPr>
          <w:spacing w:val="-1"/>
        </w:rPr>
        <w:t>n</w:t>
      </w:r>
      <w:r w:rsidRPr="00C70681">
        <w:t>t</w:t>
      </w:r>
      <w:r w:rsidRPr="00C70681">
        <w:rPr>
          <w:spacing w:val="3"/>
        </w:rPr>
        <w:t xml:space="preserve"> </w:t>
      </w:r>
      <w:r w:rsidRPr="00C70681">
        <w:t>o</w:t>
      </w:r>
      <w:r w:rsidRPr="00C70681">
        <w:rPr>
          <w:spacing w:val="-1"/>
        </w:rPr>
        <w:t>u</w:t>
      </w:r>
      <w:r w:rsidRPr="00C70681">
        <w:t>t</w:t>
      </w:r>
      <w:r w:rsidRPr="00C70681">
        <w:rPr>
          <w:spacing w:val="3"/>
        </w:rPr>
        <w:t xml:space="preserve"> </w:t>
      </w:r>
      <w:r w:rsidRPr="00C70681">
        <w:rPr>
          <w:spacing w:val="1"/>
        </w:rPr>
        <w:t>t</w:t>
      </w:r>
      <w:r w:rsidRPr="00C70681">
        <w:t>o</w:t>
      </w:r>
      <w:r w:rsidRPr="00C70681">
        <w:rPr>
          <w:spacing w:val="1"/>
        </w:rPr>
        <w:t xml:space="preserve"> </w:t>
      </w:r>
      <w:r w:rsidRPr="00C70681">
        <w:rPr>
          <w:spacing w:val="-2"/>
        </w:rPr>
        <w:t>the</w:t>
      </w:r>
      <w:r w:rsidRPr="00C70681">
        <w:rPr>
          <w:spacing w:val="3"/>
        </w:rPr>
        <w:t xml:space="preserve"> </w:t>
      </w:r>
      <w:r w:rsidRPr="00C70681">
        <w:t>e</w:t>
      </w:r>
      <w:r w:rsidRPr="00C70681">
        <w:rPr>
          <w:spacing w:val="-3"/>
        </w:rPr>
        <w:t>x</w:t>
      </w:r>
      <w:r w:rsidRPr="00C70681">
        <w:t>ami</w:t>
      </w:r>
      <w:r w:rsidRPr="00C70681">
        <w:rPr>
          <w:spacing w:val="-1"/>
        </w:rPr>
        <w:t>n</w:t>
      </w:r>
      <w:r w:rsidRPr="00C70681">
        <w:t>ers</w:t>
      </w:r>
      <w:r w:rsidRPr="00C70681">
        <w:rPr>
          <w:spacing w:val="8"/>
        </w:rPr>
        <w:t xml:space="preserve"> </w:t>
      </w:r>
      <w:r w:rsidRPr="00C70681">
        <w:t>and</w:t>
      </w:r>
      <w:r w:rsidRPr="00C70681">
        <w:rPr>
          <w:spacing w:val="2"/>
        </w:rPr>
        <w:t xml:space="preserve"> </w:t>
      </w:r>
      <w:r w:rsidRPr="00C70681">
        <w:rPr>
          <w:spacing w:val="-1"/>
        </w:rPr>
        <w:t>wil</w:t>
      </w:r>
      <w:r w:rsidRPr="00C70681">
        <w:t xml:space="preserve">l </w:t>
      </w:r>
      <w:r w:rsidRPr="00C70681">
        <w:rPr>
          <w:spacing w:val="-1"/>
        </w:rPr>
        <w:t>i</w:t>
      </w:r>
      <w:r w:rsidRPr="00C70681">
        <w:t>nc</w:t>
      </w:r>
      <w:r w:rsidRPr="00C70681">
        <w:rPr>
          <w:spacing w:val="-1"/>
        </w:rPr>
        <w:t>l</w:t>
      </w:r>
      <w:r w:rsidRPr="00C70681">
        <w:t>u</w:t>
      </w:r>
      <w:r w:rsidRPr="00C70681">
        <w:rPr>
          <w:spacing w:val="-1"/>
        </w:rPr>
        <w:t>d</w:t>
      </w:r>
      <w:r w:rsidRPr="00C70681">
        <w:t>e ad</w:t>
      </w:r>
      <w:r w:rsidRPr="00C70681">
        <w:rPr>
          <w:spacing w:val="-2"/>
        </w:rPr>
        <w:t>v</w:t>
      </w:r>
      <w:r w:rsidRPr="00C70681">
        <w:rPr>
          <w:spacing w:val="-1"/>
        </w:rPr>
        <w:t>i</w:t>
      </w:r>
      <w:r w:rsidRPr="00C70681">
        <w:t>ce abo</w:t>
      </w:r>
      <w:r w:rsidRPr="00C70681">
        <w:rPr>
          <w:spacing w:val="-1"/>
        </w:rPr>
        <w:t>u</w:t>
      </w:r>
      <w:r w:rsidRPr="00C70681">
        <w:t>t</w:t>
      </w:r>
      <w:r w:rsidRPr="00C70681">
        <w:rPr>
          <w:spacing w:val="2"/>
        </w:rPr>
        <w:t xml:space="preserve"> </w:t>
      </w:r>
      <w:r w:rsidRPr="00C70681">
        <w:rPr>
          <w:spacing w:val="1"/>
        </w:rPr>
        <w:t>t</w:t>
      </w:r>
      <w:r w:rsidRPr="00C70681">
        <w:t>he</w:t>
      </w:r>
      <w:r w:rsidRPr="00C70681">
        <w:rPr>
          <w:spacing w:val="-4"/>
        </w:rPr>
        <w:t xml:space="preserve"> </w:t>
      </w:r>
      <w:r w:rsidRPr="00C70681">
        <w:t>n</w:t>
      </w:r>
      <w:r w:rsidRPr="00C70681">
        <w:rPr>
          <w:spacing w:val="-1"/>
        </w:rPr>
        <w:t>e</w:t>
      </w:r>
      <w:r w:rsidRPr="00C70681">
        <w:rPr>
          <w:spacing w:val="-2"/>
        </w:rPr>
        <w:t>x</w:t>
      </w:r>
      <w:r w:rsidRPr="00C70681">
        <w:t>t</w:t>
      </w:r>
      <w:r w:rsidRPr="00C70681">
        <w:rPr>
          <w:spacing w:val="2"/>
        </w:rPr>
        <w:t xml:space="preserve"> </w:t>
      </w:r>
      <w:r w:rsidRPr="00C70681">
        <w:t>s</w:t>
      </w:r>
      <w:r w:rsidRPr="00C70681">
        <w:rPr>
          <w:spacing w:val="1"/>
        </w:rPr>
        <w:t>t</w:t>
      </w:r>
      <w:r w:rsidRPr="00C70681">
        <w:rPr>
          <w:spacing w:val="-3"/>
        </w:rPr>
        <w:t>a</w:t>
      </w:r>
      <w:r w:rsidRPr="00C70681">
        <w:rPr>
          <w:spacing w:val="2"/>
        </w:rPr>
        <w:t>g</w:t>
      </w:r>
      <w:r w:rsidRPr="00C70681">
        <w:t>es</w:t>
      </w:r>
      <w:r w:rsidRPr="00C70681">
        <w:rPr>
          <w:spacing w:val="-2"/>
        </w:rPr>
        <w:t xml:space="preserve"> </w:t>
      </w:r>
      <w:r w:rsidRPr="00C70681">
        <w:rPr>
          <w:spacing w:val="-1"/>
        </w:rPr>
        <w:t>i</w:t>
      </w:r>
      <w:r w:rsidRPr="00C70681">
        <w:t xml:space="preserve">n </w:t>
      </w:r>
      <w:r w:rsidRPr="00C70681">
        <w:rPr>
          <w:spacing w:val="2"/>
        </w:rPr>
        <w:t>t</w:t>
      </w:r>
      <w:r w:rsidRPr="00C70681">
        <w:t>he</w:t>
      </w:r>
      <w:r w:rsidRPr="00C70681">
        <w:rPr>
          <w:spacing w:val="-2"/>
        </w:rPr>
        <w:t xml:space="preserve"> </w:t>
      </w:r>
      <w:r w:rsidRPr="00C70681">
        <w:t>pr</w:t>
      </w:r>
      <w:r w:rsidRPr="00C70681">
        <w:rPr>
          <w:spacing w:val="-2"/>
        </w:rPr>
        <w:t>o</w:t>
      </w:r>
      <w:r w:rsidRPr="00C70681">
        <w:t>c</w:t>
      </w:r>
      <w:r w:rsidRPr="00C70681">
        <w:rPr>
          <w:spacing w:val="2"/>
        </w:rPr>
        <w:t>e</w:t>
      </w:r>
      <w:r w:rsidRPr="00C70681">
        <w:rPr>
          <w:spacing w:val="-2"/>
        </w:rPr>
        <w:t>s</w:t>
      </w:r>
      <w:r w:rsidRPr="00C70681">
        <w:t>s.</w:t>
      </w:r>
    </w:p>
    <w:p w:rsidRPr="00C70681" w:rsidR="00681362" w:rsidP="002F250D" w:rsidRDefault="00681362" w14:paraId="31B08B26" w14:textId="12852934">
      <w:pPr>
        <w:pStyle w:val="ListParagraph"/>
        <w:keepNext w:val="0"/>
        <w:keepLines w:val="0"/>
      </w:pPr>
      <w:r w:rsidRPr="00C70681">
        <w:rPr>
          <w:spacing w:val="-1"/>
        </w:rPr>
        <w:t>I</w:t>
      </w:r>
      <w:r w:rsidRPr="00C70681">
        <w:t>f</w:t>
      </w:r>
      <w:r w:rsidRPr="00C70681">
        <w:rPr>
          <w:spacing w:val="8"/>
        </w:rPr>
        <w:t xml:space="preserve"> </w:t>
      </w:r>
      <w:r w:rsidR="00E97841">
        <w:rPr>
          <w:spacing w:val="-3"/>
        </w:rPr>
        <w:t>the PGR School</w:t>
      </w:r>
      <w:r w:rsidRPr="00C70681">
        <w:rPr>
          <w:spacing w:val="6"/>
        </w:rPr>
        <w:t xml:space="preserve"> </w:t>
      </w:r>
      <w:r w:rsidRPr="00C70681">
        <w:t>h</w:t>
      </w:r>
      <w:r w:rsidRPr="00C70681">
        <w:rPr>
          <w:spacing w:val="-3"/>
        </w:rPr>
        <w:t>a</w:t>
      </w:r>
      <w:r w:rsidRPr="00C70681">
        <w:t>s</w:t>
      </w:r>
      <w:r w:rsidRPr="00C70681">
        <w:rPr>
          <w:spacing w:val="5"/>
        </w:rPr>
        <w:t xml:space="preserve"> </w:t>
      </w:r>
      <w:r w:rsidRPr="00C70681">
        <w:t>o</w:t>
      </w:r>
      <w:r w:rsidRPr="00C70681">
        <w:rPr>
          <w:spacing w:val="-1"/>
        </w:rPr>
        <w:t>nl</w:t>
      </w:r>
      <w:r w:rsidRPr="00C70681">
        <w:t>y</w:t>
      </w:r>
      <w:r w:rsidRPr="00C70681">
        <w:rPr>
          <w:spacing w:val="2"/>
        </w:rPr>
        <w:t xml:space="preserve"> </w:t>
      </w:r>
      <w:r w:rsidRPr="00C70681">
        <w:rPr>
          <w:spacing w:val="1"/>
        </w:rPr>
        <w:t>r</w:t>
      </w:r>
      <w:r w:rsidRPr="00C70681">
        <w:t>ec</w:t>
      </w:r>
      <w:r w:rsidRPr="00C70681">
        <w:rPr>
          <w:spacing w:val="-1"/>
        </w:rPr>
        <w:t>e</w:t>
      </w:r>
      <w:r w:rsidRPr="00C70681">
        <w:t>ntly</w:t>
      </w:r>
      <w:r w:rsidRPr="00C70681">
        <w:rPr>
          <w:spacing w:val="2"/>
        </w:rPr>
        <w:t xml:space="preserve"> </w:t>
      </w:r>
      <w:r w:rsidRPr="00C70681">
        <w:rPr>
          <w:spacing w:val="1"/>
        </w:rPr>
        <w:t>r</w:t>
      </w:r>
      <w:r w:rsidRPr="00C70681">
        <w:t>ec</w:t>
      </w:r>
      <w:r w:rsidRPr="00C70681">
        <w:rPr>
          <w:spacing w:val="-1"/>
        </w:rPr>
        <w:t>ei</w:t>
      </w:r>
      <w:r w:rsidRPr="00C70681">
        <w:rPr>
          <w:spacing w:val="-2"/>
        </w:rPr>
        <w:t>v</w:t>
      </w:r>
      <w:r w:rsidRPr="00C70681">
        <w:t>ed</w:t>
      </w:r>
      <w:r w:rsidRPr="00C70681">
        <w:rPr>
          <w:spacing w:val="6"/>
        </w:rPr>
        <w:t xml:space="preserve"> </w:t>
      </w:r>
      <w:r w:rsidRPr="00C70681">
        <w:rPr>
          <w:spacing w:val="-2"/>
        </w:rPr>
        <w:t>the</w:t>
      </w:r>
      <w:r w:rsidRPr="00C70681">
        <w:rPr>
          <w:spacing w:val="5"/>
        </w:rPr>
        <w:t xml:space="preserve"> </w:t>
      </w:r>
      <w:r w:rsidRPr="003D6E71" w:rsidR="00A951C8">
        <w:rPr>
          <w:spacing w:val="1"/>
        </w:rPr>
        <w:t>‘Application for Assessment’</w:t>
      </w:r>
      <w:r w:rsidRPr="00C70681">
        <w:rPr>
          <w:spacing w:val="3"/>
        </w:rPr>
        <w:t xml:space="preserve"> </w:t>
      </w:r>
      <w:r w:rsidRPr="00C70681">
        <w:rPr>
          <w:spacing w:val="1"/>
        </w:rPr>
        <w:t>(</w:t>
      </w:r>
      <w:r w:rsidRPr="00C70681">
        <w:t>or</w:t>
      </w:r>
      <w:r w:rsidRPr="00C70681">
        <w:rPr>
          <w:spacing w:val="2"/>
        </w:rPr>
        <w:t xml:space="preserve"> </w:t>
      </w:r>
      <w:r w:rsidRPr="00C70681">
        <w:rPr>
          <w:spacing w:val="-2"/>
        </w:rPr>
        <w:t>the</w:t>
      </w:r>
      <w:r w:rsidRPr="00C70681">
        <w:rPr>
          <w:spacing w:val="3"/>
        </w:rPr>
        <w:t xml:space="preserve"> f</w:t>
      </w:r>
      <w:r w:rsidRPr="00C70681">
        <w:t>o</w:t>
      </w:r>
      <w:r w:rsidRPr="00C70681">
        <w:rPr>
          <w:spacing w:val="-2"/>
        </w:rPr>
        <w:t>r</w:t>
      </w:r>
      <w:r w:rsidRPr="00C70681">
        <w:t>m</w:t>
      </w:r>
      <w:r w:rsidRPr="00C70681">
        <w:rPr>
          <w:spacing w:val="5"/>
        </w:rPr>
        <w:t xml:space="preserve"> </w:t>
      </w:r>
      <w:r w:rsidRPr="00C70681">
        <w:t>h</w:t>
      </w:r>
      <w:r w:rsidRPr="00C70681">
        <w:rPr>
          <w:spacing w:val="-3"/>
        </w:rPr>
        <w:t>a</w:t>
      </w:r>
      <w:r w:rsidRPr="00C70681">
        <w:t>s n</w:t>
      </w:r>
      <w:r w:rsidRPr="00C70681">
        <w:rPr>
          <w:spacing w:val="-1"/>
        </w:rPr>
        <w:t>o</w:t>
      </w:r>
      <w:r w:rsidRPr="00C70681">
        <w:t>t</w:t>
      </w:r>
      <w:r w:rsidRPr="00C70681">
        <w:rPr>
          <w:spacing w:val="23"/>
        </w:rPr>
        <w:t xml:space="preserve"> </w:t>
      </w:r>
      <w:r w:rsidRPr="00C70681">
        <w:rPr>
          <w:spacing w:val="-2"/>
        </w:rPr>
        <w:t>y</w:t>
      </w:r>
      <w:r w:rsidRPr="00C70681">
        <w:t>et</w:t>
      </w:r>
      <w:r w:rsidRPr="00C70681">
        <w:rPr>
          <w:spacing w:val="23"/>
        </w:rPr>
        <w:t xml:space="preserve"> </w:t>
      </w:r>
      <w:r w:rsidRPr="00C70681">
        <w:t>b</w:t>
      </w:r>
      <w:r w:rsidRPr="00C70681">
        <w:rPr>
          <w:spacing w:val="-1"/>
        </w:rPr>
        <w:t>e</w:t>
      </w:r>
      <w:r w:rsidRPr="00C70681">
        <w:t>en</w:t>
      </w:r>
      <w:r w:rsidRPr="00C70681">
        <w:rPr>
          <w:spacing w:val="20"/>
        </w:rPr>
        <w:t xml:space="preserve"> </w:t>
      </w:r>
      <w:r w:rsidR="004F1AE0">
        <w:rPr>
          <w:spacing w:val="1"/>
        </w:rPr>
        <w:t>submitted</w:t>
      </w:r>
      <w:r w:rsidRPr="00C70681">
        <w:rPr>
          <w:spacing w:val="1"/>
        </w:rPr>
        <w:t>)</w:t>
      </w:r>
      <w:r w:rsidRPr="00C70681">
        <w:t>,</w:t>
      </w:r>
      <w:r w:rsidRPr="00C70681">
        <w:rPr>
          <w:spacing w:val="23"/>
        </w:rPr>
        <w:t xml:space="preserve"> </w:t>
      </w:r>
      <w:r w:rsidRPr="00C70681">
        <w:rPr>
          <w:spacing w:val="-3"/>
        </w:rPr>
        <w:t>i</w:t>
      </w:r>
      <w:r w:rsidRPr="00C70681">
        <w:t>f</w:t>
      </w:r>
      <w:r w:rsidRPr="00C70681">
        <w:rPr>
          <w:spacing w:val="23"/>
        </w:rPr>
        <w:t xml:space="preserve"> </w:t>
      </w:r>
      <w:r w:rsidRPr="00C70681">
        <w:rPr>
          <w:spacing w:val="1"/>
        </w:rPr>
        <w:t>t</w:t>
      </w:r>
      <w:r w:rsidRPr="00C70681">
        <w:t>h</w:t>
      </w:r>
      <w:r w:rsidRPr="00C70681">
        <w:rPr>
          <w:spacing w:val="-3"/>
        </w:rPr>
        <w:t>e</w:t>
      </w:r>
      <w:r w:rsidRPr="00C70681">
        <w:rPr>
          <w:spacing w:val="1"/>
        </w:rPr>
        <w:t>r</w:t>
      </w:r>
      <w:r w:rsidRPr="00C70681">
        <w:t>e</w:t>
      </w:r>
      <w:r w:rsidRPr="00C70681">
        <w:rPr>
          <w:spacing w:val="22"/>
        </w:rPr>
        <w:t xml:space="preserve"> </w:t>
      </w:r>
      <w:r w:rsidRPr="00C70681">
        <w:rPr>
          <w:spacing w:val="-3"/>
        </w:rPr>
        <w:t>a</w:t>
      </w:r>
      <w:r w:rsidRPr="00C70681">
        <w:rPr>
          <w:spacing w:val="1"/>
        </w:rPr>
        <w:t>r</w:t>
      </w:r>
      <w:r w:rsidRPr="00C70681">
        <w:t>e</w:t>
      </w:r>
      <w:r w:rsidRPr="00C70681">
        <w:rPr>
          <w:spacing w:val="22"/>
        </w:rPr>
        <w:t xml:space="preserve"> </w:t>
      </w:r>
      <w:r w:rsidRPr="00C70681">
        <w:t>a</w:t>
      </w:r>
      <w:r w:rsidRPr="00C70681">
        <w:rPr>
          <w:spacing w:val="-1"/>
        </w:rPr>
        <w:t>n</w:t>
      </w:r>
      <w:r w:rsidRPr="00C70681">
        <w:t>y</w:t>
      </w:r>
      <w:r w:rsidRPr="00C70681">
        <w:rPr>
          <w:spacing w:val="20"/>
        </w:rPr>
        <w:t xml:space="preserve"> </w:t>
      </w:r>
      <w:r w:rsidRPr="00C70681">
        <w:rPr>
          <w:spacing w:val="-1"/>
        </w:rPr>
        <w:t>i</w:t>
      </w:r>
      <w:r w:rsidRPr="00C70681">
        <w:t>ssu</w:t>
      </w:r>
      <w:r w:rsidRPr="00C70681">
        <w:rPr>
          <w:spacing w:val="-1"/>
        </w:rPr>
        <w:t>e</w:t>
      </w:r>
      <w:r w:rsidRPr="00C70681">
        <w:t>s</w:t>
      </w:r>
      <w:r w:rsidRPr="00C70681">
        <w:rPr>
          <w:spacing w:val="23"/>
        </w:rPr>
        <w:t xml:space="preserve"> </w:t>
      </w:r>
      <w:r w:rsidRPr="00C70681">
        <w:rPr>
          <w:spacing w:val="-3"/>
        </w:rPr>
        <w:t>w</w:t>
      </w:r>
      <w:r w:rsidRPr="00C70681">
        <w:rPr>
          <w:spacing w:val="-1"/>
        </w:rPr>
        <w:t>i</w:t>
      </w:r>
      <w:r w:rsidRPr="00C70681">
        <w:rPr>
          <w:spacing w:val="1"/>
        </w:rPr>
        <w:t>t</w:t>
      </w:r>
      <w:r w:rsidRPr="00C70681">
        <w:t>h</w:t>
      </w:r>
      <w:r w:rsidRPr="00C70681">
        <w:rPr>
          <w:spacing w:val="22"/>
        </w:rPr>
        <w:t xml:space="preserve"> </w:t>
      </w:r>
      <w:r w:rsidRPr="00C70681">
        <w:rPr>
          <w:spacing w:val="1"/>
        </w:rPr>
        <w:t>t</w:t>
      </w:r>
      <w:r w:rsidRPr="00C70681">
        <w:t>he</w:t>
      </w:r>
      <w:r w:rsidRPr="00C70681">
        <w:rPr>
          <w:spacing w:val="22"/>
        </w:rPr>
        <w:t xml:space="preserve"> </w:t>
      </w:r>
      <w:r w:rsidRPr="00C70681">
        <w:rPr>
          <w:spacing w:val="-1"/>
        </w:rPr>
        <w:t>l</w:t>
      </w:r>
      <w:r w:rsidRPr="00C70681">
        <w:t>e</w:t>
      </w:r>
      <w:r w:rsidRPr="00C70681">
        <w:rPr>
          <w:spacing w:val="-3"/>
        </w:rPr>
        <w:t>n</w:t>
      </w:r>
      <w:r w:rsidRPr="00C70681">
        <w:t>gth</w:t>
      </w:r>
      <w:r w:rsidRPr="00C70681">
        <w:rPr>
          <w:spacing w:val="23"/>
        </w:rPr>
        <w:t xml:space="preserve"> </w:t>
      </w:r>
      <w:r w:rsidRPr="00C70681">
        <w:rPr>
          <w:spacing w:val="-3"/>
        </w:rPr>
        <w:t>o</w:t>
      </w:r>
      <w:r w:rsidRPr="00C70681">
        <w:t>r</w:t>
      </w:r>
      <w:r w:rsidRPr="00C70681">
        <w:rPr>
          <w:spacing w:val="21"/>
        </w:rPr>
        <w:t xml:space="preserve"> </w:t>
      </w:r>
      <w:r w:rsidRPr="00C70681">
        <w:rPr>
          <w:spacing w:val="3"/>
        </w:rPr>
        <w:t>f</w:t>
      </w:r>
      <w:r w:rsidRPr="00C70681">
        <w:rPr>
          <w:spacing w:val="-3"/>
        </w:rPr>
        <w:t>o</w:t>
      </w:r>
      <w:r w:rsidRPr="00C70681">
        <w:rPr>
          <w:spacing w:val="-2"/>
        </w:rPr>
        <w:t>r</w:t>
      </w:r>
      <w:r w:rsidRPr="00C70681">
        <w:rPr>
          <w:spacing w:val="1"/>
        </w:rPr>
        <w:t>m</w:t>
      </w:r>
      <w:r w:rsidRPr="00C70681">
        <w:t>a</w:t>
      </w:r>
      <w:r w:rsidRPr="00C70681">
        <w:rPr>
          <w:spacing w:val="-2"/>
        </w:rPr>
        <w:t>t</w:t>
      </w:r>
      <w:r w:rsidRPr="00C70681">
        <w:rPr>
          <w:spacing w:val="1"/>
        </w:rPr>
        <w:t>t</w:t>
      </w:r>
      <w:r w:rsidRPr="00C70681">
        <w:rPr>
          <w:spacing w:val="-1"/>
        </w:rPr>
        <w:t>i</w:t>
      </w:r>
      <w:r w:rsidRPr="00C70681">
        <w:t>ng</w:t>
      </w:r>
      <w:r w:rsidRPr="00C70681">
        <w:rPr>
          <w:spacing w:val="24"/>
        </w:rPr>
        <w:t xml:space="preserve"> </w:t>
      </w:r>
      <w:r w:rsidRPr="00C70681">
        <w:rPr>
          <w:spacing w:val="-3"/>
        </w:rPr>
        <w:t>o</w:t>
      </w:r>
      <w:r w:rsidRPr="00C70681">
        <w:t>f</w:t>
      </w:r>
      <w:r w:rsidRPr="00C70681">
        <w:rPr>
          <w:spacing w:val="21"/>
        </w:rPr>
        <w:t xml:space="preserve"> </w:t>
      </w:r>
      <w:r w:rsidRPr="00C70681">
        <w:rPr>
          <w:spacing w:val="1"/>
        </w:rPr>
        <w:t>t</w:t>
      </w:r>
      <w:r w:rsidRPr="00C70681">
        <w:t>he</w:t>
      </w:r>
      <w:r w:rsidRPr="00C70681">
        <w:rPr>
          <w:spacing w:val="20"/>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9"/>
        </w:rPr>
        <w:t xml:space="preserve"> </w:t>
      </w:r>
      <w:r w:rsidRPr="00C70681">
        <w:t>or</w:t>
      </w:r>
      <w:r w:rsidRPr="00C70681">
        <w:rPr>
          <w:spacing w:val="21"/>
        </w:rPr>
        <w:t xml:space="preserve"> </w:t>
      </w:r>
      <w:r w:rsidRPr="00C70681">
        <w:rPr>
          <w:spacing w:val="-3"/>
        </w:rPr>
        <w:t>i</w:t>
      </w:r>
      <w:r w:rsidRPr="00C70681">
        <w:t xml:space="preserve">f </w:t>
      </w:r>
      <w:r w:rsidRPr="00C70681">
        <w:rPr>
          <w:spacing w:val="-2"/>
        </w:rPr>
        <w:t>the</w:t>
      </w:r>
      <w:r w:rsidRPr="00C70681">
        <w:rPr>
          <w:spacing w:val="28"/>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27"/>
        </w:rPr>
        <w:t xml:space="preserve"> </w:t>
      </w:r>
      <w:r w:rsidRPr="00C70681">
        <w:t>h</w:t>
      </w:r>
      <w:r w:rsidRPr="00C70681">
        <w:rPr>
          <w:spacing w:val="-1"/>
        </w:rPr>
        <w:t>a</w:t>
      </w:r>
      <w:r w:rsidRPr="00C70681">
        <w:t>s</w:t>
      </w:r>
      <w:r w:rsidRPr="00C70681">
        <w:rPr>
          <w:spacing w:val="27"/>
        </w:rPr>
        <w:t xml:space="preserve"> </w:t>
      </w:r>
      <w:r w:rsidRPr="00C70681">
        <w:t>b</w:t>
      </w:r>
      <w:r w:rsidRPr="00C70681">
        <w:rPr>
          <w:spacing w:val="-1"/>
        </w:rPr>
        <w:t>e</w:t>
      </w:r>
      <w:r w:rsidRPr="00C70681">
        <w:t>en</w:t>
      </w:r>
      <w:r w:rsidRPr="00C70681">
        <w:rPr>
          <w:spacing w:val="24"/>
        </w:rPr>
        <w:t xml:space="preserve"> </w:t>
      </w:r>
      <w:r w:rsidRPr="00C70681">
        <w:t>s</w:t>
      </w:r>
      <w:r w:rsidRPr="00C70681">
        <w:rPr>
          <w:spacing w:val="-3"/>
        </w:rPr>
        <w:t>u</w:t>
      </w:r>
      <w:r w:rsidRPr="00C70681">
        <w:t>bmit</w:t>
      </w:r>
      <w:r w:rsidRPr="00C70681">
        <w:rPr>
          <w:spacing w:val="1"/>
        </w:rPr>
        <w:t>t</w:t>
      </w:r>
      <w:r w:rsidRPr="00C70681">
        <w:t>ed</w:t>
      </w:r>
      <w:r w:rsidRPr="00C70681">
        <w:rPr>
          <w:spacing w:val="24"/>
        </w:rPr>
        <w:t xml:space="preserve"> </w:t>
      </w:r>
      <w:r w:rsidRPr="00C70681">
        <w:rPr>
          <w:spacing w:val="-3"/>
        </w:rPr>
        <w:t>a</w:t>
      </w:r>
      <w:r w:rsidRPr="00C70681">
        <w:rPr>
          <w:spacing w:val="1"/>
        </w:rPr>
        <w:t>ft</w:t>
      </w:r>
      <w:r w:rsidRPr="00C70681">
        <w:t>er</w:t>
      </w:r>
      <w:r w:rsidRPr="00C70681">
        <w:rPr>
          <w:spacing w:val="26"/>
        </w:rPr>
        <w:t xml:space="preserve"> </w:t>
      </w:r>
      <w:r w:rsidRPr="00C70681">
        <w:rPr>
          <w:spacing w:val="1"/>
        </w:rPr>
        <w:t>t</w:t>
      </w:r>
      <w:r w:rsidRPr="00C70681">
        <w:t>he</w:t>
      </w:r>
      <w:r w:rsidRPr="00C70681">
        <w:rPr>
          <w:spacing w:val="24"/>
        </w:rPr>
        <w:t xml:space="preserve"> </w:t>
      </w:r>
      <w:r w:rsidRPr="00C70681">
        <w:rPr>
          <w:spacing w:val="1"/>
        </w:rPr>
        <w:t>m</w:t>
      </w:r>
      <w:r w:rsidRPr="00C70681">
        <w:t>a</w:t>
      </w:r>
      <w:r w:rsidRPr="00C70681">
        <w:rPr>
          <w:spacing w:val="-3"/>
        </w:rPr>
        <w:t>x</w:t>
      </w:r>
      <w:r w:rsidRPr="00C70681">
        <w:rPr>
          <w:spacing w:val="-1"/>
        </w:rPr>
        <w:t>i</w:t>
      </w:r>
      <w:r w:rsidRPr="00C70681">
        <w:rPr>
          <w:spacing w:val="1"/>
        </w:rPr>
        <w:t>m</w:t>
      </w:r>
      <w:r w:rsidRPr="00C70681">
        <w:t>um</w:t>
      </w:r>
      <w:r w:rsidRPr="00C70681">
        <w:rPr>
          <w:spacing w:val="28"/>
        </w:rPr>
        <w:t xml:space="preserve"> </w:t>
      </w:r>
      <w:r w:rsidRPr="00C70681">
        <w:rPr>
          <w:spacing w:val="1"/>
        </w:rPr>
        <w:t>t</w:t>
      </w:r>
      <w:r w:rsidRPr="00C70681">
        <w:rPr>
          <w:spacing w:val="-3"/>
        </w:rPr>
        <w:t>i</w:t>
      </w:r>
      <w:r w:rsidRPr="00C70681">
        <w:rPr>
          <w:spacing w:val="1"/>
        </w:rPr>
        <w:t>m</w:t>
      </w:r>
      <w:r w:rsidRPr="00C70681">
        <w:t>e</w:t>
      </w:r>
      <w:r w:rsidRPr="00C70681">
        <w:rPr>
          <w:spacing w:val="27"/>
        </w:rPr>
        <w:t xml:space="preserve"> </w:t>
      </w:r>
      <w:r w:rsidRPr="00C70681">
        <w:rPr>
          <w:spacing w:val="-1"/>
        </w:rPr>
        <w:t>li</w:t>
      </w:r>
      <w:r w:rsidRPr="00C70681">
        <w:rPr>
          <w:spacing w:val="1"/>
        </w:rPr>
        <w:t>m</w:t>
      </w:r>
      <w:r w:rsidRPr="00C70681">
        <w:rPr>
          <w:spacing w:val="4"/>
        </w:rPr>
        <w:t>i</w:t>
      </w:r>
      <w:r w:rsidRPr="00C70681">
        <w:t>t</w:t>
      </w:r>
      <w:r w:rsidRPr="00C70681">
        <w:rPr>
          <w:spacing w:val="26"/>
        </w:rPr>
        <w:t xml:space="preserve"> </w:t>
      </w:r>
      <w:r w:rsidRPr="00C70681">
        <w:rPr>
          <w:spacing w:val="1"/>
        </w:rPr>
        <w:t>t</w:t>
      </w:r>
      <w:r w:rsidRPr="00C70681">
        <w:t>h</w:t>
      </w:r>
      <w:r w:rsidRPr="00C70681">
        <w:rPr>
          <w:spacing w:val="-1"/>
        </w:rPr>
        <w:t>e</w:t>
      </w:r>
      <w:r w:rsidRPr="00C70681">
        <w:rPr>
          <w:spacing w:val="1"/>
        </w:rPr>
        <w:t>r</w:t>
      </w:r>
      <w:r w:rsidRPr="00C70681">
        <w:t>e</w:t>
      </w:r>
      <w:r w:rsidRPr="00C70681">
        <w:rPr>
          <w:spacing w:val="25"/>
        </w:rPr>
        <w:t xml:space="preserve"> </w:t>
      </w:r>
      <w:r w:rsidRPr="00C70681">
        <w:rPr>
          <w:spacing w:val="-3"/>
        </w:rPr>
        <w:t>w</w:t>
      </w:r>
      <w:r w:rsidRPr="00C70681">
        <w:rPr>
          <w:spacing w:val="-1"/>
        </w:rPr>
        <w:t>i</w:t>
      </w:r>
      <w:r w:rsidRPr="00C70681">
        <w:rPr>
          <w:spacing w:val="1"/>
        </w:rPr>
        <w:t>l</w:t>
      </w:r>
      <w:r w:rsidRPr="00C70681">
        <w:t>l</w:t>
      </w:r>
      <w:r w:rsidRPr="00C70681">
        <w:rPr>
          <w:spacing w:val="29"/>
        </w:rPr>
        <w:t xml:space="preserve"> </w:t>
      </w:r>
      <w:r w:rsidRPr="00C70681">
        <w:t>be</w:t>
      </w:r>
      <w:r w:rsidRPr="00C70681">
        <w:rPr>
          <w:spacing w:val="27"/>
        </w:rPr>
        <w:t xml:space="preserve"> </w:t>
      </w:r>
      <w:r w:rsidRPr="00C70681">
        <w:t>a</w:t>
      </w:r>
      <w:r w:rsidRPr="00C70681">
        <w:rPr>
          <w:spacing w:val="27"/>
        </w:rPr>
        <w:t xml:space="preserve"> </w:t>
      </w:r>
      <w:r w:rsidRPr="00C70681">
        <w:t>d</w:t>
      </w:r>
      <w:r w:rsidRPr="00C70681">
        <w:rPr>
          <w:spacing w:val="-1"/>
        </w:rPr>
        <w:t>el</w:t>
      </w:r>
      <w:r w:rsidRPr="00C70681">
        <w:t>ay</w:t>
      </w:r>
      <w:r w:rsidRPr="00C70681">
        <w:rPr>
          <w:spacing w:val="25"/>
        </w:rPr>
        <w:t xml:space="preserve"> </w:t>
      </w:r>
      <w:r w:rsidRPr="00C70681">
        <w:rPr>
          <w:spacing w:val="-1"/>
        </w:rPr>
        <w:t>i</w:t>
      </w:r>
      <w:r w:rsidRPr="00C70681">
        <w:t>n</w:t>
      </w:r>
      <w:r w:rsidRPr="00C70681">
        <w:rPr>
          <w:spacing w:val="27"/>
        </w:rPr>
        <w:t xml:space="preserve"> </w:t>
      </w:r>
      <w:r w:rsidRPr="00C70681">
        <w:t>se</w:t>
      </w:r>
      <w:r w:rsidRPr="00C70681">
        <w:rPr>
          <w:spacing w:val="-1"/>
        </w:rPr>
        <w:t>n</w:t>
      </w:r>
      <w:r w:rsidRPr="00C70681">
        <w:t>d</w:t>
      </w:r>
      <w:r w:rsidRPr="00C70681">
        <w:rPr>
          <w:spacing w:val="-1"/>
        </w:rPr>
        <w:t>i</w:t>
      </w:r>
      <w:r w:rsidRPr="00C70681">
        <w:t xml:space="preserve">ng </w:t>
      </w:r>
      <w:r w:rsidRPr="00C70681">
        <w:rPr>
          <w:spacing w:val="-2"/>
        </w:rPr>
        <w:t>the</w:t>
      </w:r>
      <w:r w:rsidRPr="00C70681">
        <w:rPr>
          <w:spacing w:val="2"/>
        </w:rPr>
        <w:t xml:space="preserve"> </w:t>
      </w:r>
      <w:r w:rsidRPr="00C70681">
        <w:rPr>
          <w:spacing w:val="1"/>
        </w:rPr>
        <w:t>t</w:t>
      </w:r>
      <w:r w:rsidRPr="00C70681">
        <w:t>h</w:t>
      </w:r>
      <w:r w:rsidRPr="00C70681">
        <w:rPr>
          <w:spacing w:val="-1"/>
        </w:rPr>
        <w:t>e</w:t>
      </w:r>
      <w:r w:rsidRPr="00C70681">
        <w:t>s</w:t>
      </w:r>
      <w:r w:rsidRPr="00C70681">
        <w:rPr>
          <w:spacing w:val="-1"/>
        </w:rPr>
        <w:t>i</w:t>
      </w:r>
      <w:r w:rsidRPr="00C70681">
        <w:t>s</w:t>
      </w:r>
      <w:r w:rsidRPr="00C70681">
        <w:rPr>
          <w:spacing w:val="1"/>
        </w:rPr>
        <w:t xml:space="preserve"> </w:t>
      </w:r>
      <w:r w:rsidRPr="00C70681">
        <w:t>o</w:t>
      </w:r>
      <w:r w:rsidRPr="00C70681">
        <w:rPr>
          <w:spacing w:val="-3"/>
        </w:rPr>
        <w:t>u</w:t>
      </w:r>
      <w:r w:rsidRPr="00C70681">
        <w:t xml:space="preserve">t </w:t>
      </w:r>
      <w:r w:rsidRPr="00C70681">
        <w:rPr>
          <w:spacing w:val="1"/>
        </w:rPr>
        <w:t>f</w:t>
      </w:r>
      <w:r w:rsidRPr="00C70681">
        <w:t>or</w:t>
      </w:r>
      <w:r w:rsidRPr="00C70681">
        <w:rPr>
          <w:spacing w:val="-1"/>
        </w:rPr>
        <w:t xml:space="preserve"> </w:t>
      </w:r>
      <w:r w:rsidRPr="00C70681">
        <w:t>e</w:t>
      </w:r>
      <w:r w:rsidRPr="00C70681">
        <w:rPr>
          <w:spacing w:val="-3"/>
        </w:rPr>
        <w:t>x</w:t>
      </w:r>
      <w:r w:rsidRPr="00C70681">
        <w:t>ami</w:t>
      </w:r>
      <w:r w:rsidRPr="00C70681">
        <w:rPr>
          <w:spacing w:val="-1"/>
        </w:rPr>
        <w:t>n</w:t>
      </w:r>
      <w:r w:rsidRPr="00C70681">
        <w:t>ati</w:t>
      </w:r>
      <w:r w:rsidRPr="00C70681">
        <w:rPr>
          <w:spacing w:val="-1"/>
        </w:rPr>
        <w:t>o</w:t>
      </w:r>
      <w:r w:rsidRPr="00C70681">
        <w:rPr>
          <w:spacing w:val="1"/>
        </w:rPr>
        <w:t>n</w:t>
      </w:r>
      <w:r w:rsidRPr="00C70681">
        <w:t>.</w:t>
      </w:r>
    </w:p>
    <w:p w:rsidRPr="000D07E3" w:rsidR="00681362" w:rsidP="00844113" w:rsidRDefault="00681362" w14:paraId="5CD710F0" w14:textId="78A25EBF">
      <w:pPr>
        <w:pStyle w:val="Heading2"/>
        <w:keepLines w:val="0"/>
        <w:rPr>
          <w:rFonts w:eastAsia="Times New Roman"/>
        </w:rPr>
      </w:pPr>
      <w:bookmarkStart w:name="_Toc4575382" w:id="72"/>
      <w:bookmarkStart w:name="_Toc193809707" w:id="73"/>
      <w:r w:rsidRPr="000D07E3">
        <w:t xml:space="preserve">Use </w:t>
      </w:r>
      <w:r w:rsidRPr="000D07E3">
        <w:rPr>
          <w:spacing w:val="-2"/>
        </w:rPr>
        <w:t>o</w:t>
      </w:r>
      <w:r w:rsidRPr="000D07E3">
        <w:t>f</w:t>
      </w:r>
      <w:r w:rsidRPr="000D07E3">
        <w:rPr>
          <w:spacing w:val="-2"/>
        </w:rPr>
        <w:t xml:space="preserve"> </w:t>
      </w:r>
      <w:r w:rsidRPr="000D07E3">
        <w:t>Uni</w:t>
      </w:r>
      <w:r w:rsidRPr="000D07E3">
        <w:rPr>
          <w:spacing w:val="-2"/>
        </w:rPr>
        <w:t>v</w:t>
      </w:r>
      <w:r w:rsidRPr="000D07E3">
        <w:t>er</w:t>
      </w:r>
      <w:r w:rsidRPr="000D07E3">
        <w:rPr>
          <w:spacing w:val="-3"/>
        </w:rPr>
        <w:t>s</w:t>
      </w:r>
      <w:r w:rsidRPr="000D07E3">
        <w:t>i</w:t>
      </w:r>
      <w:r w:rsidRPr="000D07E3">
        <w:rPr>
          <w:spacing w:val="-1"/>
        </w:rPr>
        <w:t>t</w:t>
      </w:r>
      <w:r w:rsidRPr="000D07E3">
        <w:t>y</w:t>
      </w:r>
      <w:r w:rsidRPr="000D07E3">
        <w:rPr>
          <w:spacing w:val="-3"/>
        </w:rPr>
        <w:t xml:space="preserve"> </w:t>
      </w:r>
      <w:r w:rsidRPr="000D07E3">
        <w:t>fac</w:t>
      </w:r>
      <w:r w:rsidRPr="000D07E3">
        <w:rPr>
          <w:spacing w:val="-1"/>
        </w:rPr>
        <w:t>i</w:t>
      </w:r>
      <w:r w:rsidRPr="000D07E3">
        <w:t>li</w:t>
      </w:r>
      <w:r w:rsidRPr="000D07E3">
        <w:rPr>
          <w:spacing w:val="-4"/>
        </w:rPr>
        <w:t>t</w:t>
      </w:r>
      <w:r w:rsidRPr="000D07E3">
        <w:t>ies</w:t>
      </w:r>
      <w:r w:rsidRPr="000D07E3">
        <w:rPr>
          <w:spacing w:val="-3"/>
        </w:rPr>
        <w:t xml:space="preserve"> </w:t>
      </w:r>
      <w:r w:rsidRPr="000D07E3">
        <w:rPr>
          <w:spacing w:val="-1"/>
        </w:rPr>
        <w:t>w</w:t>
      </w:r>
      <w:r w:rsidRPr="000D07E3">
        <w:t>hi</w:t>
      </w:r>
      <w:r w:rsidRPr="000D07E3">
        <w:rPr>
          <w:spacing w:val="-1"/>
        </w:rPr>
        <w:t>l</w:t>
      </w:r>
      <w:r w:rsidRPr="000D07E3">
        <w:t>st</w:t>
      </w:r>
      <w:r w:rsidRPr="000D07E3">
        <w:rPr>
          <w:spacing w:val="-2"/>
        </w:rPr>
        <w:t xml:space="preserve"> </w:t>
      </w:r>
      <w:r w:rsidRPr="000D07E3">
        <w:t>a</w:t>
      </w:r>
      <w:r w:rsidRPr="000D07E3">
        <w:rPr>
          <w:spacing w:val="-1"/>
        </w:rPr>
        <w:t>w</w:t>
      </w:r>
      <w:r w:rsidRPr="000D07E3">
        <w:t>ai</w:t>
      </w:r>
      <w:r w:rsidRPr="000D07E3">
        <w:rPr>
          <w:spacing w:val="-1"/>
        </w:rPr>
        <w:t>t</w:t>
      </w:r>
      <w:r w:rsidRPr="000D07E3">
        <w:t>i</w:t>
      </w:r>
      <w:r w:rsidRPr="000D07E3">
        <w:rPr>
          <w:spacing w:val="-2"/>
        </w:rPr>
        <w:t>n</w:t>
      </w:r>
      <w:r w:rsidRPr="000D07E3">
        <w:t>g 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t>n</w:t>
      </w:r>
      <w:bookmarkEnd w:id="72"/>
      <w:bookmarkEnd w:id="73"/>
      <w:r w:rsidRPr="000D07E3">
        <w:rPr>
          <w:spacing w:val="-37"/>
        </w:rPr>
        <w:t xml:space="preserve"> </w:t>
      </w:r>
    </w:p>
    <w:p w:rsidRPr="003F7EF7" w:rsidR="00681362" w:rsidP="003673D5" w:rsidRDefault="00681362" w14:paraId="56BD783D" w14:textId="0819C2D2">
      <w:pPr>
        <w:pStyle w:val="ListParagraph"/>
      </w:pPr>
      <w:r w:rsidRPr="003F7EF7">
        <w:t xml:space="preserve">All candidates awaiting examination may continue to use the University facilities for a period of up to 6 months from the date of submission of the thesis. There is no charge for this and it will ensure that candidates are able to make use of University facilities whilst preparing for examination and also for a short period after examination when amendments may be required to the thesis. It </w:t>
      </w:r>
      <w:r w:rsidR="004F1AE0">
        <w:t>may</w:t>
      </w:r>
      <w:r w:rsidRPr="003F7EF7">
        <w:t xml:space="preserve"> also assist with preparation of papers for publication.</w:t>
      </w:r>
    </w:p>
    <w:p w:rsidR="00681362" w:rsidP="003673D5" w:rsidRDefault="00681362" w14:paraId="3DBAA9DB" w14:textId="64768A21">
      <w:pPr>
        <w:pStyle w:val="ListParagraph"/>
      </w:pPr>
      <w:r w:rsidRPr="003F7EF7">
        <w:t xml:space="preserve">The arrangements for this are made at the time of thesis submission. </w:t>
      </w:r>
      <w:r w:rsidRPr="003F7EF7">
        <w:rPr>
          <w:b/>
        </w:rPr>
        <w:t xml:space="preserve">Once a candidate’s award has been confirmed by the </w:t>
      </w:r>
      <w:r w:rsidR="001E047C">
        <w:rPr>
          <w:b/>
        </w:rPr>
        <w:t>Research Degrees</w:t>
      </w:r>
      <w:r w:rsidR="00AC0D38">
        <w:rPr>
          <w:b/>
        </w:rPr>
        <w:t xml:space="preserve"> Examination Panel</w:t>
      </w:r>
      <w:r w:rsidRPr="003F7EF7" w:rsidR="00AC0D38">
        <w:rPr>
          <w:b/>
        </w:rPr>
        <w:t xml:space="preserve"> </w:t>
      </w:r>
      <w:r w:rsidRPr="003F7EF7">
        <w:rPr>
          <w:b/>
        </w:rPr>
        <w:t>the student</w:t>
      </w:r>
      <w:r w:rsidR="004F1AE0">
        <w:rPr>
          <w:b/>
        </w:rPr>
        <w:t xml:space="preserve"> ID</w:t>
      </w:r>
      <w:r w:rsidRPr="003F7EF7">
        <w:rPr>
          <w:b/>
        </w:rPr>
        <w:t xml:space="preserve"> card will no longer be valid for use.</w:t>
      </w:r>
      <w:r w:rsidR="00AA15DD">
        <w:rPr>
          <w:b/>
        </w:rPr>
        <w:t xml:space="preserve"> </w:t>
      </w:r>
      <w:r w:rsidRPr="003F7EF7">
        <w:rPr>
          <w:b/>
          <w:position w:val="10"/>
          <w:sz w:val="14"/>
          <w:szCs w:val="14"/>
        </w:rPr>
        <w:t xml:space="preserve"> </w:t>
      </w:r>
      <w:r w:rsidRPr="003F7EF7">
        <w:t xml:space="preserve">If there is a delay in the examination which means a candidate needs access for longer than 6 months they should contact </w:t>
      </w:r>
      <w:r w:rsidR="00E97841">
        <w:t>the PGR School</w:t>
      </w:r>
      <w:r w:rsidR="00B24A44">
        <w:t xml:space="preserve"> (</w:t>
      </w:r>
      <w:hyperlink w:history="1" r:id="rId26">
        <w:r w:rsidRPr="007A2173" w:rsidR="00E97841">
          <w:rPr>
            <w:rStyle w:val="Hyperlink"/>
            <w:spacing w:val="0"/>
          </w:rPr>
          <w:t>pgr.school@yorksj.ac.uk</w:t>
        </w:r>
      </w:hyperlink>
      <w:r w:rsidR="00B24A44">
        <w:t>)</w:t>
      </w:r>
      <w:r w:rsidRPr="003F7EF7">
        <w:t>.</w:t>
      </w:r>
      <w:r w:rsidR="00B24A44">
        <w:t xml:space="preserve"> </w:t>
      </w:r>
    </w:p>
    <w:p w:rsidR="00053CE4" w:rsidRDefault="00053CE4" w14:paraId="76A9B1BE" w14:textId="6F60E6E9">
      <w:pPr>
        <w:spacing w:after="0"/>
        <w:rPr>
          <w:sz w:val="22"/>
        </w:rPr>
      </w:pPr>
      <w:r>
        <w:br w:type="page"/>
      </w:r>
    </w:p>
    <w:p w:rsidRPr="00E03F05" w:rsidR="00B40A06" w:rsidP="00B40A06" w:rsidRDefault="00702107" w14:paraId="2D13A2A8" w14:textId="0C0A1D9E">
      <w:pPr>
        <w:pStyle w:val="Heading1"/>
        <w:rPr>
          <w:rFonts w:eastAsia="Times New Roman"/>
        </w:rPr>
      </w:pPr>
      <w:bookmarkStart w:name="_Toc193809708" w:id="74"/>
      <w:r>
        <w:t xml:space="preserve">External </w:t>
      </w:r>
      <w:r w:rsidR="00915439">
        <w:t>Examiner Assessment of Thesis (</w:t>
      </w:r>
      <w:r w:rsidR="00B40A06">
        <w:t>M</w:t>
      </w:r>
      <w:r w:rsidR="00FB49CE">
        <w:t xml:space="preserve">A/MSc </w:t>
      </w:r>
      <w:r w:rsidR="00B40A06">
        <w:t xml:space="preserve">by Research </w:t>
      </w:r>
      <w:r w:rsidR="00BA0682">
        <w:rPr>
          <w:spacing w:val="-10"/>
        </w:rPr>
        <w:t>candidates)</w:t>
      </w:r>
      <w:bookmarkEnd w:id="74"/>
    </w:p>
    <w:p w:rsidRPr="000D07E3" w:rsidR="00B40A06" w:rsidP="003673D5" w:rsidRDefault="00B40A06" w14:paraId="32CF7647" w14:textId="48676E02">
      <w:pPr>
        <w:pStyle w:val="ListParagraph"/>
      </w:pPr>
      <w:r w:rsidRPr="00B40A06">
        <w:t xml:space="preserve">The arrangements set out in this section </w:t>
      </w:r>
      <w:r w:rsidRPr="00B40A06" w:rsidR="00BA0682">
        <w:t xml:space="preserve">only </w:t>
      </w:r>
      <w:r w:rsidRPr="00B40A06">
        <w:t xml:space="preserve">apply to candidates </w:t>
      </w:r>
      <w:r w:rsidR="0090348C">
        <w:t xml:space="preserve">on </w:t>
      </w:r>
      <w:r w:rsidR="00BA0682">
        <w:t xml:space="preserve">a </w:t>
      </w:r>
      <w:r w:rsidRPr="00B40A06" w:rsidR="00BA0682">
        <w:t>Master</w:t>
      </w:r>
      <w:r w:rsidR="00FB49CE">
        <w:t xml:space="preserve"> of Art</w:t>
      </w:r>
      <w:r w:rsidRPr="00B40A06" w:rsidR="00BA0682">
        <w:t>s</w:t>
      </w:r>
      <w:r w:rsidR="00FB49CE">
        <w:t>/Science</w:t>
      </w:r>
      <w:r w:rsidRPr="00B40A06" w:rsidR="00BA0682">
        <w:t xml:space="preserve"> by Research </w:t>
      </w:r>
      <w:r w:rsidR="00BA0682">
        <w:t xml:space="preserve">programme and are </w:t>
      </w:r>
      <w:r w:rsidRPr="00B40A06">
        <w:t>submitting a thesis for examination.</w:t>
      </w:r>
      <w:r>
        <w:t xml:space="preserve">  </w:t>
      </w:r>
      <w:r w:rsidRPr="007226B6">
        <w:t>Variations to the following prescribed arrangements for the examination may only be made by a decision of the RDEP.</w:t>
      </w:r>
    </w:p>
    <w:p w:rsidRPr="000D07E3" w:rsidR="00B40A06" w:rsidP="00B40A06" w:rsidRDefault="00B40A06" w14:paraId="5E149A9D" w14:textId="319710FD">
      <w:pPr>
        <w:pStyle w:val="Heading2"/>
        <w:rPr>
          <w:rFonts w:eastAsia="Times New Roman"/>
        </w:rPr>
      </w:pPr>
      <w:bookmarkStart w:name="_Toc193809709" w:id="75"/>
      <w:r>
        <w:rPr>
          <w:spacing w:val="-2"/>
        </w:rPr>
        <w:t>E</w:t>
      </w:r>
      <w:r w:rsidRPr="000D07E3">
        <w:rPr>
          <w:spacing w:val="-2"/>
        </w:rPr>
        <w:t>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r>
        <w:rPr>
          <w:spacing w:val="11"/>
        </w:rPr>
        <w:t xml:space="preserve"> format</w:t>
      </w:r>
      <w:bookmarkEnd w:id="75"/>
    </w:p>
    <w:p w:rsidR="00DF3FCE" w:rsidP="003673D5" w:rsidRDefault="00B40A06" w14:paraId="29E708BE" w14:textId="22814862">
      <w:pPr>
        <w:pStyle w:val="ListParagraph"/>
      </w:pPr>
      <w:r w:rsidRPr="009B211E">
        <w:t>Masters by Research theses will be examined by an external examiner appointed by RDEP.</w:t>
      </w:r>
      <w:r w:rsidRPr="009B211E" w:rsidR="009B211E">
        <w:t xml:space="preserve">  The thesis will be despatched to the external examiner and they will be asked to return the</w:t>
      </w:r>
      <w:r w:rsidR="00DF3FCE">
        <w:t xml:space="preserve"> external examiner’s report and </w:t>
      </w:r>
      <w:r w:rsidRPr="009B211E" w:rsidR="009B211E">
        <w:t xml:space="preserve">recommendation to </w:t>
      </w:r>
      <w:r w:rsidR="0090348C">
        <w:t>the PGR School</w:t>
      </w:r>
      <w:r w:rsidRPr="009B211E" w:rsidR="009B211E">
        <w:t xml:space="preserve"> within </w:t>
      </w:r>
      <w:r w:rsidR="009A6E09">
        <w:t>six weeks of receiving the thesis if possible</w:t>
      </w:r>
      <w:r w:rsidR="00024712">
        <w:t>, but by a maximum of three months</w:t>
      </w:r>
      <w:r w:rsidRPr="009B211E" w:rsidR="009B211E">
        <w:t>.</w:t>
      </w:r>
      <w:r w:rsidR="009B211E">
        <w:t xml:space="preserve">  </w:t>
      </w:r>
    </w:p>
    <w:p w:rsidR="000B1D30" w:rsidP="003673D5" w:rsidRDefault="009B211E" w14:paraId="09A86341" w14:textId="0D61FB64">
      <w:pPr>
        <w:pStyle w:val="ListParagraph"/>
      </w:pPr>
      <w:r>
        <w:t>An oral examination will not normally be held but the external examiner may request that one takes place if deemed necessary to ensure that the criteria for the award of the degree have been met.</w:t>
      </w:r>
      <w:r w:rsidR="000B5E31">
        <w:t xml:space="preserve">  If an oral examination is required the </w:t>
      </w:r>
      <w:r w:rsidR="00DF3FCE">
        <w:t>process</w:t>
      </w:r>
      <w:r w:rsidR="000B5E31">
        <w:t xml:space="preserve"> set out in Section 6 will be followed.</w:t>
      </w:r>
    </w:p>
    <w:p w:rsidRPr="004D3E24" w:rsidR="00AA5BAA" w:rsidP="00AA5BAA" w:rsidRDefault="006736A8" w14:paraId="1DA09C72" w14:textId="3A98F336">
      <w:pPr>
        <w:pStyle w:val="Heading2"/>
      </w:pPr>
      <w:bookmarkStart w:name="_Toc193809710" w:id="76"/>
      <w:r>
        <w:t xml:space="preserve">External </w:t>
      </w:r>
      <w:r w:rsidR="00AA5BAA">
        <w:t>Examiner</w:t>
      </w:r>
      <w:r>
        <w:t xml:space="preserve">’s Report and </w:t>
      </w:r>
      <w:r w:rsidR="00DA03A9">
        <w:t>Recommendation</w:t>
      </w:r>
      <w:bookmarkEnd w:id="76"/>
      <w:r w:rsidR="00DA03A9">
        <w:t xml:space="preserve"> </w:t>
      </w:r>
    </w:p>
    <w:p w:rsidR="00AA5BAA" w:rsidP="003673D5" w:rsidRDefault="00DF3FCE" w14:paraId="2BDB783E" w14:textId="164E5568">
      <w:pPr>
        <w:pStyle w:val="ListParagraph"/>
      </w:pPr>
      <w:r>
        <w:t>Once the external examiner has assessed the thesis they will complete t</w:t>
      </w:r>
      <w:r w:rsidR="00AA5BAA">
        <w:t>he ‘</w:t>
      </w:r>
      <w:r w:rsidR="006736A8">
        <w:t xml:space="preserve">External </w:t>
      </w:r>
      <w:r w:rsidRPr="008D514E" w:rsidR="00AA5BAA">
        <w:rPr>
          <w:iCs/>
        </w:rPr>
        <w:t>Examiner</w:t>
      </w:r>
      <w:r w:rsidR="006736A8">
        <w:rPr>
          <w:iCs/>
        </w:rPr>
        <w:t>’s</w:t>
      </w:r>
      <w:r w:rsidRPr="008D514E" w:rsidR="00AA5BAA">
        <w:rPr>
          <w:iCs/>
        </w:rPr>
        <w:t xml:space="preserve"> </w:t>
      </w:r>
      <w:r w:rsidR="006736A8">
        <w:rPr>
          <w:iCs/>
        </w:rPr>
        <w:t xml:space="preserve">Report and </w:t>
      </w:r>
      <w:r w:rsidR="00DA03A9">
        <w:rPr>
          <w:iCs/>
        </w:rPr>
        <w:t>Recommendation</w:t>
      </w:r>
      <w:r w:rsidR="00AA5BAA">
        <w:rPr>
          <w:iCs/>
        </w:rPr>
        <w:t>’</w:t>
      </w:r>
      <w:r w:rsidRPr="00B67633" w:rsidR="00AA5BAA">
        <w:rPr>
          <w:i/>
        </w:rPr>
        <w:t xml:space="preserve"> </w:t>
      </w:r>
      <w:r>
        <w:t xml:space="preserve">and return the report to </w:t>
      </w:r>
      <w:r w:rsidR="0090348C">
        <w:t>the PGR School</w:t>
      </w:r>
      <w:r w:rsidR="00CA564D">
        <w:t xml:space="preserve">.  </w:t>
      </w:r>
      <w:r w:rsidR="00AA5BAA">
        <w:t xml:space="preserve">If the recommendation is that the degree is not awarded but the candidate is permitted to resubmit for re-examination, the </w:t>
      </w:r>
      <w:r w:rsidR="00CA564D">
        <w:t xml:space="preserve">external </w:t>
      </w:r>
      <w:r w:rsidR="00AA5BAA">
        <w:t xml:space="preserve">examiner must also </w:t>
      </w:r>
      <w:r w:rsidR="00CA564D">
        <w:t>provide</w:t>
      </w:r>
      <w:r w:rsidR="00AA5BAA">
        <w:t xml:space="preserve"> ‘</w:t>
      </w:r>
      <w:r w:rsidRPr="008D514E" w:rsidR="00AA5BAA">
        <w:rPr>
          <w:iCs/>
        </w:rPr>
        <w:t>Recommendations for Resubmission</w:t>
      </w:r>
      <w:r w:rsidR="00AA5BAA">
        <w:rPr>
          <w:iCs/>
        </w:rPr>
        <w:t>’</w:t>
      </w:r>
      <w:r w:rsidR="00AA5BAA">
        <w:t xml:space="preserve"> and return these with the report. </w:t>
      </w:r>
    </w:p>
    <w:p w:rsidR="00053CE4" w:rsidP="003673D5" w:rsidRDefault="00C41F13" w14:paraId="6CC2B440" w14:textId="27038583">
      <w:pPr>
        <w:pStyle w:val="ListParagraph"/>
      </w:pPr>
      <w:r>
        <w:t xml:space="preserve">Candidates will be informed of the examiner’s recommendation </w:t>
      </w:r>
      <w:r w:rsidR="0090348C">
        <w:t xml:space="preserve">once the ‘External Examiner’s Report and Recommendation’ has been approved by </w:t>
      </w:r>
      <w:r>
        <w:t>RDEP.</w:t>
      </w:r>
      <w:r w:rsidR="005033C2">
        <w:t xml:space="preserve">  </w:t>
      </w:r>
      <w:r w:rsidR="0090348C">
        <w:t>The PGR School</w:t>
      </w:r>
      <w:r w:rsidR="00DA03A9">
        <w:t xml:space="preserve"> will send </w:t>
      </w:r>
      <w:r w:rsidR="005033C2">
        <w:t>the report to the candidate</w:t>
      </w:r>
      <w:r w:rsidR="00DA03A9">
        <w:t xml:space="preserve"> once it has been approved.</w:t>
      </w:r>
    </w:p>
    <w:p w:rsidR="00053CE4" w:rsidRDefault="00053CE4" w14:paraId="6BA2A082" w14:textId="77777777">
      <w:pPr>
        <w:spacing w:after="0"/>
        <w:rPr>
          <w:sz w:val="22"/>
        </w:rPr>
      </w:pPr>
      <w:r>
        <w:br w:type="page"/>
      </w:r>
    </w:p>
    <w:p w:rsidRPr="00E03F05" w:rsidR="004534A3" w:rsidP="008C6F72" w:rsidRDefault="00BA0682" w14:paraId="46CFBBE8" w14:textId="76426FD0">
      <w:pPr>
        <w:pStyle w:val="Heading1"/>
        <w:rPr>
          <w:rFonts w:eastAsia="Times New Roman"/>
        </w:rPr>
      </w:pPr>
      <w:bookmarkStart w:name="_Toc193809711" w:id="77"/>
      <w:r>
        <w:t>Oral</w:t>
      </w:r>
      <w:r w:rsidR="00B40A06">
        <w:t xml:space="preserve"> examination</w:t>
      </w:r>
      <w:bookmarkEnd w:id="77"/>
    </w:p>
    <w:p w:rsidRPr="007226B6" w:rsidR="00B40A06" w:rsidP="003673D5" w:rsidRDefault="00B40A06" w14:paraId="1E4B0B73" w14:textId="4D25B041">
      <w:pPr>
        <w:pStyle w:val="ListParagraph"/>
      </w:pPr>
      <w:r w:rsidRPr="00843EC8">
        <w:t xml:space="preserve">The arrangements set out in this section apply to candidates submitting a thesis for Doctoral or MPhil examination.  </w:t>
      </w:r>
      <w:r w:rsidRPr="007226B6">
        <w:t>Variations to the following prescribed arrangements for the oral examination may only be made by a decision of the RDEP.</w:t>
      </w:r>
    </w:p>
    <w:p w:rsidRPr="000D07E3" w:rsidR="004534A3" w:rsidP="00B81AD2" w:rsidRDefault="004534A3" w14:paraId="06AA5F12" w14:textId="77777777">
      <w:pPr>
        <w:pStyle w:val="Heading2"/>
        <w:rPr>
          <w:rFonts w:eastAsia="Times New Roman"/>
        </w:rPr>
      </w:pPr>
      <w:bookmarkStart w:name="_Toc4575385" w:id="78"/>
      <w:bookmarkStart w:name="_Toc193809712" w:id="79"/>
      <w:r w:rsidRPr="000D07E3">
        <w:t>P</w:t>
      </w:r>
      <w:r w:rsidRPr="000D07E3">
        <w:rPr>
          <w:spacing w:val="-1"/>
        </w:rPr>
        <w:t>r</w:t>
      </w:r>
      <w:r w:rsidRPr="000D07E3">
        <w:t>epa</w:t>
      </w:r>
      <w:r w:rsidRPr="000D07E3">
        <w:rPr>
          <w:spacing w:val="-3"/>
        </w:rPr>
        <w:t>r</w:t>
      </w:r>
      <w:r w:rsidRPr="000D07E3">
        <w:t>i</w:t>
      </w:r>
      <w:r w:rsidRPr="000D07E3">
        <w:rPr>
          <w:spacing w:val="-2"/>
        </w:rPr>
        <w:t>n</w:t>
      </w:r>
      <w:r w:rsidRPr="000D07E3">
        <w:t>g for</w:t>
      </w:r>
      <w:r w:rsidRPr="000D07E3">
        <w:rPr>
          <w:spacing w:val="-1"/>
        </w:rPr>
        <w:t xml:space="preserve"> </w:t>
      </w:r>
      <w:r>
        <w:rPr>
          <w:spacing w:val="-2"/>
        </w:rPr>
        <w:t>the</w:t>
      </w:r>
      <w:r w:rsidRPr="000D07E3">
        <w:rPr>
          <w:spacing w:val="-1"/>
        </w:rPr>
        <w:t xml:space="preserve"> </w:t>
      </w:r>
      <w:r w:rsidRPr="000D07E3">
        <w:t xml:space="preserve">oral </w:t>
      </w:r>
      <w:r w:rsidRPr="000D07E3">
        <w:rPr>
          <w:spacing w:val="-2"/>
        </w:rPr>
        <w:t>ex</w:t>
      </w:r>
      <w:r w:rsidRPr="000D07E3">
        <w:t>ami</w:t>
      </w:r>
      <w:r w:rsidRPr="000D07E3">
        <w:rPr>
          <w:spacing w:val="-2"/>
        </w:rPr>
        <w:t>n</w:t>
      </w:r>
      <w:r w:rsidRPr="000D07E3">
        <w:t>a</w:t>
      </w:r>
      <w:r w:rsidRPr="000D07E3">
        <w:rPr>
          <w:spacing w:val="-1"/>
        </w:rPr>
        <w:t>t</w:t>
      </w:r>
      <w:r w:rsidRPr="000D07E3">
        <w:t>i</w:t>
      </w:r>
      <w:r w:rsidRPr="000D07E3">
        <w:rPr>
          <w:spacing w:val="-2"/>
        </w:rPr>
        <w:t>o</w:t>
      </w:r>
      <w:r w:rsidRPr="000D07E3">
        <w:rPr>
          <w:spacing w:val="11"/>
        </w:rPr>
        <w:t>n</w:t>
      </w:r>
      <w:bookmarkEnd w:id="78"/>
      <w:bookmarkEnd w:id="79"/>
    </w:p>
    <w:p w:rsidRPr="007226B6" w:rsidR="004534A3" w:rsidP="003673D5" w:rsidRDefault="004534A3" w14:paraId="64548FD5" w14:textId="29DD4CC1">
      <w:pPr>
        <w:pStyle w:val="ListParagraph"/>
      </w:pPr>
      <w:r w:rsidRPr="007226B6">
        <w:t>A</w:t>
      </w:r>
      <w:r w:rsidRPr="007226B6">
        <w:rPr>
          <w:spacing w:val="1"/>
        </w:rPr>
        <w:t xml:space="preserve"> r</w:t>
      </w:r>
      <w:r w:rsidRPr="007226B6">
        <w:t>a</w:t>
      </w:r>
      <w:r w:rsidRPr="007226B6">
        <w:rPr>
          <w:spacing w:val="-3"/>
        </w:rPr>
        <w:t>n</w:t>
      </w:r>
      <w:r w:rsidRPr="007226B6">
        <w:rPr>
          <w:spacing w:val="2"/>
        </w:rPr>
        <w:t>g</w:t>
      </w:r>
      <w:r w:rsidRPr="007226B6">
        <w:t>e</w:t>
      </w:r>
      <w:r w:rsidRPr="007226B6">
        <w:rPr>
          <w:spacing w:val="2"/>
        </w:rPr>
        <w:t xml:space="preserve"> </w:t>
      </w:r>
      <w:r w:rsidRPr="007226B6">
        <w:rPr>
          <w:spacing w:val="-3"/>
        </w:rPr>
        <w:t>o</w:t>
      </w:r>
      <w:r w:rsidRPr="007226B6">
        <w:t>f</w:t>
      </w:r>
      <w:r w:rsidRPr="007226B6">
        <w:rPr>
          <w:spacing w:val="3"/>
        </w:rPr>
        <w:t xml:space="preserve"> training courses and other </w:t>
      </w:r>
      <w:r w:rsidRPr="007226B6">
        <w:t>su</w:t>
      </w:r>
      <w:r w:rsidRPr="007226B6">
        <w:rPr>
          <w:spacing w:val="-1"/>
        </w:rPr>
        <w:t>p</w:t>
      </w:r>
      <w:r w:rsidRPr="007226B6">
        <w:t>p</w:t>
      </w:r>
      <w:r w:rsidRPr="007226B6">
        <w:rPr>
          <w:spacing w:val="-1"/>
        </w:rPr>
        <w:t>o</w:t>
      </w:r>
      <w:r w:rsidRPr="007226B6">
        <w:rPr>
          <w:spacing w:val="-2"/>
        </w:rPr>
        <w:t>r</w:t>
      </w:r>
      <w:r w:rsidRPr="007226B6">
        <w:t>t</w:t>
      </w:r>
      <w:r w:rsidRPr="007226B6">
        <w:rPr>
          <w:spacing w:val="3"/>
        </w:rPr>
        <w:t xml:space="preserve"> </w:t>
      </w:r>
      <w:r w:rsidRPr="007226B6">
        <w:rPr>
          <w:spacing w:val="-1"/>
        </w:rPr>
        <w:t>i</w:t>
      </w:r>
      <w:r w:rsidRPr="007226B6">
        <w:t>s</w:t>
      </w:r>
      <w:r w:rsidRPr="007226B6">
        <w:rPr>
          <w:spacing w:val="2"/>
        </w:rPr>
        <w:t xml:space="preserve"> </w:t>
      </w:r>
      <w:r w:rsidRPr="007226B6">
        <w:t>a</w:t>
      </w:r>
      <w:r w:rsidRPr="007226B6">
        <w:rPr>
          <w:spacing w:val="-3"/>
        </w:rPr>
        <w:t>v</w:t>
      </w:r>
      <w:r w:rsidRPr="007226B6">
        <w:t>a</w:t>
      </w:r>
      <w:r w:rsidRPr="007226B6">
        <w:rPr>
          <w:spacing w:val="-1"/>
        </w:rPr>
        <w:t>il</w:t>
      </w:r>
      <w:r w:rsidRPr="007226B6">
        <w:t>a</w:t>
      </w:r>
      <w:r w:rsidRPr="007226B6">
        <w:rPr>
          <w:spacing w:val="-1"/>
        </w:rPr>
        <w:t>bl</w:t>
      </w:r>
      <w:r w:rsidRPr="007226B6">
        <w:t xml:space="preserve">e </w:t>
      </w:r>
      <w:r w:rsidRPr="007226B6">
        <w:rPr>
          <w:spacing w:val="1"/>
        </w:rPr>
        <w:t>for</w:t>
      </w:r>
      <w:r w:rsidRPr="007226B6">
        <w:rPr>
          <w:spacing w:val="2"/>
        </w:rPr>
        <w:t xml:space="preserve"> </w:t>
      </w:r>
      <w:r w:rsidRPr="007226B6">
        <w:rPr>
          <w:spacing w:val="1"/>
        </w:rPr>
        <w:t>t</w:t>
      </w:r>
      <w:r w:rsidRPr="007226B6">
        <w:t>h</w:t>
      </w:r>
      <w:r w:rsidRPr="007226B6">
        <w:rPr>
          <w:spacing w:val="-1"/>
        </w:rPr>
        <w:t>o</w:t>
      </w:r>
      <w:r w:rsidRPr="007226B6">
        <w:t>se</w:t>
      </w:r>
      <w:r w:rsidRPr="007226B6">
        <w:rPr>
          <w:spacing w:val="2"/>
        </w:rPr>
        <w:t xml:space="preserve"> </w:t>
      </w:r>
      <w:r w:rsidRPr="007226B6">
        <w:t>n</w:t>
      </w:r>
      <w:r w:rsidRPr="007226B6">
        <w:rPr>
          <w:spacing w:val="-1"/>
        </w:rPr>
        <w:t>e</w:t>
      </w:r>
      <w:r w:rsidRPr="007226B6">
        <w:t>ari</w:t>
      </w:r>
      <w:r w:rsidRPr="007226B6">
        <w:rPr>
          <w:spacing w:val="-3"/>
        </w:rPr>
        <w:t>n</w:t>
      </w:r>
      <w:r w:rsidRPr="007226B6">
        <w:t>g</w:t>
      </w:r>
      <w:r w:rsidRPr="007226B6">
        <w:rPr>
          <w:spacing w:val="1"/>
        </w:rPr>
        <w:t xml:space="preserve"> t</w:t>
      </w:r>
      <w:r w:rsidRPr="007226B6">
        <w:t>he</w:t>
      </w:r>
      <w:r w:rsidRPr="007226B6">
        <w:rPr>
          <w:spacing w:val="1"/>
        </w:rPr>
        <w:t xml:space="preserve"> </w:t>
      </w:r>
      <w:r w:rsidRPr="007226B6">
        <w:t>c</w:t>
      </w:r>
      <w:r w:rsidRPr="007226B6">
        <w:rPr>
          <w:spacing w:val="-3"/>
        </w:rPr>
        <w:t>o</w:t>
      </w:r>
      <w:r w:rsidRPr="007226B6">
        <w:rPr>
          <w:spacing w:val="1"/>
        </w:rPr>
        <w:t>m</w:t>
      </w:r>
      <w:r w:rsidRPr="007226B6">
        <w:t>p</w:t>
      </w:r>
      <w:r w:rsidRPr="007226B6">
        <w:rPr>
          <w:spacing w:val="-1"/>
        </w:rPr>
        <w:t>l</w:t>
      </w:r>
      <w:r w:rsidRPr="007226B6">
        <w:t>eti</w:t>
      </w:r>
      <w:r w:rsidRPr="007226B6">
        <w:rPr>
          <w:spacing w:val="-1"/>
        </w:rPr>
        <w:t>o</w:t>
      </w:r>
      <w:r w:rsidRPr="007226B6">
        <w:t>n</w:t>
      </w:r>
      <w:r w:rsidRPr="007226B6">
        <w:rPr>
          <w:spacing w:val="2"/>
        </w:rPr>
        <w:t xml:space="preserve"> </w:t>
      </w:r>
      <w:r w:rsidRPr="007226B6">
        <w:rPr>
          <w:spacing w:val="-3"/>
        </w:rPr>
        <w:t>o</w:t>
      </w:r>
      <w:r w:rsidRPr="007226B6">
        <w:t>f</w:t>
      </w:r>
      <w:r w:rsidRPr="007226B6">
        <w:rPr>
          <w:spacing w:val="3"/>
        </w:rPr>
        <w:t xml:space="preserve"> </w:t>
      </w:r>
      <w:r w:rsidRPr="007226B6">
        <w:rPr>
          <w:spacing w:val="1"/>
        </w:rPr>
        <w:t>t</w:t>
      </w:r>
      <w:r w:rsidRPr="007226B6">
        <w:t>h</w:t>
      </w:r>
      <w:r w:rsidRPr="007226B6">
        <w:rPr>
          <w:spacing w:val="-1"/>
        </w:rPr>
        <w:t>ei</w:t>
      </w:r>
      <w:r w:rsidRPr="007226B6">
        <w:t xml:space="preserve">r </w:t>
      </w:r>
      <w:r w:rsidRPr="007226B6">
        <w:rPr>
          <w:spacing w:val="-2"/>
        </w:rPr>
        <w:t>r</w:t>
      </w:r>
      <w:r w:rsidRPr="007226B6">
        <w:t>es</w:t>
      </w:r>
      <w:r w:rsidRPr="007226B6">
        <w:rPr>
          <w:spacing w:val="-1"/>
        </w:rPr>
        <w:t>e</w:t>
      </w:r>
      <w:r w:rsidRPr="007226B6">
        <w:t>arch</w:t>
      </w:r>
      <w:r w:rsidRPr="007226B6">
        <w:rPr>
          <w:spacing w:val="2"/>
        </w:rPr>
        <w:t xml:space="preserve"> </w:t>
      </w:r>
      <w:r w:rsidRPr="007226B6">
        <w:t>d</w:t>
      </w:r>
      <w:r w:rsidRPr="007226B6">
        <w:rPr>
          <w:spacing w:val="-3"/>
        </w:rPr>
        <w:t>e</w:t>
      </w:r>
      <w:r w:rsidRPr="007226B6">
        <w:t>gree</w:t>
      </w:r>
      <w:r w:rsidR="00843EC8">
        <w:t xml:space="preserve"> to help prepare for the oral examination</w:t>
      </w:r>
      <w:r w:rsidRPr="007226B6">
        <w:t>.</w:t>
      </w:r>
    </w:p>
    <w:p w:rsidRPr="007226B6" w:rsidR="004534A3" w:rsidP="003673D5" w:rsidRDefault="004534A3" w14:paraId="1B1ECAA7" w14:textId="7C3CAE96">
      <w:pPr>
        <w:pStyle w:val="ListParagraph"/>
      </w:pPr>
      <w:r w:rsidRPr="007226B6">
        <w:t>Some candidates may find it helpful to have a ‘</w:t>
      </w:r>
      <w:r w:rsidRPr="007226B6">
        <w:rPr>
          <w:spacing w:val="-2"/>
        </w:rPr>
        <w:t>m</w:t>
      </w:r>
      <w:r w:rsidRPr="007226B6">
        <w:t>o</w:t>
      </w:r>
      <w:r w:rsidRPr="007226B6">
        <w:rPr>
          <w:spacing w:val="-3"/>
        </w:rPr>
        <w:t>c</w:t>
      </w:r>
      <w:r w:rsidRPr="007226B6">
        <w:t>k</w:t>
      </w:r>
      <w:r w:rsidRPr="007226B6">
        <w:rPr>
          <w:spacing w:val="3"/>
        </w:rPr>
        <w:t xml:space="preserve"> </w:t>
      </w:r>
      <w:r w:rsidRPr="007226B6">
        <w:rPr>
          <w:spacing w:val="-2"/>
        </w:rPr>
        <w:t>v</w:t>
      </w:r>
      <w:r w:rsidRPr="007226B6">
        <w:rPr>
          <w:spacing w:val="-1"/>
        </w:rPr>
        <w:t>i</w:t>
      </w:r>
      <w:r w:rsidRPr="007226B6">
        <w:rPr>
          <w:spacing w:val="-2"/>
        </w:rPr>
        <w:t>v</w:t>
      </w:r>
      <w:r w:rsidRPr="007226B6">
        <w:t>a’,</w:t>
      </w:r>
      <w:r w:rsidRPr="007226B6">
        <w:rPr>
          <w:spacing w:val="-2"/>
        </w:rPr>
        <w:t xml:space="preserve"> </w:t>
      </w:r>
      <w:r w:rsidRPr="007226B6">
        <w:t>a</w:t>
      </w:r>
      <w:r w:rsidRPr="007226B6">
        <w:rPr>
          <w:spacing w:val="-1"/>
        </w:rPr>
        <w:t>n</w:t>
      </w:r>
      <w:r w:rsidRPr="007226B6">
        <w:t xml:space="preserve">d </w:t>
      </w:r>
      <w:r w:rsidRPr="007226B6">
        <w:rPr>
          <w:spacing w:val="-3"/>
        </w:rPr>
        <w:t>i</w:t>
      </w:r>
      <w:r w:rsidRPr="007226B6">
        <w:t>f</w:t>
      </w:r>
      <w:r w:rsidRPr="007226B6">
        <w:rPr>
          <w:spacing w:val="4"/>
        </w:rPr>
        <w:t xml:space="preserve"> </w:t>
      </w:r>
      <w:r w:rsidRPr="007226B6">
        <w:t>s</w:t>
      </w:r>
      <w:r w:rsidRPr="007226B6">
        <w:rPr>
          <w:spacing w:val="-3"/>
        </w:rPr>
        <w:t>o</w:t>
      </w:r>
      <w:r w:rsidRPr="007226B6">
        <w:t>, sh</w:t>
      </w:r>
      <w:r w:rsidRPr="007226B6">
        <w:rPr>
          <w:spacing w:val="-1"/>
        </w:rPr>
        <w:t>o</w:t>
      </w:r>
      <w:r w:rsidRPr="007226B6">
        <w:t>u</w:t>
      </w:r>
      <w:r w:rsidRPr="007226B6">
        <w:rPr>
          <w:spacing w:val="-1"/>
        </w:rPr>
        <w:t>l</w:t>
      </w:r>
      <w:r w:rsidRPr="007226B6">
        <w:t>d co</w:t>
      </w:r>
      <w:r w:rsidRPr="007226B6">
        <w:rPr>
          <w:spacing w:val="-2"/>
        </w:rPr>
        <w:t>n</w:t>
      </w:r>
      <w:r w:rsidRPr="007226B6">
        <w:t>s</w:t>
      </w:r>
      <w:r w:rsidRPr="007226B6">
        <w:rPr>
          <w:spacing w:val="4"/>
        </w:rPr>
        <w:t>u</w:t>
      </w:r>
      <w:r w:rsidRPr="007226B6">
        <w:rPr>
          <w:spacing w:val="-1"/>
        </w:rPr>
        <w:t>l</w:t>
      </w:r>
      <w:r w:rsidRPr="007226B6">
        <w:t>t</w:t>
      </w:r>
      <w:r w:rsidRPr="007226B6">
        <w:rPr>
          <w:spacing w:val="2"/>
        </w:rPr>
        <w:t xml:space="preserve"> </w:t>
      </w:r>
      <w:r w:rsidRPr="007226B6">
        <w:rPr>
          <w:spacing w:val="-2"/>
        </w:rPr>
        <w:t>their</w:t>
      </w:r>
      <w:r w:rsidRPr="007226B6">
        <w:rPr>
          <w:spacing w:val="2"/>
        </w:rPr>
        <w:t xml:space="preserve"> </w:t>
      </w:r>
      <w:r w:rsidRPr="007226B6">
        <w:t>su</w:t>
      </w:r>
      <w:r w:rsidRPr="007226B6">
        <w:rPr>
          <w:spacing w:val="-1"/>
        </w:rPr>
        <w:t>p</w:t>
      </w:r>
      <w:r w:rsidRPr="007226B6">
        <w:rPr>
          <w:spacing w:val="-3"/>
        </w:rPr>
        <w:t>e</w:t>
      </w:r>
      <w:r w:rsidRPr="007226B6">
        <w:rPr>
          <w:spacing w:val="1"/>
        </w:rPr>
        <w:t>r</w:t>
      </w:r>
      <w:r w:rsidRPr="007226B6">
        <w:rPr>
          <w:spacing w:val="-2"/>
        </w:rPr>
        <w:t>v</w:t>
      </w:r>
      <w:r w:rsidRPr="007226B6">
        <w:rPr>
          <w:spacing w:val="-1"/>
        </w:rPr>
        <w:t>i</w:t>
      </w:r>
      <w:r w:rsidRPr="007226B6">
        <w:t xml:space="preserve">sors to have one arranged. Please also ensure familiarity with </w:t>
      </w:r>
      <w:r w:rsidRPr="007226B6">
        <w:rPr>
          <w:spacing w:val="2"/>
        </w:rPr>
        <w:t>t</w:t>
      </w:r>
      <w:r w:rsidRPr="007226B6">
        <w:t>he</w:t>
      </w:r>
      <w:r w:rsidRPr="007226B6">
        <w:rPr>
          <w:spacing w:val="22"/>
        </w:rPr>
        <w:t xml:space="preserve"> </w:t>
      </w:r>
      <w:hyperlink w:history="1" r:id="rId27">
        <w:r w:rsidRPr="00524661">
          <w:rPr>
            <w:rStyle w:val="Hyperlink"/>
          </w:rPr>
          <w:t>r</w:t>
        </w:r>
        <w:r w:rsidRPr="00524661">
          <w:rPr>
            <w:rStyle w:val="Hyperlink"/>
            <w:spacing w:val="-3"/>
          </w:rPr>
          <w:t>e</w:t>
        </w:r>
        <w:r w:rsidRPr="00524661">
          <w:rPr>
            <w:rStyle w:val="Hyperlink"/>
            <w:spacing w:val="2"/>
          </w:rPr>
          <w:t>q</w:t>
        </w:r>
        <w:r w:rsidRPr="00524661">
          <w:rPr>
            <w:rStyle w:val="Hyperlink"/>
          </w:rPr>
          <w:t>u</w:t>
        </w:r>
        <w:r w:rsidRPr="00524661">
          <w:rPr>
            <w:rStyle w:val="Hyperlink"/>
            <w:spacing w:val="-1"/>
          </w:rPr>
          <w:t>i</w:t>
        </w:r>
        <w:r w:rsidRPr="00524661">
          <w:rPr>
            <w:rStyle w:val="Hyperlink"/>
          </w:rPr>
          <w:t>rem</w:t>
        </w:r>
        <w:r w:rsidRPr="00524661">
          <w:rPr>
            <w:rStyle w:val="Hyperlink"/>
            <w:spacing w:val="-2"/>
          </w:rPr>
          <w:t>e</w:t>
        </w:r>
        <w:r w:rsidRPr="00524661">
          <w:rPr>
            <w:rStyle w:val="Hyperlink"/>
          </w:rPr>
          <w:t>nts</w:t>
        </w:r>
        <w:r w:rsidRPr="00524661">
          <w:rPr>
            <w:rStyle w:val="Hyperlink"/>
            <w:spacing w:val="26"/>
          </w:rPr>
          <w:t xml:space="preserve"> </w:t>
        </w:r>
        <w:r w:rsidRPr="00524661">
          <w:rPr>
            <w:rStyle w:val="Hyperlink"/>
          </w:rPr>
          <w:t>a</w:t>
        </w:r>
        <w:r w:rsidRPr="00524661">
          <w:rPr>
            <w:rStyle w:val="Hyperlink"/>
            <w:spacing w:val="-1"/>
          </w:rPr>
          <w:t>n</w:t>
        </w:r>
        <w:r w:rsidRPr="00524661">
          <w:rPr>
            <w:rStyle w:val="Hyperlink"/>
          </w:rPr>
          <w:t>d</w:t>
        </w:r>
        <w:r w:rsidRPr="00524661">
          <w:rPr>
            <w:rStyle w:val="Hyperlink"/>
            <w:spacing w:val="22"/>
          </w:rPr>
          <w:t xml:space="preserve"> </w:t>
        </w:r>
        <w:r w:rsidRPr="00524661">
          <w:rPr>
            <w:rStyle w:val="Hyperlink"/>
            <w:spacing w:val="-1"/>
          </w:rPr>
          <w:t>l</w:t>
        </w:r>
        <w:r w:rsidRPr="00524661">
          <w:rPr>
            <w:rStyle w:val="Hyperlink"/>
          </w:rPr>
          <w:t>e</w:t>
        </w:r>
        <w:r w:rsidRPr="00524661">
          <w:rPr>
            <w:rStyle w:val="Hyperlink"/>
            <w:spacing w:val="-1"/>
          </w:rPr>
          <w:t>a</w:t>
        </w:r>
        <w:r w:rsidRPr="00524661">
          <w:rPr>
            <w:rStyle w:val="Hyperlink"/>
          </w:rPr>
          <w:t>rn</w:t>
        </w:r>
        <w:r w:rsidRPr="00524661">
          <w:rPr>
            <w:rStyle w:val="Hyperlink"/>
            <w:spacing w:val="-1"/>
          </w:rPr>
          <w:t>i</w:t>
        </w:r>
        <w:r w:rsidRPr="00524661">
          <w:rPr>
            <w:rStyle w:val="Hyperlink"/>
          </w:rPr>
          <w:t>ng</w:t>
        </w:r>
        <w:r w:rsidRPr="00524661">
          <w:rPr>
            <w:rStyle w:val="Hyperlink"/>
            <w:spacing w:val="26"/>
          </w:rPr>
          <w:t xml:space="preserve"> </w:t>
        </w:r>
        <w:r w:rsidRPr="00524661">
          <w:rPr>
            <w:rStyle w:val="Hyperlink"/>
          </w:rPr>
          <w:t>o</w:t>
        </w:r>
        <w:r w:rsidRPr="00524661">
          <w:rPr>
            <w:rStyle w:val="Hyperlink"/>
            <w:spacing w:val="-3"/>
          </w:rPr>
          <w:t>u</w:t>
        </w:r>
        <w:r w:rsidRPr="00524661">
          <w:rPr>
            <w:rStyle w:val="Hyperlink"/>
          </w:rPr>
          <w:t>tc</w:t>
        </w:r>
        <w:r w:rsidRPr="00524661">
          <w:rPr>
            <w:rStyle w:val="Hyperlink"/>
            <w:spacing w:val="-3"/>
          </w:rPr>
          <w:t>o</w:t>
        </w:r>
        <w:r w:rsidRPr="00524661">
          <w:rPr>
            <w:rStyle w:val="Hyperlink"/>
          </w:rPr>
          <w:t>mes</w:t>
        </w:r>
        <w:r w:rsidRPr="00524661">
          <w:rPr>
            <w:rStyle w:val="Hyperlink"/>
            <w:spacing w:val="22"/>
          </w:rPr>
          <w:t xml:space="preserve"> </w:t>
        </w:r>
        <w:r w:rsidRPr="00524661">
          <w:rPr>
            <w:rStyle w:val="Hyperlink"/>
          </w:rPr>
          <w:t>for</w:t>
        </w:r>
        <w:r w:rsidRPr="00524661">
          <w:rPr>
            <w:rStyle w:val="Hyperlink"/>
            <w:spacing w:val="23"/>
          </w:rPr>
          <w:t xml:space="preserve"> </w:t>
        </w:r>
        <w:r w:rsidRPr="00524661">
          <w:rPr>
            <w:rStyle w:val="Hyperlink"/>
          </w:rPr>
          <w:t>r</w:t>
        </w:r>
        <w:r w:rsidRPr="00524661">
          <w:rPr>
            <w:rStyle w:val="Hyperlink"/>
            <w:spacing w:val="-3"/>
          </w:rPr>
          <w:t>e</w:t>
        </w:r>
        <w:r w:rsidRPr="00524661">
          <w:rPr>
            <w:rStyle w:val="Hyperlink"/>
          </w:rPr>
          <w:t>se</w:t>
        </w:r>
        <w:r w:rsidRPr="00524661">
          <w:rPr>
            <w:rStyle w:val="Hyperlink"/>
            <w:spacing w:val="-1"/>
          </w:rPr>
          <w:t>a</w:t>
        </w:r>
        <w:r w:rsidRPr="00524661">
          <w:rPr>
            <w:rStyle w:val="Hyperlink"/>
          </w:rPr>
          <w:t>rch</w:t>
        </w:r>
        <w:r w:rsidRPr="00524661">
          <w:rPr>
            <w:rStyle w:val="Hyperlink"/>
            <w:spacing w:val="25"/>
          </w:rPr>
          <w:t xml:space="preserve"> </w:t>
        </w:r>
        <w:r w:rsidRPr="00524661">
          <w:rPr>
            <w:rStyle w:val="Hyperlink"/>
          </w:rPr>
          <w:t>d</w:t>
        </w:r>
        <w:r w:rsidRPr="00524661">
          <w:rPr>
            <w:rStyle w:val="Hyperlink"/>
            <w:spacing w:val="-3"/>
          </w:rPr>
          <w:t>e</w:t>
        </w:r>
        <w:r w:rsidRPr="00524661">
          <w:rPr>
            <w:rStyle w:val="Hyperlink"/>
          </w:rPr>
          <w:t>grees</w:t>
        </w:r>
        <w:r w:rsidRPr="00524661">
          <w:rPr>
            <w:rStyle w:val="Hyperlink"/>
            <w:spacing w:val="0"/>
          </w:rPr>
          <w:t>.</w:t>
        </w:r>
      </w:hyperlink>
    </w:p>
    <w:p w:rsidRPr="007226B6" w:rsidR="004534A3" w:rsidP="003673D5" w:rsidRDefault="004534A3" w14:paraId="07512E35" w14:textId="29D64C3A">
      <w:pPr>
        <w:pStyle w:val="ListParagraph"/>
      </w:pPr>
      <w:r w:rsidRPr="007226B6">
        <w:rPr>
          <w:spacing w:val="-1"/>
        </w:rPr>
        <w:t>Candidates</w:t>
      </w:r>
      <w:r w:rsidRPr="007226B6">
        <w:rPr>
          <w:spacing w:val="20"/>
        </w:rPr>
        <w:t xml:space="preserve"> </w:t>
      </w:r>
      <w:r w:rsidRPr="007226B6">
        <w:rPr>
          <w:spacing w:val="1"/>
        </w:rPr>
        <w:t>may</w:t>
      </w:r>
      <w:r w:rsidRPr="007226B6">
        <w:rPr>
          <w:spacing w:val="19"/>
        </w:rPr>
        <w:t xml:space="preserve"> </w:t>
      </w:r>
      <w:r w:rsidRPr="007226B6">
        <w:t>a</w:t>
      </w:r>
      <w:r w:rsidRPr="007226B6">
        <w:rPr>
          <w:spacing w:val="-1"/>
        </w:rPr>
        <w:t>l</w:t>
      </w:r>
      <w:r w:rsidRPr="007226B6">
        <w:t>so</w:t>
      </w:r>
      <w:r w:rsidRPr="007226B6">
        <w:rPr>
          <w:spacing w:val="17"/>
        </w:rPr>
        <w:t xml:space="preserve"> </w:t>
      </w:r>
      <w:r w:rsidRPr="007226B6">
        <w:rPr>
          <w:spacing w:val="3"/>
        </w:rPr>
        <w:t>f</w:t>
      </w:r>
      <w:r w:rsidRPr="007226B6">
        <w:rPr>
          <w:spacing w:val="-1"/>
        </w:rPr>
        <w:t>i</w:t>
      </w:r>
      <w:r w:rsidRPr="007226B6">
        <w:t>nd</w:t>
      </w:r>
      <w:r w:rsidRPr="007226B6">
        <w:rPr>
          <w:spacing w:val="20"/>
        </w:rPr>
        <w:t xml:space="preserve"> </w:t>
      </w:r>
      <w:r w:rsidRPr="007226B6">
        <w:rPr>
          <w:spacing w:val="-3"/>
        </w:rPr>
        <w:t>i</w:t>
      </w:r>
      <w:r w:rsidRPr="007226B6">
        <w:t>t</w:t>
      </w:r>
      <w:r w:rsidRPr="007226B6">
        <w:rPr>
          <w:spacing w:val="21"/>
        </w:rPr>
        <w:t xml:space="preserve"> </w:t>
      </w:r>
      <w:r w:rsidRPr="007226B6">
        <w:t>h</w:t>
      </w:r>
      <w:r w:rsidRPr="007226B6">
        <w:rPr>
          <w:spacing w:val="-3"/>
        </w:rPr>
        <w:t>e</w:t>
      </w:r>
      <w:r w:rsidRPr="007226B6">
        <w:rPr>
          <w:spacing w:val="-1"/>
        </w:rPr>
        <w:t>l</w:t>
      </w:r>
      <w:r w:rsidRPr="007226B6">
        <w:t>p</w:t>
      </w:r>
      <w:r w:rsidRPr="007226B6">
        <w:rPr>
          <w:spacing w:val="3"/>
        </w:rPr>
        <w:t>f</w:t>
      </w:r>
      <w:r w:rsidRPr="007226B6">
        <w:t>ul</w:t>
      </w:r>
      <w:r w:rsidRPr="007226B6">
        <w:rPr>
          <w:spacing w:val="17"/>
        </w:rPr>
        <w:t xml:space="preserve"> </w:t>
      </w:r>
      <w:r w:rsidRPr="007226B6">
        <w:rPr>
          <w:spacing w:val="1"/>
        </w:rPr>
        <w:t>t</w:t>
      </w:r>
      <w:r w:rsidRPr="007226B6">
        <w:t>o</w:t>
      </w:r>
      <w:r w:rsidRPr="007226B6">
        <w:rPr>
          <w:spacing w:val="20"/>
        </w:rPr>
        <w:t xml:space="preserve"> </w:t>
      </w:r>
      <w:r w:rsidRPr="007226B6">
        <w:rPr>
          <w:spacing w:val="-1"/>
        </w:rPr>
        <w:t>l</w:t>
      </w:r>
      <w:r w:rsidRPr="007226B6">
        <w:t>o</w:t>
      </w:r>
      <w:r w:rsidRPr="007226B6">
        <w:rPr>
          <w:spacing w:val="-3"/>
        </w:rPr>
        <w:t>o</w:t>
      </w:r>
      <w:r w:rsidRPr="007226B6">
        <w:t>k</w:t>
      </w:r>
      <w:r w:rsidRPr="007226B6">
        <w:rPr>
          <w:spacing w:val="23"/>
        </w:rPr>
        <w:t xml:space="preserve"> </w:t>
      </w:r>
      <w:r w:rsidRPr="00F01F17">
        <w:t xml:space="preserve">at the template </w:t>
      </w:r>
      <w:r w:rsidRPr="00F01F17" w:rsidR="003D6E71">
        <w:t xml:space="preserve">joint </w:t>
      </w:r>
      <w:r w:rsidRPr="00F01F17">
        <w:t>examiners’ report</w:t>
      </w:r>
      <w:r w:rsidRPr="007226B6">
        <w:rPr>
          <w:spacing w:val="19"/>
        </w:rPr>
        <w:t xml:space="preserve"> </w:t>
      </w:r>
      <w:r w:rsidRPr="007226B6">
        <w:rPr>
          <w:spacing w:val="1"/>
        </w:rPr>
        <w:t>f</w:t>
      </w:r>
      <w:r w:rsidRPr="007226B6">
        <w:t>o</w:t>
      </w:r>
      <w:r w:rsidRPr="007226B6">
        <w:rPr>
          <w:spacing w:val="-2"/>
        </w:rPr>
        <w:t>r</w:t>
      </w:r>
      <w:r w:rsidRPr="007226B6">
        <w:t>m</w:t>
      </w:r>
      <w:r w:rsidRPr="007226B6">
        <w:rPr>
          <w:spacing w:val="21"/>
        </w:rPr>
        <w:t xml:space="preserve"> </w:t>
      </w:r>
      <w:r w:rsidRPr="007226B6">
        <w:rPr>
          <w:spacing w:val="-3"/>
        </w:rPr>
        <w:t>w</w:t>
      </w:r>
      <w:r w:rsidRPr="007226B6">
        <w:t>h</w:t>
      </w:r>
      <w:r w:rsidRPr="007226B6">
        <w:rPr>
          <w:spacing w:val="-1"/>
        </w:rPr>
        <w:t>i</w:t>
      </w:r>
      <w:r w:rsidRPr="007226B6">
        <w:t>ch</w:t>
      </w:r>
      <w:r w:rsidRPr="007226B6">
        <w:rPr>
          <w:spacing w:val="20"/>
        </w:rPr>
        <w:t xml:space="preserve"> </w:t>
      </w:r>
      <w:r w:rsidRPr="007226B6">
        <w:t>d</w:t>
      </w:r>
      <w:r w:rsidRPr="007226B6">
        <w:rPr>
          <w:spacing w:val="-1"/>
        </w:rPr>
        <w:t>e</w:t>
      </w:r>
      <w:r w:rsidRPr="007226B6">
        <w:t>sc</w:t>
      </w:r>
      <w:r w:rsidRPr="007226B6">
        <w:rPr>
          <w:spacing w:val="1"/>
        </w:rPr>
        <w:t>r</w:t>
      </w:r>
      <w:r w:rsidRPr="007226B6">
        <w:rPr>
          <w:spacing w:val="-1"/>
        </w:rPr>
        <w:t>i</w:t>
      </w:r>
      <w:r w:rsidRPr="007226B6">
        <w:t>b</w:t>
      </w:r>
      <w:r w:rsidRPr="007226B6">
        <w:rPr>
          <w:spacing w:val="-1"/>
        </w:rPr>
        <w:t>e</w:t>
      </w:r>
      <w:r w:rsidRPr="007226B6">
        <w:t>s</w:t>
      </w:r>
      <w:r w:rsidRPr="007226B6">
        <w:rPr>
          <w:spacing w:val="18"/>
        </w:rPr>
        <w:t xml:space="preserve"> </w:t>
      </w:r>
      <w:r w:rsidRPr="007226B6">
        <w:rPr>
          <w:spacing w:val="1"/>
        </w:rPr>
        <w:t>t</w:t>
      </w:r>
      <w:r w:rsidRPr="007226B6">
        <w:t>he</w:t>
      </w:r>
      <w:r w:rsidRPr="007226B6">
        <w:rPr>
          <w:spacing w:val="20"/>
        </w:rPr>
        <w:t xml:space="preserve"> </w:t>
      </w:r>
      <w:r w:rsidRPr="007226B6">
        <w:rPr>
          <w:spacing w:val="-2"/>
        </w:rPr>
        <w:t>c</w:t>
      </w:r>
      <w:r w:rsidRPr="007226B6">
        <w:rPr>
          <w:spacing w:val="1"/>
        </w:rPr>
        <w:t>r</w:t>
      </w:r>
      <w:r w:rsidRPr="007226B6">
        <w:rPr>
          <w:spacing w:val="-1"/>
        </w:rPr>
        <w:t>i</w:t>
      </w:r>
      <w:r w:rsidRPr="007226B6">
        <w:rPr>
          <w:spacing w:val="1"/>
        </w:rPr>
        <w:t>t</w:t>
      </w:r>
      <w:r w:rsidRPr="007226B6">
        <w:t>er</w:t>
      </w:r>
      <w:r w:rsidRPr="007226B6">
        <w:rPr>
          <w:spacing w:val="-3"/>
        </w:rPr>
        <w:t>i</w:t>
      </w:r>
      <w:r w:rsidRPr="007226B6">
        <w:t>a a</w:t>
      </w:r>
      <w:r w:rsidRPr="007226B6">
        <w:rPr>
          <w:spacing w:val="2"/>
        </w:rPr>
        <w:t>g</w:t>
      </w:r>
      <w:r w:rsidRPr="007226B6">
        <w:t>a</w:t>
      </w:r>
      <w:r w:rsidRPr="007226B6">
        <w:rPr>
          <w:spacing w:val="-1"/>
        </w:rPr>
        <w:t>i</w:t>
      </w:r>
      <w:r w:rsidRPr="007226B6">
        <w:t>nst</w:t>
      </w:r>
      <w:r w:rsidRPr="007226B6">
        <w:rPr>
          <w:spacing w:val="3"/>
        </w:rPr>
        <w:t xml:space="preserve"> </w:t>
      </w:r>
      <w:r w:rsidRPr="007226B6">
        <w:rPr>
          <w:spacing w:val="-3"/>
        </w:rPr>
        <w:t>w</w:t>
      </w:r>
      <w:r w:rsidRPr="007226B6">
        <w:t>h</w:t>
      </w:r>
      <w:r w:rsidRPr="007226B6">
        <w:rPr>
          <w:spacing w:val="-1"/>
        </w:rPr>
        <w:t>i</w:t>
      </w:r>
      <w:r w:rsidRPr="007226B6">
        <w:t>ch</w:t>
      </w:r>
      <w:r w:rsidRPr="007226B6">
        <w:rPr>
          <w:spacing w:val="1"/>
        </w:rPr>
        <w:t xml:space="preserve"> </w:t>
      </w:r>
      <w:r w:rsidRPr="007226B6">
        <w:rPr>
          <w:spacing w:val="-2"/>
        </w:rPr>
        <w:t>the</w:t>
      </w:r>
      <w:r w:rsidRPr="007226B6">
        <w:rPr>
          <w:spacing w:val="3"/>
        </w:rPr>
        <w:t xml:space="preserve"> </w:t>
      </w:r>
      <w:r w:rsidRPr="007226B6">
        <w:t>ex</w:t>
      </w:r>
      <w:r w:rsidRPr="007226B6">
        <w:rPr>
          <w:spacing w:val="-1"/>
        </w:rPr>
        <w:t>a</w:t>
      </w:r>
      <w:r w:rsidRPr="007226B6">
        <w:rPr>
          <w:spacing w:val="1"/>
        </w:rPr>
        <w:t>m</w:t>
      </w:r>
      <w:r w:rsidRPr="007226B6">
        <w:rPr>
          <w:spacing w:val="-1"/>
        </w:rPr>
        <w:t>i</w:t>
      </w:r>
      <w:r w:rsidRPr="007226B6">
        <w:t>n</w:t>
      </w:r>
      <w:r w:rsidRPr="007226B6">
        <w:rPr>
          <w:spacing w:val="-1"/>
        </w:rPr>
        <w:t>e</w:t>
      </w:r>
      <w:r w:rsidRPr="007226B6">
        <w:rPr>
          <w:spacing w:val="1"/>
        </w:rPr>
        <w:t>r</w:t>
      </w:r>
      <w:r w:rsidRPr="007226B6">
        <w:t>s</w:t>
      </w:r>
      <w:r w:rsidRPr="007226B6">
        <w:rPr>
          <w:spacing w:val="2"/>
        </w:rPr>
        <w:t xml:space="preserve"> </w:t>
      </w:r>
      <w:r w:rsidRPr="007226B6">
        <w:rPr>
          <w:spacing w:val="-3"/>
        </w:rPr>
        <w:t>w</w:t>
      </w:r>
      <w:r w:rsidRPr="007226B6">
        <w:rPr>
          <w:spacing w:val="-1"/>
        </w:rPr>
        <w:t>il</w:t>
      </w:r>
      <w:r w:rsidRPr="007226B6">
        <w:t>l</w:t>
      </w:r>
      <w:r w:rsidRPr="007226B6">
        <w:rPr>
          <w:spacing w:val="1"/>
        </w:rPr>
        <w:t xml:space="preserve"> </w:t>
      </w:r>
      <w:r w:rsidRPr="007226B6">
        <w:t>be</w:t>
      </w:r>
      <w:r w:rsidRPr="007226B6">
        <w:rPr>
          <w:spacing w:val="1"/>
        </w:rPr>
        <w:t xml:space="preserve"> </w:t>
      </w:r>
      <w:r w:rsidRPr="007226B6">
        <w:t>ass</w:t>
      </w:r>
      <w:r w:rsidRPr="007226B6">
        <w:rPr>
          <w:spacing w:val="-1"/>
        </w:rPr>
        <w:t>e</w:t>
      </w:r>
      <w:r w:rsidRPr="007226B6">
        <w:t>ss</w:t>
      </w:r>
      <w:r w:rsidRPr="007226B6">
        <w:rPr>
          <w:spacing w:val="-1"/>
        </w:rPr>
        <w:t>i</w:t>
      </w:r>
      <w:r w:rsidRPr="007226B6">
        <w:t>ng</w:t>
      </w:r>
      <w:r w:rsidRPr="007226B6">
        <w:rPr>
          <w:spacing w:val="3"/>
        </w:rPr>
        <w:t xml:space="preserve"> </w:t>
      </w:r>
      <w:r w:rsidRPr="007226B6">
        <w:rPr>
          <w:spacing w:val="-3"/>
        </w:rPr>
        <w:t>w</w:t>
      </w:r>
      <w:r w:rsidRPr="007226B6">
        <w:t>or</w:t>
      </w:r>
      <w:r w:rsidRPr="007226B6">
        <w:rPr>
          <w:spacing w:val="3"/>
        </w:rPr>
        <w:t>k</w:t>
      </w:r>
      <w:r w:rsidRPr="007226B6">
        <w:t>.</w:t>
      </w:r>
      <w:r w:rsidRPr="007226B6">
        <w:rPr>
          <w:spacing w:val="1"/>
        </w:rPr>
        <w:t xml:space="preserve"> </w:t>
      </w:r>
    </w:p>
    <w:p w:rsidRPr="008016F9" w:rsidR="004534A3" w:rsidP="00B81AD2" w:rsidRDefault="004534A3" w14:paraId="506649F2" w14:textId="77777777">
      <w:pPr>
        <w:pStyle w:val="Heading2"/>
      </w:pPr>
      <w:bookmarkStart w:name="_Toc4575386" w:id="80"/>
      <w:bookmarkStart w:name="_Toc193809713" w:id="81"/>
      <w:r w:rsidRPr="008016F9">
        <w:t>Arrangements for the oral examination</w:t>
      </w:r>
      <w:bookmarkEnd w:id="80"/>
      <w:bookmarkEnd w:id="81"/>
      <w:r w:rsidRPr="008016F9">
        <w:t xml:space="preserve"> </w:t>
      </w:r>
    </w:p>
    <w:p w:rsidR="00842CF6" w:rsidP="003673D5" w:rsidRDefault="002B0BF7" w14:paraId="34F3A949" w14:textId="77777777">
      <w:pPr>
        <w:pStyle w:val="ListParagraph"/>
      </w:pPr>
      <w:bookmarkStart w:name="_Toc4575387" w:id="82"/>
      <w:r>
        <w:t xml:space="preserve">It is </w:t>
      </w:r>
      <w:r w:rsidR="00843EC8">
        <w:t>intended</w:t>
      </w:r>
      <w:r>
        <w:t xml:space="preserve"> that the oral examination will be held within three months of the dispatch of the thesis to examiners.  However, delays in this timescale can sometimes happen due to examiner availability or late submission of the </w:t>
      </w:r>
      <w:r w:rsidRPr="00AC1EC1" w:rsidR="00A951C8">
        <w:t>‘Application for Assessment’</w:t>
      </w:r>
      <w:r>
        <w:t xml:space="preserve">.  </w:t>
      </w:r>
    </w:p>
    <w:p w:rsidR="002B0BF7" w:rsidP="003673D5" w:rsidRDefault="002B0BF7" w14:paraId="03B747B3" w14:textId="0F61C5F3">
      <w:pPr>
        <w:pStyle w:val="ListParagraph"/>
      </w:pPr>
      <w:r w:rsidRPr="00B26025">
        <w:t xml:space="preserve">Detailed arrangements for the oral examination are made by </w:t>
      </w:r>
      <w:r w:rsidR="0090348C">
        <w:t>the PGR School</w:t>
      </w:r>
      <w:r>
        <w:t xml:space="preserve"> in liaison with the examiners and independent chair; provisional arrangements will be checked with the candidate prior to them being confirmed</w:t>
      </w:r>
      <w:r w:rsidRPr="00B26025">
        <w:t xml:space="preserve">. The </w:t>
      </w:r>
      <w:r>
        <w:t>e</w:t>
      </w:r>
      <w:r w:rsidRPr="00B26025">
        <w:t xml:space="preserve">xaminers are expected to take account of known religious observances when </w:t>
      </w:r>
      <w:r>
        <w:t>establishing a date for</w:t>
      </w:r>
      <w:r w:rsidRPr="00B26025">
        <w:t xml:space="preserve"> the oral examination</w:t>
      </w:r>
      <w:r w:rsidR="00B63C13">
        <w:t xml:space="preserve"> and candidates should advise </w:t>
      </w:r>
      <w:r w:rsidR="0090348C">
        <w:t>the PGR School</w:t>
      </w:r>
      <w:r w:rsidR="00B63C13">
        <w:t xml:space="preserve"> if there are any particular dates which would be impacted</w:t>
      </w:r>
      <w:r w:rsidR="00547527">
        <w:t xml:space="preserve"> in this instance</w:t>
      </w:r>
      <w:r w:rsidR="00B63C13">
        <w:t>.</w:t>
      </w:r>
    </w:p>
    <w:p w:rsidR="00120587" w:rsidP="003673D5" w:rsidRDefault="00925032" w14:paraId="01AE19C2" w14:textId="41D55F38">
      <w:pPr>
        <w:pStyle w:val="ListParagraph"/>
      </w:pPr>
      <w:r>
        <w:t xml:space="preserve">Occasionally delays may occur due to unforeseen circumstances being encountered by those involved in the examination, e.g. sickness absence.  </w:t>
      </w:r>
      <w:r w:rsidR="00764A50">
        <w:t>I</w:t>
      </w:r>
      <w:r w:rsidR="008C64F4">
        <w:t>f this happens the PGR School will contact all those involved</w:t>
      </w:r>
      <w:r w:rsidR="00FE628E">
        <w:t xml:space="preserve"> as soon as possible and advise what the next steps will be </w:t>
      </w:r>
      <w:r w:rsidR="00120587">
        <w:t>in relation to the situation that has occurred</w:t>
      </w:r>
      <w:r w:rsidR="00D53CEC">
        <w:t>.</w:t>
      </w:r>
    </w:p>
    <w:p w:rsidR="00925032" w:rsidP="003673D5" w:rsidRDefault="00925032" w14:paraId="775595D8" w14:textId="049A5E22">
      <w:pPr>
        <w:pStyle w:val="ListParagraph"/>
      </w:pPr>
      <w:r>
        <w:t xml:space="preserve">Where </w:t>
      </w:r>
      <w:r w:rsidR="00047F10">
        <w:t xml:space="preserve">these unforeseen circumstances </w:t>
      </w:r>
      <w:r>
        <w:t xml:space="preserve">lead to a date for the oral examination needing to be re-scheduled </w:t>
      </w:r>
      <w:r w:rsidR="0090348C">
        <w:t xml:space="preserve">the PGR School </w:t>
      </w:r>
      <w:r>
        <w:t>will liaise with those involved to identify the best course of action with regard to re-scheduling either with the original examination team or an alternative nomination for examiner or independent chair.</w:t>
      </w:r>
    </w:p>
    <w:p w:rsidR="00C62EBC" w:rsidP="003673D5" w:rsidRDefault="00C62EBC" w14:paraId="3A971B98" w14:textId="77EC6790">
      <w:pPr>
        <w:pStyle w:val="ListParagraph"/>
        <w:rPr>
          <w:rFonts w:eastAsia="Times New Roman"/>
        </w:rPr>
      </w:pPr>
      <w:r>
        <w:rPr>
          <w:rFonts w:eastAsia="Times New Roman"/>
        </w:rPr>
        <w:t xml:space="preserve">Please see </w:t>
      </w:r>
      <w:hyperlink w:history="1" w:anchor="_Appendix_3:_">
        <w:r w:rsidRPr="00C62EBC">
          <w:rPr>
            <w:rStyle w:val="Hyperlink"/>
            <w:rFonts w:eastAsia="Times New Roman"/>
            <w:spacing w:val="0"/>
          </w:rPr>
          <w:t>Appendix 3 (Typical schedule for an oral examination)</w:t>
        </w:r>
      </w:hyperlink>
      <w:r>
        <w:rPr>
          <w:rFonts w:eastAsia="Times New Roman"/>
        </w:rPr>
        <w:t xml:space="preserve"> for more information.</w:t>
      </w:r>
    </w:p>
    <w:p w:rsidRPr="00254218" w:rsidR="00906E22" w:rsidP="00906E22" w:rsidRDefault="00906E22" w14:paraId="0EA99271" w14:textId="77777777">
      <w:pPr>
        <w:pStyle w:val="Heading2"/>
        <w:keepNext w:val="0"/>
        <w:keepLines w:val="0"/>
      </w:pPr>
      <w:bookmarkStart w:name="_Toc193809714" w:id="83"/>
      <w:r w:rsidRPr="00254218">
        <w:t>Difficulties in attending the oral examination</w:t>
      </w:r>
      <w:bookmarkEnd w:id="83"/>
    </w:p>
    <w:p w:rsidRPr="00DB173E" w:rsidR="00906E22" w:rsidP="00906E22" w:rsidRDefault="00906E22" w14:paraId="1A63B1DA" w14:textId="77777777">
      <w:pPr>
        <w:pStyle w:val="ListParagraph"/>
        <w:keepNext w:val="0"/>
        <w:keepLines w:val="0"/>
      </w:pPr>
      <w:r w:rsidRPr="00DB173E">
        <w:rPr>
          <w:spacing w:val="2"/>
        </w:rPr>
        <w:t xml:space="preserve">The </w:t>
      </w:r>
      <w:r w:rsidRPr="00DB173E">
        <w:t>oral</w:t>
      </w:r>
      <w:r w:rsidRPr="00DB173E">
        <w:rPr>
          <w:spacing w:val="12"/>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 xml:space="preserve">n </w:t>
      </w:r>
      <w:r w:rsidRPr="00DB173E">
        <w:rPr>
          <w:spacing w:val="-3"/>
        </w:rPr>
        <w:t>w</w:t>
      </w:r>
      <w:r w:rsidRPr="00DB173E">
        <w:rPr>
          <w:spacing w:val="1"/>
        </w:rPr>
        <w:t>i</w:t>
      </w:r>
      <w:r w:rsidRPr="00DB173E">
        <w:rPr>
          <w:spacing w:val="-1"/>
        </w:rPr>
        <w:t>l</w:t>
      </w:r>
      <w:r w:rsidRPr="00DB173E">
        <w:t>l n</w:t>
      </w:r>
      <w:r w:rsidRPr="00DB173E">
        <w:rPr>
          <w:spacing w:val="-1"/>
        </w:rPr>
        <w:t>o</w:t>
      </w:r>
      <w:r w:rsidRPr="00DB173E">
        <w:rPr>
          <w:spacing w:val="1"/>
        </w:rPr>
        <w:t>rm</w:t>
      </w:r>
      <w:r w:rsidRPr="00DB173E">
        <w:t>a</w:t>
      </w:r>
      <w:r w:rsidRPr="00DB173E">
        <w:rPr>
          <w:spacing w:val="-1"/>
        </w:rPr>
        <w:t>ll</w:t>
      </w:r>
      <w:r w:rsidRPr="00DB173E">
        <w:t>y</w:t>
      </w:r>
      <w:r w:rsidRPr="00DB173E">
        <w:rPr>
          <w:spacing w:val="-1"/>
        </w:rPr>
        <w:t xml:space="preserve"> </w:t>
      </w:r>
      <w:r w:rsidRPr="00DB173E">
        <w:t>be sch</w:t>
      </w:r>
      <w:r w:rsidRPr="00DB173E">
        <w:rPr>
          <w:spacing w:val="-1"/>
        </w:rPr>
        <w:t>e</w:t>
      </w:r>
      <w:r w:rsidRPr="00DB173E">
        <w:t>d</w:t>
      </w:r>
      <w:r w:rsidRPr="00DB173E">
        <w:rPr>
          <w:spacing w:val="-1"/>
        </w:rPr>
        <w:t>ul</w:t>
      </w:r>
      <w:r w:rsidRPr="00DB173E">
        <w:t xml:space="preserve">ed </w:t>
      </w:r>
      <w:r w:rsidRPr="00DB173E">
        <w:rPr>
          <w:spacing w:val="-3"/>
        </w:rPr>
        <w:t>w</w:t>
      </w:r>
      <w:r w:rsidRPr="00DB173E">
        <w:rPr>
          <w:spacing w:val="-1"/>
        </w:rPr>
        <w:t>i</w:t>
      </w:r>
      <w:r w:rsidRPr="00DB173E">
        <w:rPr>
          <w:spacing w:val="1"/>
        </w:rPr>
        <w:t>t</w:t>
      </w:r>
      <w:r w:rsidRPr="00DB173E">
        <w:t>h</w:t>
      </w:r>
      <w:r w:rsidRPr="00DB173E">
        <w:rPr>
          <w:spacing w:val="-1"/>
        </w:rPr>
        <w:t>i</w:t>
      </w:r>
      <w:r w:rsidRPr="00DB173E">
        <w:t>n 3</w:t>
      </w:r>
      <w:r w:rsidRPr="00DB173E">
        <w:rPr>
          <w:spacing w:val="2"/>
        </w:rPr>
        <w:t xml:space="preserve"> </w:t>
      </w:r>
      <w:r w:rsidRPr="00DB173E">
        <w:rPr>
          <w:spacing w:val="1"/>
        </w:rPr>
        <w:t>m</w:t>
      </w:r>
      <w:r w:rsidRPr="00DB173E">
        <w:t>o</w:t>
      </w:r>
      <w:r w:rsidRPr="00DB173E">
        <w:rPr>
          <w:spacing w:val="-1"/>
        </w:rPr>
        <w:t>n</w:t>
      </w:r>
      <w:r w:rsidRPr="00DB173E">
        <w:rPr>
          <w:spacing w:val="1"/>
        </w:rPr>
        <w:t>t</w:t>
      </w:r>
      <w:r w:rsidRPr="00DB173E">
        <w:rPr>
          <w:spacing w:val="-3"/>
        </w:rPr>
        <w:t>h</w:t>
      </w:r>
      <w:r w:rsidRPr="00DB173E">
        <w:t>s</w:t>
      </w:r>
      <w:r w:rsidRPr="00DB173E">
        <w:rPr>
          <w:spacing w:val="3"/>
        </w:rPr>
        <w:t xml:space="preserve"> </w:t>
      </w:r>
      <w:r w:rsidRPr="00DB173E">
        <w:rPr>
          <w:spacing w:val="-3"/>
        </w:rPr>
        <w:t>o</w:t>
      </w:r>
      <w:r w:rsidRPr="00DB173E">
        <w:t>f</w:t>
      </w:r>
      <w:r w:rsidRPr="00DB173E">
        <w:rPr>
          <w:spacing w:val="4"/>
        </w:rPr>
        <w:t xml:space="preserve"> </w:t>
      </w:r>
      <w:r w:rsidRPr="00DB173E">
        <w:t>d</w:t>
      </w:r>
      <w:r w:rsidRPr="00DB173E">
        <w:rPr>
          <w:spacing w:val="-1"/>
        </w:rPr>
        <w:t>i</w:t>
      </w:r>
      <w:r w:rsidRPr="00DB173E">
        <w:t>sp</w:t>
      </w:r>
      <w:r w:rsidRPr="00DB173E">
        <w:rPr>
          <w:spacing w:val="-1"/>
        </w:rPr>
        <w:t>a</w:t>
      </w:r>
      <w:r w:rsidRPr="00DB173E">
        <w:rPr>
          <w:spacing w:val="1"/>
        </w:rPr>
        <w:t>t</w:t>
      </w:r>
      <w:r w:rsidRPr="00DB173E">
        <w:t>ch</w:t>
      </w:r>
      <w:r w:rsidRPr="00DB173E">
        <w:rPr>
          <w:spacing w:val="2"/>
        </w:rPr>
        <w:t xml:space="preserve"> </w:t>
      </w:r>
      <w:r w:rsidRPr="00DB173E">
        <w:rPr>
          <w:spacing w:val="-3"/>
        </w:rPr>
        <w:t>o</w:t>
      </w:r>
      <w:r w:rsidRPr="00DB173E">
        <w:t>f</w:t>
      </w:r>
      <w:r w:rsidRPr="00DB173E">
        <w:rPr>
          <w:spacing w:val="1"/>
        </w:rPr>
        <w:t xml:space="preserve"> t</w:t>
      </w:r>
      <w:r w:rsidRPr="00DB173E">
        <w:t>he</w:t>
      </w:r>
      <w:r w:rsidRPr="00DB173E">
        <w:rPr>
          <w:spacing w:val="2"/>
        </w:rPr>
        <w:t xml:space="preserve"> </w:t>
      </w:r>
      <w:r w:rsidRPr="00DB173E">
        <w:rPr>
          <w:spacing w:val="1"/>
        </w:rPr>
        <w:t>t</w:t>
      </w:r>
      <w:r w:rsidRPr="00DB173E">
        <w:t>h</w:t>
      </w:r>
      <w:r w:rsidRPr="00DB173E">
        <w:rPr>
          <w:spacing w:val="-1"/>
        </w:rPr>
        <w:t>e</w:t>
      </w:r>
      <w:r w:rsidRPr="00DB173E">
        <w:t>s</w:t>
      </w:r>
      <w:r w:rsidRPr="00DB173E">
        <w:rPr>
          <w:spacing w:val="-1"/>
        </w:rPr>
        <w:t>i</w:t>
      </w:r>
      <w:r w:rsidRPr="00DB173E">
        <w:t xml:space="preserve">s </w:t>
      </w:r>
      <w:r w:rsidRPr="00DB173E">
        <w:rPr>
          <w:spacing w:val="1"/>
        </w:rPr>
        <w:t>t</w:t>
      </w:r>
      <w:r w:rsidRPr="00DB173E">
        <w:t xml:space="preserve">o </w:t>
      </w:r>
      <w:r w:rsidRPr="00DB173E">
        <w:rPr>
          <w:spacing w:val="1"/>
        </w:rPr>
        <w:t>t</w:t>
      </w:r>
      <w:r w:rsidRPr="00DB173E">
        <w:t>he</w:t>
      </w:r>
      <w:r w:rsidRPr="00DB173E">
        <w:rPr>
          <w:spacing w:val="2"/>
        </w:rPr>
        <w:t xml:space="preserve"> e</w:t>
      </w:r>
      <w:r w:rsidRPr="00DB173E">
        <w:rPr>
          <w:spacing w:val="-2"/>
        </w:rPr>
        <w:t>x</w:t>
      </w:r>
      <w:r w:rsidRPr="00DB173E">
        <w:t>ami</w:t>
      </w:r>
      <w:r w:rsidRPr="00DB173E">
        <w:rPr>
          <w:spacing w:val="-1"/>
        </w:rPr>
        <w:t>n</w:t>
      </w:r>
      <w:r w:rsidRPr="00DB173E">
        <w:t>ers</w:t>
      </w:r>
      <w:r w:rsidRPr="00DB173E">
        <w:rPr>
          <w:spacing w:val="2"/>
        </w:rPr>
        <w:t xml:space="preserve"> and the </w:t>
      </w:r>
      <w:r w:rsidRPr="00DB173E">
        <w:t>ca</w:t>
      </w:r>
      <w:r w:rsidRPr="00DB173E">
        <w:rPr>
          <w:spacing w:val="-1"/>
        </w:rPr>
        <w:t>n</w:t>
      </w:r>
      <w:r w:rsidRPr="00DB173E">
        <w:t>d</w:t>
      </w:r>
      <w:r w:rsidRPr="00DB173E">
        <w:rPr>
          <w:spacing w:val="-1"/>
        </w:rPr>
        <w:t>i</w:t>
      </w:r>
      <w:r w:rsidRPr="00DB173E">
        <w:t>d</w:t>
      </w:r>
      <w:r w:rsidRPr="00DB173E">
        <w:rPr>
          <w:spacing w:val="-1"/>
        </w:rPr>
        <w:t>a</w:t>
      </w:r>
      <w:r w:rsidRPr="00DB173E">
        <w:rPr>
          <w:spacing w:val="1"/>
        </w:rPr>
        <w:t>t</w:t>
      </w:r>
      <w:r w:rsidRPr="00DB173E">
        <w:t>e is expected</w:t>
      </w:r>
      <w:r w:rsidRPr="00DB173E">
        <w:rPr>
          <w:spacing w:val="13"/>
        </w:rPr>
        <w:t xml:space="preserve"> </w:t>
      </w:r>
      <w:r w:rsidRPr="00DB173E">
        <w:rPr>
          <w:spacing w:val="1"/>
        </w:rPr>
        <w:t>t</w:t>
      </w:r>
      <w:r w:rsidRPr="00DB173E">
        <w:t>o</w:t>
      </w:r>
      <w:r w:rsidRPr="00DB173E">
        <w:rPr>
          <w:spacing w:val="13"/>
        </w:rPr>
        <w:t xml:space="preserve"> </w:t>
      </w:r>
      <w:r w:rsidRPr="00DB173E">
        <w:rPr>
          <w:spacing w:val="1"/>
        </w:rPr>
        <w:t>m</w:t>
      </w:r>
      <w:r w:rsidRPr="00DB173E">
        <w:rPr>
          <w:spacing w:val="-3"/>
        </w:rPr>
        <w:t>a</w:t>
      </w:r>
      <w:r w:rsidRPr="00DB173E">
        <w:rPr>
          <w:spacing w:val="2"/>
        </w:rPr>
        <w:t>k</w:t>
      </w:r>
      <w:r w:rsidRPr="00DB173E">
        <w:t xml:space="preserve">e </w:t>
      </w:r>
      <w:r w:rsidRPr="00DB173E">
        <w:rPr>
          <w:spacing w:val="-3"/>
        </w:rPr>
        <w:t>a</w:t>
      </w:r>
      <w:r w:rsidRPr="00DB173E">
        <w:rPr>
          <w:spacing w:val="-1"/>
        </w:rPr>
        <w:t>l</w:t>
      </w:r>
      <w:r w:rsidRPr="00DB173E">
        <w:t>l</w:t>
      </w:r>
      <w:r w:rsidRPr="00DB173E">
        <w:rPr>
          <w:spacing w:val="2"/>
        </w:rPr>
        <w:t xml:space="preserve"> </w:t>
      </w:r>
      <w:r w:rsidRPr="00DB173E">
        <w:rPr>
          <w:spacing w:val="1"/>
        </w:rPr>
        <w:t>r</w:t>
      </w:r>
      <w:r w:rsidRPr="00DB173E">
        <w:t>e</w:t>
      </w:r>
      <w:r w:rsidRPr="00DB173E">
        <w:rPr>
          <w:spacing w:val="-1"/>
        </w:rPr>
        <w:t>a</w:t>
      </w:r>
      <w:r w:rsidRPr="00DB173E">
        <w:t>so</w:t>
      </w:r>
      <w:r w:rsidRPr="00DB173E">
        <w:rPr>
          <w:spacing w:val="-1"/>
        </w:rPr>
        <w:t>n</w:t>
      </w:r>
      <w:r w:rsidRPr="00DB173E">
        <w:t>a</w:t>
      </w:r>
      <w:r w:rsidRPr="00DB173E">
        <w:rPr>
          <w:spacing w:val="-1"/>
        </w:rPr>
        <w:t>bl</w:t>
      </w:r>
      <w:r w:rsidRPr="00DB173E">
        <w:t>e</w:t>
      </w:r>
      <w:r w:rsidRPr="00DB173E">
        <w:rPr>
          <w:spacing w:val="3"/>
        </w:rPr>
        <w:t xml:space="preserve"> </w:t>
      </w:r>
      <w:r w:rsidRPr="00DB173E">
        <w:rPr>
          <w:spacing w:val="-3"/>
        </w:rPr>
        <w:t>e</w:t>
      </w:r>
      <w:r w:rsidRPr="00DB173E">
        <w:rPr>
          <w:spacing w:val="1"/>
        </w:rPr>
        <w:t>f</w:t>
      </w:r>
      <w:r w:rsidRPr="00DB173E">
        <w:rPr>
          <w:spacing w:val="3"/>
        </w:rPr>
        <w:t>f</w:t>
      </w:r>
      <w:r w:rsidRPr="00DB173E">
        <w:rPr>
          <w:spacing w:val="-3"/>
        </w:rPr>
        <w:t>o</w:t>
      </w:r>
      <w:r w:rsidRPr="00DB173E">
        <w:rPr>
          <w:spacing w:val="1"/>
        </w:rPr>
        <w:t>r</w:t>
      </w:r>
      <w:r w:rsidRPr="00DB173E">
        <w:rPr>
          <w:spacing w:val="-1"/>
        </w:rPr>
        <w:t>t</w:t>
      </w:r>
      <w:r w:rsidRPr="00DB173E">
        <w:t>s</w:t>
      </w:r>
      <w:r w:rsidRPr="00DB173E">
        <w:rPr>
          <w:spacing w:val="1"/>
        </w:rPr>
        <w:t xml:space="preserve"> t</w:t>
      </w:r>
      <w:r w:rsidRPr="00DB173E">
        <w:t>o</w:t>
      </w:r>
      <w:r w:rsidRPr="00DB173E">
        <w:rPr>
          <w:spacing w:val="3"/>
        </w:rPr>
        <w:t xml:space="preserve"> </w:t>
      </w:r>
      <w:r w:rsidRPr="00DB173E">
        <w:t xml:space="preserve">be available </w:t>
      </w:r>
      <w:r w:rsidRPr="00DB173E">
        <w:rPr>
          <w:spacing w:val="4"/>
        </w:rPr>
        <w:t>f</w:t>
      </w:r>
      <w:r w:rsidRPr="00DB173E">
        <w:rPr>
          <w:spacing w:val="-3"/>
        </w:rPr>
        <w:t>o</w:t>
      </w:r>
      <w:r w:rsidRPr="00DB173E">
        <w:t>r</w:t>
      </w:r>
      <w:r w:rsidRPr="00DB173E">
        <w:rPr>
          <w:spacing w:val="2"/>
        </w:rPr>
        <w:t xml:space="preserve"> </w:t>
      </w:r>
      <w:r w:rsidRPr="00DB173E">
        <w:rPr>
          <w:spacing w:val="1"/>
        </w:rPr>
        <w:t>t</w:t>
      </w:r>
      <w:r w:rsidRPr="00DB173E">
        <w:t>he</w:t>
      </w:r>
      <w:r w:rsidRPr="00DB173E">
        <w:rPr>
          <w:spacing w:val="3"/>
        </w:rPr>
        <w:t xml:space="preserve"> </w:t>
      </w:r>
      <w:r w:rsidRPr="00DB173E">
        <w:rPr>
          <w:spacing w:val="-3"/>
        </w:rPr>
        <w:t>o</w:t>
      </w:r>
      <w:r w:rsidRPr="00DB173E">
        <w:rPr>
          <w:spacing w:val="1"/>
        </w:rPr>
        <w:t>r</w:t>
      </w:r>
      <w:r w:rsidRPr="00DB173E">
        <w:t>al</w:t>
      </w:r>
      <w:r w:rsidRPr="00DB173E">
        <w:rPr>
          <w:spacing w:val="2"/>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n</w:t>
      </w:r>
      <w:r w:rsidRPr="00DB173E">
        <w:rPr>
          <w:spacing w:val="3"/>
        </w:rPr>
        <w:t xml:space="preserve"> </w:t>
      </w:r>
      <w:r w:rsidRPr="00DB173E">
        <w:rPr>
          <w:spacing w:val="-1"/>
        </w:rPr>
        <w:t>i</w:t>
      </w:r>
      <w:r w:rsidRPr="00DB173E">
        <w:t>n</w:t>
      </w:r>
      <w:r w:rsidRPr="00DB173E">
        <w:rPr>
          <w:spacing w:val="3"/>
        </w:rPr>
        <w:t xml:space="preserve"> </w:t>
      </w:r>
      <w:r w:rsidRPr="00DB173E">
        <w:rPr>
          <w:spacing w:val="1"/>
        </w:rPr>
        <w:t>t</w:t>
      </w:r>
      <w:r w:rsidRPr="00DB173E">
        <w:t>h</w:t>
      </w:r>
      <w:r w:rsidRPr="00DB173E">
        <w:rPr>
          <w:spacing w:val="-1"/>
        </w:rPr>
        <w:t>i</w:t>
      </w:r>
      <w:r w:rsidRPr="00DB173E">
        <w:t>s</w:t>
      </w:r>
      <w:r w:rsidRPr="00DB173E">
        <w:rPr>
          <w:spacing w:val="3"/>
        </w:rPr>
        <w:t xml:space="preserve"> </w:t>
      </w:r>
      <w:r w:rsidRPr="00DB173E">
        <w:t>p</w:t>
      </w:r>
      <w:r w:rsidRPr="00DB173E">
        <w:rPr>
          <w:spacing w:val="-3"/>
        </w:rPr>
        <w:t>e</w:t>
      </w:r>
      <w:r w:rsidRPr="00DB173E">
        <w:rPr>
          <w:spacing w:val="1"/>
        </w:rPr>
        <w:t>r</w:t>
      </w:r>
      <w:r w:rsidRPr="00DB173E">
        <w:rPr>
          <w:spacing w:val="-1"/>
        </w:rPr>
        <w:t>i</w:t>
      </w:r>
      <w:r w:rsidRPr="00DB173E">
        <w:t>o</w:t>
      </w:r>
      <w:r w:rsidRPr="00DB173E">
        <w:rPr>
          <w:spacing w:val="-1"/>
        </w:rPr>
        <w:t>d</w:t>
      </w:r>
      <w:r w:rsidRPr="00DB173E">
        <w:t>.</w:t>
      </w:r>
      <w:r w:rsidRPr="00DB173E">
        <w:rPr>
          <w:spacing w:val="31"/>
        </w:rPr>
        <w:t xml:space="preserve"> </w:t>
      </w:r>
      <w:r w:rsidRPr="00DB173E">
        <w:rPr>
          <w:spacing w:val="-1"/>
        </w:rPr>
        <w:t>S</w:t>
      </w:r>
      <w:r w:rsidRPr="00DB173E">
        <w:t>h</w:t>
      </w:r>
      <w:r w:rsidRPr="00DB173E">
        <w:rPr>
          <w:spacing w:val="-1"/>
        </w:rPr>
        <w:t>o</w:t>
      </w:r>
      <w:r w:rsidRPr="00DB173E">
        <w:t>u</w:t>
      </w:r>
      <w:r w:rsidRPr="00DB173E">
        <w:rPr>
          <w:spacing w:val="-1"/>
        </w:rPr>
        <w:t>l</w:t>
      </w:r>
      <w:r w:rsidRPr="00DB173E">
        <w:t>d</w:t>
      </w:r>
      <w:r w:rsidRPr="00DB173E">
        <w:rPr>
          <w:spacing w:val="29"/>
        </w:rPr>
        <w:t xml:space="preserve"> </w:t>
      </w:r>
      <w:r w:rsidRPr="00DB173E">
        <w:t>e</w:t>
      </w:r>
      <w:r w:rsidRPr="00DB173E">
        <w:rPr>
          <w:spacing w:val="-3"/>
        </w:rPr>
        <w:t>x</w:t>
      </w:r>
      <w:r w:rsidRPr="00DB173E">
        <w:t>ce</w:t>
      </w:r>
      <w:r w:rsidRPr="00DB173E">
        <w:rPr>
          <w:spacing w:val="-1"/>
        </w:rPr>
        <w:t>p</w:t>
      </w:r>
      <w:r w:rsidRPr="00DB173E">
        <w:rPr>
          <w:spacing w:val="1"/>
        </w:rPr>
        <w:t>t</w:t>
      </w:r>
      <w:r w:rsidRPr="00DB173E">
        <w:rPr>
          <w:spacing w:val="-1"/>
        </w:rPr>
        <w:t>i</w:t>
      </w:r>
      <w:r w:rsidRPr="00DB173E">
        <w:t>o</w:t>
      </w:r>
      <w:r w:rsidRPr="00DB173E">
        <w:rPr>
          <w:spacing w:val="-1"/>
        </w:rPr>
        <w:t>n</w:t>
      </w:r>
      <w:r w:rsidRPr="00DB173E">
        <w:t>al</w:t>
      </w:r>
      <w:r w:rsidRPr="00DB173E">
        <w:rPr>
          <w:spacing w:val="26"/>
        </w:rPr>
        <w:t xml:space="preserve"> </w:t>
      </w:r>
      <w:r w:rsidRPr="00DB173E">
        <w:t>c</w:t>
      </w:r>
      <w:r w:rsidRPr="00DB173E">
        <w:rPr>
          <w:spacing w:val="-1"/>
        </w:rPr>
        <w:t>i</w:t>
      </w:r>
      <w:r w:rsidRPr="00DB173E">
        <w:rPr>
          <w:spacing w:val="1"/>
        </w:rPr>
        <w:t>r</w:t>
      </w:r>
      <w:r w:rsidRPr="00DB173E">
        <w:t>cum</w:t>
      </w:r>
      <w:r w:rsidRPr="00DB173E">
        <w:rPr>
          <w:spacing w:val="-2"/>
        </w:rPr>
        <w:t>s</w:t>
      </w:r>
      <w:r w:rsidRPr="00DB173E">
        <w:rPr>
          <w:spacing w:val="1"/>
        </w:rPr>
        <w:t>t</w:t>
      </w:r>
      <w:r w:rsidRPr="00DB173E">
        <w:t>a</w:t>
      </w:r>
      <w:r w:rsidRPr="00DB173E">
        <w:rPr>
          <w:spacing w:val="-1"/>
        </w:rPr>
        <w:t>n</w:t>
      </w:r>
      <w:r w:rsidRPr="00DB173E">
        <w:t>ces</w:t>
      </w:r>
      <w:r w:rsidRPr="00DB173E">
        <w:rPr>
          <w:spacing w:val="29"/>
        </w:rPr>
        <w:t xml:space="preserve"> </w:t>
      </w:r>
      <w:r w:rsidRPr="00DB173E">
        <w:rPr>
          <w:spacing w:val="-3"/>
        </w:rPr>
        <w:t>a</w:t>
      </w:r>
      <w:r w:rsidRPr="00DB173E">
        <w:rPr>
          <w:spacing w:val="1"/>
        </w:rPr>
        <w:t>r</w:t>
      </w:r>
      <w:r w:rsidRPr="00DB173E">
        <w:rPr>
          <w:spacing w:val="-1"/>
        </w:rPr>
        <w:t>i</w:t>
      </w:r>
      <w:r w:rsidRPr="00DB173E">
        <w:t>se</w:t>
      </w:r>
      <w:r w:rsidRPr="00DB173E">
        <w:rPr>
          <w:spacing w:val="29"/>
        </w:rPr>
        <w:t xml:space="preserve"> </w:t>
      </w:r>
      <w:r w:rsidRPr="00DB173E">
        <w:rPr>
          <w:spacing w:val="-3"/>
        </w:rPr>
        <w:t>w</w:t>
      </w:r>
      <w:r w:rsidRPr="00DB173E">
        <w:t>h</w:t>
      </w:r>
      <w:r w:rsidRPr="00DB173E">
        <w:rPr>
          <w:spacing w:val="1"/>
        </w:rPr>
        <w:t>i</w:t>
      </w:r>
      <w:r w:rsidRPr="00DB173E">
        <w:t>ch</w:t>
      </w:r>
      <w:r w:rsidRPr="00DB173E">
        <w:rPr>
          <w:spacing w:val="29"/>
        </w:rPr>
        <w:t xml:space="preserve"> </w:t>
      </w:r>
      <w:r w:rsidRPr="00DB173E">
        <w:rPr>
          <w:spacing w:val="1"/>
        </w:rPr>
        <w:t>m</w:t>
      </w:r>
      <w:r w:rsidRPr="00DB173E">
        <w:rPr>
          <w:spacing w:val="-3"/>
        </w:rPr>
        <w:t>i</w:t>
      </w:r>
      <w:r w:rsidRPr="00DB173E">
        <w:rPr>
          <w:spacing w:val="2"/>
        </w:rPr>
        <w:t>g</w:t>
      </w:r>
      <w:r w:rsidRPr="00DB173E">
        <w:t>ht</w:t>
      </w:r>
      <w:r w:rsidRPr="00DB173E">
        <w:rPr>
          <w:spacing w:val="28"/>
        </w:rPr>
        <w:t xml:space="preserve"> </w:t>
      </w:r>
      <w:r w:rsidRPr="00DB173E">
        <w:t>pre</w:t>
      </w:r>
      <w:r w:rsidRPr="00DB173E">
        <w:rPr>
          <w:spacing w:val="-2"/>
        </w:rPr>
        <w:t>v</w:t>
      </w:r>
      <w:r w:rsidRPr="00DB173E">
        <w:t>e</w:t>
      </w:r>
      <w:r w:rsidRPr="00DB173E">
        <w:rPr>
          <w:spacing w:val="-1"/>
        </w:rPr>
        <w:t>n</w:t>
      </w:r>
      <w:r w:rsidRPr="00DB173E">
        <w:t>t</w:t>
      </w:r>
      <w:r w:rsidRPr="00DB173E">
        <w:rPr>
          <w:spacing w:val="31"/>
        </w:rPr>
        <w:t xml:space="preserve"> </w:t>
      </w:r>
      <w:r w:rsidRPr="00DB173E">
        <w:rPr>
          <w:spacing w:val="-2"/>
        </w:rPr>
        <w:t>a candidate</w:t>
      </w:r>
      <w:r w:rsidRPr="00DB173E">
        <w:t xml:space="preserve"> </w:t>
      </w:r>
      <w:r w:rsidRPr="00DB173E">
        <w:rPr>
          <w:spacing w:val="1"/>
        </w:rPr>
        <w:t>fr</w:t>
      </w:r>
      <w:r w:rsidRPr="00DB173E">
        <w:rPr>
          <w:spacing w:val="-3"/>
        </w:rPr>
        <w:t>o</w:t>
      </w:r>
      <w:r w:rsidRPr="00DB173E">
        <w:t xml:space="preserve">m being available </w:t>
      </w:r>
      <w:r w:rsidRPr="00DB173E">
        <w:rPr>
          <w:spacing w:val="3"/>
        </w:rPr>
        <w:t>f</w:t>
      </w:r>
      <w:r w:rsidRPr="00DB173E">
        <w:rPr>
          <w:spacing w:val="-3"/>
        </w:rPr>
        <w:t>o</w:t>
      </w:r>
      <w:r w:rsidRPr="00DB173E">
        <w:t>r</w:t>
      </w:r>
      <w:r w:rsidRPr="00DB173E">
        <w:rPr>
          <w:spacing w:val="4"/>
        </w:rPr>
        <w:t xml:space="preserve"> </w:t>
      </w:r>
      <w:r w:rsidRPr="00DB173E">
        <w:rPr>
          <w:spacing w:val="1"/>
        </w:rPr>
        <w:t>t</w:t>
      </w:r>
      <w:r w:rsidRPr="00DB173E">
        <w:t>he oral</w:t>
      </w:r>
      <w:r w:rsidRPr="00DB173E">
        <w:rPr>
          <w:spacing w:val="3"/>
        </w:rPr>
        <w:t xml:space="preserve"> </w:t>
      </w:r>
      <w:r w:rsidRPr="00DB173E">
        <w:t>e</w:t>
      </w:r>
      <w:r w:rsidRPr="00DB173E">
        <w:rPr>
          <w:spacing w:val="-3"/>
        </w:rPr>
        <w:t>x</w:t>
      </w:r>
      <w:r w:rsidRPr="00DB173E">
        <w:t>ami</w:t>
      </w:r>
      <w:r w:rsidRPr="00DB173E">
        <w:rPr>
          <w:spacing w:val="-1"/>
        </w:rPr>
        <w:t>n</w:t>
      </w:r>
      <w:r w:rsidRPr="00DB173E">
        <w:t>ati</w:t>
      </w:r>
      <w:r w:rsidRPr="00DB173E">
        <w:rPr>
          <w:spacing w:val="-1"/>
        </w:rPr>
        <w:t>o</w:t>
      </w:r>
      <w:r w:rsidRPr="00DB173E">
        <w:t xml:space="preserve">n </w:t>
      </w:r>
      <w:r w:rsidRPr="00DB173E">
        <w:rPr>
          <w:spacing w:val="-1"/>
        </w:rPr>
        <w:t>i</w:t>
      </w:r>
      <w:r w:rsidRPr="00DB173E">
        <w:t>n</w:t>
      </w:r>
      <w:r w:rsidRPr="00DB173E">
        <w:rPr>
          <w:spacing w:val="3"/>
        </w:rPr>
        <w:t xml:space="preserve"> </w:t>
      </w:r>
      <w:r w:rsidRPr="00DB173E">
        <w:rPr>
          <w:spacing w:val="1"/>
        </w:rPr>
        <w:t>t</w:t>
      </w:r>
      <w:r w:rsidRPr="00DB173E">
        <w:t>h</w:t>
      </w:r>
      <w:r w:rsidRPr="00DB173E">
        <w:rPr>
          <w:spacing w:val="-1"/>
        </w:rPr>
        <w:t>i</w:t>
      </w:r>
      <w:r w:rsidRPr="00DB173E">
        <w:t>s</w:t>
      </w:r>
      <w:r w:rsidRPr="00DB173E">
        <w:rPr>
          <w:spacing w:val="4"/>
        </w:rPr>
        <w:t xml:space="preserve"> </w:t>
      </w:r>
      <w:r w:rsidRPr="00DB173E">
        <w:t>p</w:t>
      </w:r>
      <w:r w:rsidRPr="00DB173E">
        <w:rPr>
          <w:spacing w:val="-1"/>
        </w:rPr>
        <w:t>e</w:t>
      </w:r>
      <w:r w:rsidRPr="00DB173E">
        <w:rPr>
          <w:spacing w:val="1"/>
        </w:rPr>
        <w:t>r</w:t>
      </w:r>
      <w:r w:rsidRPr="00DB173E">
        <w:rPr>
          <w:spacing w:val="-1"/>
        </w:rPr>
        <w:t>i</w:t>
      </w:r>
      <w:r w:rsidRPr="00DB173E">
        <w:t xml:space="preserve">od </w:t>
      </w:r>
      <w:r>
        <w:t xml:space="preserve">the PGR School </w:t>
      </w:r>
      <w:r w:rsidRPr="00DB173E">
        <w:rPr>
          <w:spacing w:val="3"/>
        </w:rPr>
        <w:t xml:space="preserve">should be informed at </w:t>
      </w:r>
      <w:r w:rsidRPr="00DB173E">
        <w:rPr>
          <w:spacing w:val="1"/>
        </w:rPr>
        <w:t>t</w:t>
      </w:r>
      <w:r w:rsidRPr="00DB173E">
        <w:t>he</w:t>
      </w:r>
      <w:r w:rsidRPr="00DB173E">
        <w:rPr>
          <w:spacing w:val="-2"/>
        </w:rPr>
        <w:t xml:space="preserve"> </w:t>
      </w:r>
      <w:r w:rsidRPr="00DB173E">
        <w:t>e</w:t>
      </w:r>
      <w:r w:rsidRPr="00DB173E">
        <w:rPr>
          <w:spacing w:val="-3"/>
        </w:rPr>
        <w:t>a</w:t>
      </w:r>
      <w:r w:rsidRPr="00DB173E">
        <w:rPr>
          <w:spacing w:val="1"/>
        </w:rPr>
        <w:t>r</w:t>
      </w:r>
      <w:r w:rsidRPr="00DB173E">
        <w:rPr>
          <w:spacing w:val="-1"/>
        </w:rPr>
        <w:t>li</w:t>
      </w:r>
      <w:r w:rsidRPr="00DB173E">
        <w:t>est</w:t>
      </w:r>
      <w:r w:rsidRPr="00DB173E">
        <w:rPr>
          <w:spacing w:val="2"/>
        </w:rPr>
        <w:t xml:space="preserve"> </w:t>
      </w:r>
      <w:r w:rsidRPr="00DB173E">
        <w:t>o</w:t>
      </w:r>
      <w:r w:rsidRPr="00DB173E">
        <w:rPr>
          <w:spacing w:val="-1"/>
        </w:rPr>
        <w:t>p</w:t>
      </w:r>
      <w:r w:rsidRPr="00DB173E">
        <w:t>p</w:t>
      </w:r>
      <w:r w:rsidRPr="00DB173E">
        <w:rPr>
          <w:spacing w:val="-3"/>
        </w:rPr>
        <w:t>o</w:t>
      </w:r>
      <w:r w:rsidRPr="00DB173E">
        <w:rPr>
          <w:spacing w:val="1"/>
        </w:rPr>
        <w:t>rt</w:t>
      </w:r>
      <w:r w:rsidRPr="00DB173E">
        <w:t>u</w:t>
      </w:r>
      <w:r w:rsidRPr="00DB173E">
        <w:rPr>
          <w:spacing w:val="-1"/>
        </w:rPr>
        <w:t>ni</w:t>
      </w:r>
      <w:r w:rsidRPr="00DB173E">
        <w:rPr>
          <w:spacing w:val="1"/>
        </w:rPr>
        <w:t>t</w:t>
      </w:r>
      <w:r w:rsidRPr="00DB173E">
        <w:rPr>
          <w:spacing w:val="-2"/>
        </w:rPr>
        <w:t>y</w:t>
      </w:r>
      <w:r w:rsidRPr="00DB173E">
        <w:t>.</w:t>
      </w:r>
    </w:p>
    <w:p w:rsidRPr="00DF484F" w:rsidR="00906E22" w:rsidP="00906E22" w:rsidRDefault="00906E22" w14:paraId="7DAAB688" w14:textId="77777777">
      <w:pPr>
        <w:pStyle w:val="ListParagraph"/>
        <w:keepNext w:val="0"/>
        <w:keepLines w:val="0"/>
      </w:pPr>
      <w:r>
        <w:t xml:space="preserve">The </w:t>
      </w:r>
      <w:r w:rsidRPr="00BE77DA">
        <w:t>award of a research degree can</w:t>
      </w:r>
      <w:r>
        <w:t>not</w:t>
      </w:r>
      <w:r w:rsidRPr="00BE77DA">
        <w:t xml:space="preserve"> be considered unless the oral examination is completed.</w:t>
      </w:r>
      <w:r>
        <w:t xml:space="preserve"> </w:t>
      </w:r>
      <w:r w:rsidRPr="00BE77DA">
        <w:t>If circumstances arise which prevent a candidate from attending the oral examination</w:t>
      </w:r>
      <w:r>
        <w:t>,</w:t>
      </w:r>
      <w:r w:rsidRPr="00BE77DA">
        <w:t xml:space="preserve"> a valid reason, supported by documentary evidence (for example a medical note in the case of illness), must be provided.</w:t>
      </w:r>
      <w:r>
        <w:t xml:space="preserve"> </w:t>
      </w:r>
      <w:r w:rsidRPr="00BE77DA">
        <w:t xml:space="preserve">If a substantiated valid reason is provided for unavailability/absence of the candidate, permission may be given to delay, postpone or reschedule an oral examination. </w:t>
      </w:r>
      <w:r>
        <w:t>Individual c</w:t>
      </w:r>
      <w:r w:rsidRPr="00BE77DA">
        <w:t xml:space="preserve">ases will be considered by </w:t>
      </w:r>
      <w:r>
        <w:t>the RDEP</w:t>
      </w:r>
      <w:r w:rsidRPr="00BE77DA">
        <w:t>.</w:t>
      </w:r>
      <w:r>
        <w:t xml:space="preserve"> </w:t>
      </w:r>
      <w:r w:rsidRPr="00BE77DA">
        <w:t>However, if a substantiated valid reason cannot be provided, this may result in the candidate being withdrawn from the University with no further opportunity</w:t>
      </w:r>
      <w:r>
        <w:rPr>
          <w:spacing w:val="-1"/>
        </w:rPr>
        <w:t xml:space="preserve"> </w:t>
      </w:r>
      <w:r>
        <w:rPr>
          <w:spacing w:val="1"/>
        </w:rPr>
        <w:t>t</w:t>
      </w:r>
      <w:r>
        <w:t>o</w:t>
      </w:r>
      <w:r>
        <w:rPr>
          <w:spacing w:val="-2"/>
        </w:rPr>
        <w:t xml:space="preserve"> </w:t>
      </w:r>
      <w:r>
        <w:t>c</w:t>
      </w:r>
      <w:r>
        <w:rPr>
          <w:spacing w:val="-3"/>
        </w:rPr>
        <w:t>o</w:t>
      </w:r>
      <w:r>
        <w:rPr>
          <w:spacing w:val="1"/>
        </w:rPr>
        <w:t>m</w:t>
      </w:r>
      <w:r>
        <w:t>p</w:t>
      </w:r>
      <w:r>
        <w:rPr>
          <w:spacing w:val="-1"/>
        </w:rPr>
        <w:t>l</w:t>
      </w:r>
      <w:r>
        <w:t>ete</w:t>
      </w:r>
      <w:r>
        <w:rPr>
          <w:spacing w:val="-1"/>
        </w:rPr>
        <w:t xml:space="preserve"> </w:t>
      </w:r>
      <w:r>
        <w:rPr>
          <w:spacing w:val="1"/>
        </w:rPr>
        <w:t>t</w:t>
      </w:r>
      <w:r>
        <w:t xml:space="preserve">he </w:t>
      </w:r>
      <w:r>
        <w:rPr>
          <w:spacing w:val="-3"/>
        </w:rPr>
        <w:t>o</w:t>
      </w:r>
      <w:r>
        <w:rPr>
          <w:spacing w:val="1"/>
        </w:rPr>
        <w:t>r</w:t>
      </w:r>
      <w:r>
        <w:t>al e</w:t>
      </w:r>
      <w:r>
        <w:rPr>
          <w:spacing w:val="-3"/>
        </w:rPr>
        <w:t>x</w:t>
      </w:r>
      <w:r>
        <w:t>ami</w:t>
      </w:r>
      <w:r>
        <w:rPr>
          <w:spacing w:val="-1"/>
        </w:rPr>
        <w:t>n</w:t>
      </w:r>
      <w:r>
        <w:t>a</w:t>
      </w:r>
      <w:r>
        <w:rPr>
          <w:spacing w:val="-2"/>
        </w:rPr>
        <w:t>t</w:t>
      </w:r>
      <w:r>
        <w:rPr>
          <w:spacing w:val="-1"/>
        </w:rPr>
        <w:t>i</w:t>
      </w:r>
      <w:r>
        <w:t>o</w:t>
      </w:r>
      <w:r>
        <w:rPr>
          <w:spacing w:val="-1"/>
        </w:rPr>
        <w:t>n</w:t>
      </w:r>
      <w:r>
        <w:t>.</w:t>
      </w:r>
    </w:p>
    <w:p w:rsidRPr="00DF484F" w:rsidR="00906E22" w:rsidP="00906E22" w:rsidRDefault="00906E22" w14:paraId="19298468" w14:textId="77777777">
      <w:pPr>
        <w:pStyle w:val="ListParagraph"/>
        <w:keepNext w:val="0"/>
        <w:keepLines w:val="0"/>
      </w:pPr>
      <w:r w:rsidRPr="00DF484F">
        <w:rPr>
          <w:spacing w:val="-1"/>
        </w:rPr>
        <w:t>N</w:t>
      </w:r>
      <w:r w:rsidRPr="00DF484F">
        <w:t>o</w:t>
      </w:r>
      <w:r w:rsidRPr="00DF484F">
        <w:rPr>
          <w:spacing w:val="2"/>
        </w:rPr>
        <w:t xml:space="preserve"> </w:t>
      </w:r>
      <w:r w:rsidRPr="00DF484F">
        <w:rPr>
          <w:spacing w:val="1"/>
        </w:rPr>
        <w:t>candidate</w:t>
      </w:r>
      <w:r w:rsidRPr="00DF484F">
        <w:rPr>
          <w:spacing w:val="3"/>
        </w:rPr>
        <w:t xml:space="preserve"> </w:t>
      </w:r>
      <w:r w:rsidRPr="00DF484F">
        <w:rPr>
          <w:spacing w:val="-3"/>
        </w:rPr>
        <w:t>w</w:t>
      </w:r>
      <w:r w:rsidRPr="00DF484F">
        <w:rPr>
          <w:spacing w:val="1"/>
        </w:rPr>
        <w:t>i</w:t>
      </w:r>
      <w:r w:rsidRPr="00DF484F">
        <w:rPr>
          <w:spacing w:val="-1"/>
        </w:rPr>
        <w:t>l</w:t>
      </w:r>
      <w:r w:rsidRPr="00DF484F">
        <w:t>l</w:t>
      </w:r>
      <w:r w:rsidRPr="00DF484F">
        <w:rPr>
          <w:spacing w:val="1"/>
        </w:rPr>
        <w:t xml:space="preserve"> </w:t>
      </w:r>
      <w:r w:rsidRPr="00DF484F">
        <w:t>n</w:t>
      </w:r>
      <w:r w:rsidRPr="00DF484F">
        <w:rPr>
          <w:spacing w:val="-1"/>
        </w:rPr>
        <w:t>o</w:t>
      </w:r>
      <w:r w:rsidRPr="00DF484F">
        <w:rPr>
          <w:spacing w:val="1"/>
        </w:rPr>
        <w:t>rm</w:t>
      </w:r>
      <w:r w:rsidRPr="00DF484F">
        <w:t>a</w:t>
      </w:r>
      <w:r w:rsidRPr="00DF484F">
        <w:rPr>
          <w:spacing w:val="-1"/>
        </w:rPr>
        <w:t>l</w:t>
      </w:r>
      <w:r w:rsidRPr="00DF484F">
        <w:rPr>
          <w:spacing w:val="1"/>
        </w:rPr>
        <w:t>l</w:t>
      </w:r>
      <w:r w:rsidRPr="00DF484F">
        <w:t>y be</w:t>
      </w:r>
      <w:r w:rsidRPr="00DF484F">
        <w:rPr>
          <w:spacing w:val="2"/>
        </w:rPr>
        <w:t xml:space="preserve"> g</w:t>
      </w:r>
      <w:r w:rsidRPr="00DF484F">
        <w:rPr>
          <w:spacing w:val="1"/>
        </w:rPr>
        <w:t>r</w:t>
      </w:r>
      <w:r w:rsidRPr="00DF484F">
        <w:t>a</w:t>
      </w:r>
      <w:r w:rsidRPr="00DF484F">
        <w:rPr>
          <w:spacing w:val="-1"/>
        </w:rPr>
        <w:t>n</w:t>
      </w:r>
      <w:r w:rsidRPr="00DF484F">
        <w:rPr>
          <w:spacing w:val="1"/>
        </w:rPr>
        <w:t>t</w:t>
      </w:r>
      <w:r w:rsidRPr="00DF484F">
        <w:t>ed</w:t>
      </w:r>
      <w:r w:rsidRPr="00DF484F">
        <w:rPr>
          <w:spacing w:val="2"/>
        </w:rPr>
        <w:t xml:space="preserve"> </w:t>
      </w:r>
      <w:r w:rsidRPr="00DF484F">
        <w:t>a</w:t>
      </w:r>
      <w:r w:rsidRPr="00DF484F">
        <w:rPr>
          <w:spacing w:val="2"/>
        </w:rPr>
        <w:t xml:space="preserve"> </w:t>
      </w:r>
      <w:r w:rsidRPr="00DF484F">
        <w:t>p</w:t>
      </w:r>
      <w:r w:rsidRPr="00DF484F">
        <w:rPr>
          <w:spacing w:val="-1"/>
        </w:rPr>
        <w:t>e</w:t>
      </w:r>
      <w:r w:rsidRPr="00DF484F">
        <w:rPr>
          <w:spacing w:val="1"/>
        </w:rPr>
        <w:t>r</w:t>
      </w:r>
      <w:r w:rsidRPr="00DF484F">
        <w:rPr>
          <w:spacing w:val="-1"/>
        </w:rPr>
        <w:t>i</w:t>
      </w:r>
      <w:r w:rsidRPr="00DF484F">
        <w:t>od</w:t>
      </w:r>
      <w:r w:rsidRPr="00DF484F">
        <w:rPr>
          <w:spacing w:val="2"/>
        </w:rPr>
        <w:t xml:space="preserve"> </w:t>
      </w:r>
      <w:r w:rsidRPr="00DF484F">
        <w:rPr>
          <w:spacing w:val="-3"/>
        </w:rPr>
        <w:t>o</w:t>
      </w:r>
      <w:r w:rsidRPr="00DF484F">
        <w:t>f</w:t>
      </w:r>
      <w:r w:rsidRPr="00DF484F">
        <w:rPr>
          <w:spacing w:val="6"/>
        </w:rPr>
        <w:t xml:space="preserve"> </w:t>
      </w:r>
      <w:r w:rsidRPr="00DF484F">
        <w:t>p</w:t>
      </w:r>
      <w:r w:rsidRPr="00DF484F">
        <w:rPr>
          <w:spacing w:val="-1"/>
        </w:rPr>
        <w:t>o</w:t>
      </w:r>
      <w:r w:rsidRPr="00DF484F">
        <w:t>s</w:t>
      </w:r>
      <w:r w:rsidRPr="00DF484F">
        <w:rPr>
          <w:spacing w:val="1"/>
        </w:rPr>
        <w:t>t</w:t>
      </w:r>
      <w:r w:rsidRPr="00DF484F">
        <w:rPr>
          <w:spacing w:val="-3"/>
        </w:rPr>
        <w:t>p</w:t>
      </w:r>
      <w:r w:rsidRPr="00DF484F">
        <w:t>o</w:t>
      </w:r>
      <w:r w:rsidRPr="00DF484F">
        <w:rPr>
          <w:spacing w:val="-1"/>
        </w:rPr>
        <w:t>n</w:t>
      </w:r>
      <w:r w:rsidRPr="00DF484F">
        <w:t>ement</w:t>
      </w:r>
      <w:r w:rsidRPr="00DF484F">
        <w:rPr>
          <w:spacing w:val="1"/>
        </w:rPr>
        <w:t xml:space="preserve"> t</w:t>
      </w:r>
      <w:r w:rsidRPr="00DF484F">
        <w:t>o</w:t>
      </w:r>
      <w:r w:rsidRPr="00DF484F">
        <w:rPr>
          <w:spacing w:val="2"/>
        </w:rPr>
        <w:t xml:space="preserve"> </w:t>
      </w:r>
      <w:r w:rsidRPr="00DF484F">
        <w:rPr>
          <w:spacing w:val="1"/>
        </w:rPr>
        <w:t>t</w:t>
      </w:r>
      <w:r w:rsidRPr="00DF484F">
        <w:t>he</w:t>
      </w:r>
      <w:r w:rsidRPr="00DF484F">
        <w:rPr>
          <w:spacing w:val="2"/>
        </w:rPr>
        <w:t xml:space="preserve"> </w:t>
      </w:r>
      <w:r w:rsidRPr="00DF484F">
        <w:t>oral e</w:t>
      </w:r>
      <w:r w:rsidRPr="00DF484F">
        <w:rPr>
          <w:spacing w:val="-3"/>
        </w:rPr>
        <w:t>x</w:t>
      </w:r>
      <w:r w:rsidRPr="00DF484F">
        <w:t>ami</w:t>
      </w:r>
      <w:r w:rsidRPr="00DF484F">
        <w:rPr>
          <w:spacing w:val="-1"/>
        </w:rPr>
        <w:t>n</w:t>
      </w:r>
      <w:r w:rsidRPr="00DF484F">
        <w:t>ati</w:t>
      </w:r>
      <w:r w:rsidRPr="00DF484F">
        <w:rPr>
          <w:spacing w:val="-1"/>
        </w:rPr>
        <w:t>o</w:t>
      </w:r>
      <w:r w:rsidRPr="00DF484F">
        <w:t>n</w:t>
      </w:r>
      <w:r w:rsidRPr="00DF484F">
        <w:rPr>
          <w:spacing w:val="2"/>
        </w:rPr>
        <w:t xml:space="preserve"> </w:t>
      </w:r>
      <w:r w:rsidRPr="00DF484F">
        <w:t>of</w:t>
      </w:r>
      <w:r w:rsidRPr="00DF484F">
        <w:rPr>
          <w:spacing w:val="4"/>
        </w:rPr>
        <w:t xml:space="preserve"> </w:t>
      </w:r>
      <w:r w:rsidRPr="00DF484F">
        <w:rPr>
          <w:spacing w:val="1"/>
        </w:rPr>
        <w:t>m</w:t>
      </w:r>
      <w:r w:rsidRPr="00DF484F">
        <w:rPr>
          <w:spacing w:val="-3"/>
        </w:rPr>
        <w:t>o</w:t>
      </w:r>
      <w:r w:rsidRPr="00DF484F">
        <w:rPr>
          <w:spacing w:val="1"/>
        </w:rPr>
        <w:t>r</w:t>
      </w:r>
      <w:r w:rsidRPr="00DF484F">
        <w:t xml:space="preserve">e </w:t>
      </w:r>
      <w:r w:rsidRPr="00DF484F">
        <w:rPr>
          <w:spacing w:val="1"/>
        </w:rPr>
        <w:t>t</w:t>
      </w:r>
      <w:r w:rsidRPr="00DF484F">
        <w:t>h</w:t>
      </w:r>
      <w:r w:rsidRPr="00DF484F">
        <w:rPr>
          <w:spacing w:val="-3"/>
        </w:rPr>
        <w:t>a</w:t>
      </w:r>
      <w:r w:rsidRPr="00DF484F">
        <w:t>n</w:t>
      </w:r>
      <w:r w:rsidRPr="00DF484F">
        <w:rPr>
          <w:spacing w:val="2"/>
        </w:rPr>
        <w:t xml:space="preserve"> </w:t>
      </w:r>
      <w:r w:rsidRPr="00DF484F">
        <w:t>12</w:t>
      </w:r>
      <w:r w:rsidRPr="00DF484F">
        <w:rPr>
          <w:spacing w:val="2"/>
        </w:rPr>
        <w:t xml:space="preserve"> </w:t>
      </w:r>
      <w:r w:rsidRPr="00DF484F">
        <w:rPr>
          <w:spacing w:val="1"/>
        </w:rPr>
        <w:t>m</w:t>
      </w:r>
      <w:r w:rsidRPr="00DF484F">
        <w:t>o</w:t>
      </w:r>
      <w:r w:rsidRPr="00DF484F">
        <w:rPr>
          <w:spacing w:val="-3"/>
        </w:rPr>
        <w:t>n</w:t>
      </w:r>
      <w:r w:rsidRPr="00DF484F">
        <w:rPr>
          <w:spacing w:val="1"/>
        </w:rPr>
        <w:t>t</w:t>
      </w:r>
      <w:r w:rsidRPr="00DF484F">
        <w:t xml:space="preserve">hs </w:t>
      </w:r>
      <w:r w:rsidRPr="00DF484F">
        <w:rPr>
          <w:spacing w:val="1"/>
        </w:rPr>
        <w:t>fr</w:t>
      </w:r>
      <w:r w:rsidRPr="00DF484F">
        <w:rPr>
          <w:spacing w:val="-3"/>
        </w:rPr>
        <w:t>o</w:t>
      </w:r>
      <w:r w:rsidRPr="00DF484F">
        <w:t>m</w:t>
      </w:r>
      <w:r w:rsidRPr="00DF484F">
        <w:rPr>
          <w:spacing w:val="4"/>
        </w:rPr>
        <w:t xml:space="preserve"> </w:t>
      </w:r>
      <w:r w:rsidRPr="00DF484F">
        <w:rPr>
          <w:spacing w:val="1"/>
        </w:rPr>
        <w:t>t</w:t>
      </w:r>
      <w:r w:rsidRPr="00DF484F">
        <w:t xml:space="preserve">he </w:t>
      </w:r>
      <w:r w:rsidRPr="00DF484F">
        <w:rPr>
          <w:spacing w:val="-3"/>
        </w:rPr>
        <w:t>d</w:t>
      </w:r>
      <w:r w:rsidRPr="00DF484F">
        <w:t>ate</w:t>
      </w:r>
      <w:r w:rsidRPr="00DF484F">
        <w:rPr>
          <w:spacing w:val="3"/>
        </w:rPr>
        <w:t xml:space="preserve"> </w:t>
      </w:r>
      <w:r w:rsidRPr="00DF484F">
        <w:rPr>
          <w:spacing w:val="1"/>
        </w:rPr>
        <w:t>t</w:t>
      </w:r>
      <w:r w:rsidRPr="00DF484F">
        <w:t xml:space="preserve">he </w:t>
      </w:r>
      <w:r w:rsidRPr="00DF484F">
        <w:rPr>
          <w:spacing w:val="1"/>
        </w:rPr>
        <w:t>t</w:t>
      </w:r>
      <w:r w:rsidRPr="00DF484F">
        <w:t>h</w:t>
      </w:r>
      <w:r w:rsidRPr="00DF484F">
        <w:rPr>
          <w:spacing w:val="-1"/>
        </w:rPr>
        <w:t>e</w:t>
      </w:r>
      <w:r w:rsidRPr="00DF484F">
        <w:t>s</w:t>
      </w:r>
      <w:r w:rsidRPr="00DF484F">
        <w:rPr>
          <w:spacing w:val="-1"/>
        </w:rPr>
        <w:t>i</w:t>
      </w:r>
      <w:r w:rsidRPr="00DF484F">
        <w:t>s</w:t>
      </w:r>
      <w:r w:rsidRPr="00DF484F">
        <w:rPr>
          <w:spacing w:val="3"/>
        </w:rPr>
        <w:t xml:space="preserve"> </w:t>
      </w:r>
      <w:r w:rsidRPr="00DF484F">
        <w:rPr>
          <w:spacing w:val="-1"/>
        </w:rPr>
        <w:t>i</w:t>
      </w:r>
      <w:r w:rsidRPr="00DF484F">
        <w:t>s</w:t>
      </w:r>
      <w:r w:rsidRPr="00DF484F">
        <w:rPr>
          <w:spacing w:val="3"/>
        </w:rPr>
        <w:t xml:space="preserve"> </w:t>
      </w:r>
      <w:r w:rsidRPr="00DF484F">
        <w:t>se</w:t>
      </w:r>
      <w:r w:rsidRPr="00DF484F">
        <w:rPr>
          <w:spacing w:val="-3"/>
        </w:rPr>
        <w:t>n</w:t>
      </w:r>
      <w:r w:rsidRPr="00DF484F">
        <w:t>t</w:t>
      </w:r>
      <w:r w:rsidRPr="00DF484F">
        <w:rPr>
          <w:spacing w:val="4"/>
        </w:rPr>
        <w:t xml:space="preserve"> </w:t>
      </w:r>
      <w:r w:rsidRPr="00DF484F">
        <w:t>o</w:t>
      </w:r>
      <w:r w:rsidRPr="00DF484F">
        <w:rPr>
          <w:spacing w:val="-3"/>
        </w:rPr>
        <w:t>u</w:t>
      </w:r>
      <w:r w:rsidRPr="00DF484F">
        <w:t>t</w:t>
      </w:r>
      <w:r w:rsidRPr="00DF484F">
        <w:rPr>
          <w:spacing w:val="4"/>
        </w:rPr>
        <w:t xml:space="preserve"> </w:t>
      </w:r>
      <w:r w:rsidRPr="00DF484F">
        <w:rPr>
          <w:spacing w:val="1"/>
        </w:rPr>
        <w:t>t</w:t>
      </w:r>
      <w:r w:rsidRPr="00DF484F">
        <w:t xml:space="preserve">o </w:t>
      </w:r>
      <w:r w:rsidRPr="00DF484F">
        <w:rPr>
          <w:spacing w:val="1"/>
        </w:rPr>
        <w:t>t</w:t>
      </w:r>
      <w:r w:rsidRPr="00DF484F">
        <w:t>he</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As</w:t>
      </w:r>
      <w:r w:rsidRPr="00DF484F">
        <w:rPr>
          <w:spacing w:val="2"/>
        </w:rPr>
        <w:t xml:space="preserve"> </w:t>
      </w:r>
      <w:r w:rsidRPr="00DF484F">
        <w:t>e</w:t>
      </w:r>
      <w:r w:rsidRPr="00DF484F">
        <w:rPr>
          <w:spacing w:val="-3"/>
        </w:rPr>
        <w:t>x</w:t>
      </w:r>
      <w:r w:rsidRPr="00DF484F">
        <w:t>ami</w:t>
      </w:r>
      <w:r w:rsidRPr="00DF484F">
        <w:rPr>
          <w:spacing w:val="-1"/>
        </w:rPr>
        <w:t>n</w:t>
      </w:r>
      <w:r w:rsidRPr="00DF484F">
        <w:t>ers</w:t>
      </w:r>
      <w:r w:rsidRPr="00DF484F">
        <w:rPr>
          <w:spacing w:val="4"/>
        </w:rPr>
        <w:t xml:space="preserve"> </w:t>
      </w:r>
      <w:r w:rsidRPr="00DF484F">
        <w:rPr>
          <w:spacing w:val="1"/>
        </w:rPr>
        <w:t>m</w:t>
      </w:r>
      <w:r w:rsidRPr="00DF484F">
        <w:t>ay b</w:t>
      </w:r>
      <w:r w:rsidRPr="00DF484F">
        <w:rPr>
          <w:spacing w:val="-1"/>
        </w:rPr>
        <w:t>e</w:t>
      </w:r>
      <w:r w:rsidRPr="00DF484F">
        <w:t>come</w:t>
      </w:r>
      <w:r w:rsidRPr="00DF484F">
        <w:rPr>
          <w:spacing w:val="1"/>
        </w:rPr>
        <w:t xml:space="preserve"> </w:t>
      </w:r>
      <w:r w:rsidRPr="00DF484F">
        <w:t>u</w:t>
      </w:r>
      <w:r w:rsidRPr="00DF484F">
        <w:rPr>
          <w:spacing w:val="-1"/>
        </w:rPr>
        <w:t>n</w:t>
      </w:r>
      <w:r w:rsidRPr="00DF484F">
        <w:t>a</w:t>
      </w:r>
      <w:r w:rsidRPr="00DF484F">
        <w:rPr>
          <w:spacing w:val="-3"/>
        </w:rPr>
        <w:t>v</w:t>
      </w:r>
      <w:r w:rsidRPr="00DF484F">
        <w:t>a</w:t>
      </w:r>
      <w:r w:rsidRPr="00DF484F">
        <w:rPr>
          <w:spacing w:val="1"/>
        </w:rPr>
        <w:t>i</w:t>
      </w:r>
      <w:r w:rsidRPr="00DF484F">
        <w:rPr>
          <w:spacing w:val="-1"/>
        </w:rPr>
        <w:t>l</w:t>
      </w:r>
      <w:r w:rsidRPr="00DF484F">
        <w:t>a</w:t>
      </w:r>
      <w:r w:rsidRPr="00DF484F">
        <w:rPr>
          <w:spacing w:val="-1"/>
        </w:rPr>
        <w:t>bl</w:t>
      </w:r>
      <w:r w:rsidRPr="00DF484F">
        <w:t>e</w:t>
      </w:r>
      <w:r w:rsidRPr="00DF484F">
        <w:rPr>
          <w:spacing w:val="3"/>
        </w:rPr>
        <w:t xml:space="preserve"> f</w:t>
      </w:r>
      <w:r w:rsidRPr="00DF484F">
        <w:t>or</w:t>
      </w:r>
      <w:r w:rsidRPr="00DF484F">
        <w:rPr>
          <w:spacing w:val="4"/>
        </w:rPr>
        <w:t xml:space="preserve"> </w:t>
      </w:r>
      <w:r w:rsidRPr="00DF484F">
        <w:rPr>
          <w:spacing w:val="-2"/>
        </w:rPr>
        <w:t>v</w:t>
      </w:r>
      <w:r w:rsidRPr="00DF484F">
        <w:t>ar</w:t>
      </w:r>
      <w:r w:rsidRPr="00DF484F">
        <w:rPr>
          <w:spacing w:val="8"/>
        </w:rPr>
        <w:t>i</w:t>
      </w:r>
      <w:r w:rsidRPr="00DF484F">
        <w:t>o</w:t>
      </w:r>
      <w:r w:rsidRPr="00DF484F">
        <w:rPr>
          <w:spacing w:val="-1"/>
        </w:rPr>
        <w:t>u</w:t>
      </w:r>
      <w:r w:rsidRPr="00DF484F">
        <w:t xml:space="preserve">s </w:t>
      </w:r>
      <w:r w:rsidRPr="00DF484F">
        <w:rPr>
          <w:spacing w:val="1"/>
        </w:rPr>
        <w:t>r</w:t>
      </w:r>
      <w:r w:rsidRPr="00DF484F">
        <w:t>e</w:t>
      </w:r>
      <w:r w:rsidRPr="00DF484F">
        <w:rPr>
          <w:spacing w:val="-1"/>
        </w:rPr>
        <w:t>a</w:t>
      </w:r>
      <w:r w:rsidRPr="00DF484F">
        <w:t>so</w:t>
      </w:r>
      <w:r w:rsidRPr="00DF484F">
        <w:rPr>
          <w:spacing w:val="-1"/>
        </w:rPr>
        <w:t>n</w:t>
      </w:r>
      <w:r w:rsidRPr="00DF484F">
        <w:t>s,</w:t>
      </w:r>
      <w:r w:rsidRPr="00DF484F">
        <w:rPr>
          <w:spacing w:val="1"/>
        </w:rPr>
        <w:t xml:space="preserve"> </w:t>
      </w:r>
      <w:r w:rsidRPr="00DF484F">
        <w:t>a</w:t>
      </w:r>
      <w:r w:rsidRPr="00DF484F">
        <w:rPr>
          <w:spacing w:val="-1"/>
        </w:rPr>
        <w:t>n</w:t>
      </w:r>
      <w:r w:rsidRPr="00DF484F">
        <w:t>d</w:t>
      </w:r>
      <w:r w:rsidRPr="00DF484F">
        <w:rPr>
          <w:spacing w:val="2"/>
        </w:rPr>
        <w:t xml:space="preserve"> </w:t>
      </w:r>
      <w:r w:rsidRPr="00DF484F">
        <w:t xml:space="preserve">a </w:t>
      </w:r>
      <w:r w:rsidRPr="00DF484F">
        <w:rPr>
          <w:spacing w:val="1"/>
        </w:rPr>
        <w:t>t</w:t>
      </w:r>
      <w:r w:rsidRPr="00DF484F">
        <w:t>o</w:t>
      </w:r>
      <w:r w:rsidRPr="00DF484F">
        <w:rPr>
          <w:spacing w:val="-1"/>
        </w:rPr>
        <w:t>pi</w:t>
      </w:r>
      <w:r w:rsidRPr="00DF484F">
        <w:t>c,</w:t>
      </w:r>
      <w:r w:rsidRPr="00DF484F">
        <w:rPr>
          <w:spacing w:val="3"/>
        </w:rPr>
        <w:t xml:space="preserve"> </w:t>
      </w:r>
      <w:r w:rsidRPr="00DF484F">
        <w:t>o</w:t>
      </w:r>
      <w:r w:rsidRPr="00DF484F">
        <w:rPr>
          <w:spacing w:val="-3"/>
        </w:rPr>
        <w:t>n</w:t>
      </w:r>
      <w:r w:rsidRPr="00DF484F">
        <w:t>ce</w:t>
      </w:r>
      <w:r w:rsidRPr="00DF484F">
        <w:rPr>
          <w:spacing w:val="2"/>
        </w:rPr>
        <w:t xml:space="preserve"> </w:t>
      </w:r>
      <w:r w:rsidRPr="00DF484F">
        <w:t>or</w:t>
      </w:r>
      <w:r w:rsidRPr="00DF484F">
        <w:rPr>
          <w:spacing w:val="-3"/>
        </w:rPr>
        <w:t>i</w:t>
      </w:r>
      <w:r w:rsidRPr="00DF484F">
        <w:rPr>
          <w:spacing w:val="2"/>
        </w:rPr>
        <w:t>g</w:t>
      </w:r>
      <w:r w:rsidRPr="00DF484F">
        <w:rPr>
          <w:spacing w:val="-1"/>
        </w:rPr>
        <w:t>i</w:t>
      </w:r>
      <w:r w:rsidRPr="00DF484F">
        <w:t>n</w:t>
      </w:r>
      <w:r w:rsidRPr="00DF484F">
        <w:rPr>
          <w:spacing w:val="-1"/>
        </w:rPr>
        <w:t>a</w:t>
      </w:r>
      <w:r w:rsidRPr="00DF484F">
        <w:t>l</w:t>
      </w:r>
      <w:r w:rsidRPr="00DF484F">
        <w:rPr>
          <w:spacing w:val="1"/>
        </w:rPr>
        <w:t xml:space="preserve"> m</w:t>
      </w:r>
      <w:r w:rsidRPr="00DF484F">
        <w:t>ay n</w:t>
      </w:r>
      <w:r w:rsidRPr="00DF484F">
        <w:rPr>
          <w:spacing w:val="-1"/>
        </w:rPr>
        <w:t>o</w:t>
      </w:r>
      <w:r w:rsidRPr="00DF484F">
        <w:t>t</w:t>
      </w:r>
      <w:r w:rsidRPr="00DF484F">
        <w:rPr>
          <w:spacing w:val="3"/>
        </w:rPr>
        <w:t xml:space="preserve"> </w:t>
      </w:r>
      <w:r w:rsidRPr="00DF484F">
        <w:rPr>
          <w:spacing w:val="1"/>
        </w:rPr>
        <w:t>r</w:t>
      </w:r>
      <w:r w:rsidRPr="00DF484F">
        <w:rPr>
          <w:spacing w:val="-3"/>
        </w:rPr>
        <w:t>e</w:t>
      </w:r>
      <w:r w:rsidRPr="00DF484F">
        <w:rPr>
          <w:spacing w:val="1"/>
        </w:rPr>
        <w:t>m</w:t>
      </w:r>
      <w:r w:rsidRPr="00DF484F">
        <w:rPr>
          <w:spacing w:val="-3"/>
        </w:rPr>
        <w:t>a</w:t>
      </w:r>
      <w:r w:rsidRPr="00DF484F">
        <w:rPr>
          <w:spacing w:val="-1"/>
        </w:rPr>
        <w:t>i</w:t>
      </w:r>
      <w:r w:rsidRPr="00DF484F">
        <w:t>n</w:t>
      </w:r>
      <w:r w:rsidRPr="00DF484F">
        <w:rPr>
          <w:spacing w:val="2"/>
        </w:rPr>
        <w:t xml:space="preserve"> </w:t>
      </w:r>
      <w:r w:rsidRPr="00DF484F">
        <w:t>so</w:t>
      </w:r>
      <w:r w:rsidRPr="00DF484F">
        <w:rPr>
          <w:spacing w:val="2"/>
        </w:rPr>
        <w:t xml:space="preserve"> </w:t>
      </w:r>
      <w:r w:rsidRPr="00DF484F">
        <w:rPr>
          <w:spacing w:val="-1"/>
        </w:rPr>
        <w:t>i</w:t>
      </w:r>
      <w:r w:rsidRPr="00DF484F">
        <w:t>n</w:t>
      </w:r>
      <w:r w:rsidRPr="00DF484F">
        <w:rPr>
          <w:spacing w:val="-1"/>
        </w:rPr>
        <w:t>d</w:t>
      </w:r>
      <w:r w:rsidRPr="00DF484F">
        <w:rPr>
          <w:spacing w:val="-3"/>
        </w:rPr>
        <w:t>e</w:t>
      </w:r>
      <w:r w:rsidRPr="00DF484F">
        <w:rPr>
          <w:spacing w:val="3"/>
        </w:rPr>
        <w:t>f</w:t>
      </w:r>
      <w:r w:rsidRPr="00DF484F">
        <w:rPr>
          <w:spacing w:val="-1"/>
        </w:rPr>
        <w:t>i</w:t>
      </w:r>
      <w:r w:rsidRPr="00DF484F">
        <w:t>n</w:t>
      </w:r>
      <w:r w:rsidRPr="00DF484F">
        <w:rPr>
          <w:spacing w:val="-1"/>
        </w:rPr>
        <w:t>i</w:t>
      </w:r>
      <w:r w:rsidRPr="00DF484F">
        <w:rPr>
          <w:spacing w:val="1"/>
        </w:rPr>
        <w:t>t</w:t>
      </w:r>
      <w:r w:rsidRPr="00DF484F">
        <w:t>e</w:t>
      </w:r>
      <w:r w:rsidRPr="00DF484F">
        <w:rPr>
          <w:spacing w:val="-1"/>
        </w:rPr>
        <w:t>l</w:t>
      </w:r>
      <w:r w:rsidRPr="00DF484F">
        <w:rPr>
          <w:spacing w:val="-2"/>
        </w:rPr>
        <w:t>y</w:t>
      </w:r>
      <w:r w:rsidRPr="00DF484F">
        <w:t>,</w:t>
      </w:r>
      <w:r w:rsidRPr="00DF484F">
        <w:rPr>
          <w:spacing w:val="3"/>
        </w:rPr>
        <w:t xml:space="preserve"> </w:t>
      </w:r>
      <w:r w:rsidRPr="00DF484F">
        <w:rPr>
          <w:spacing w:val="-1"/>
        </w:rPr>
        <w:t>i</w:t>
      </w:r>
      <w:r w:rsidRPr="00DF484F">
        <w:t>t</w:t>
      </w:r>
      <w:r w:rsidRPr="00DF484F">
        <w:rPr>
          <w:spacing w:val="3"/>
        </w:rPr>
        <w:t xml:space="preserve"> </w:t>
      </w:r>
      <w:r w:rsidRPr="00DF484F">
        <w:rPr>
          <w:spacing w:val="-1"/>
        </w:rPr>
        <w:t>i</w:t>
      </w:r>
      <w:r w:rsidRPr="00DF484F">
        <w:t>s</w:t>
      </w:r>
      <w:r w:rsidRPr="00DF484F">
        <w:rPr>
          <w:spacing w:val="3"/>
        </w:rPr>
        <w:t xml:space="preserve"> </w:t>
      </w:r>
      <w:r w:rsidRPr="00DF484F">
        <w:t>e</w:t>
      </w:r>
      <w:r w:rsidRPr="00DF484F">
        <w:rPr>
          <w:spacing w:val="-3"/>
        </w:rPr>
        <w:t>x</w:t>
      </w:r>
      <w:r w:rsidRPr="00DF484F">
        <w:rPr>
          <w:spacing w:val="1"/>
        </w:rPr>
        <w:t>tr</w:t>
      </w:r>
      <w:r w:rsidRPr="00DF484F">
        <w:t>eme</w:t>
      </w:r>
      <w:r w:rsidRPr="00DF484F">
        <w:rPr>
          <w:spacing w:val="-1"/>
        </w:rPr>
        <w:t>l</w:t>
      </w:r>
      <w:r w:rsidRPr="00DF484F">
        <w:t>y u</w:t>
      </w:r>
      <w:r w:rsidRPr="00DF484F">
        <w:rPr>
          <w:spacing w:val="-1"/>
        </w:rPr>
        <w:t>nli</w:t>
      </w:r>
      <w:r w:rsidRPr="00DF484F">
        <w:rPr>
          <w:spacing w:val="2"/>
        </w:rPr>
        <w:t>k</w:t>
      </w:r>
      <w:r w:rsidRPr="00DF484F">
        <w:t>e</w:t>
      </w:r>
      <w:r w:rsidRPr="00DF484F">
        <w:rPr>
          <w:spacing w:val="-1"/>
        </w:rPr>
        <w:t>l</w:t>
      </w:r>
      <w:r w:rsidRPr="00DF484F">
        <w:t xml:space="preserve">y </w:t>
      </w:r>
      <w:r w:rsidRPr="00DF484F">
        <w:rPr>
          <w:spacing w:val="1"/>
        </w:rPr>
        <w:t>t</w:t>
      </w:r>
      <w:r w:rsidRPr="00DF484F">
        <w:t>h</w:t>
      </w:r>
      <w:r w:rsidRPr="00DF484F">
        <w:rPr>
          <w:spacing w:val="-1"/>
        </w:rPr>
        <w:t>a</w:t>
      </w:r>
      <w:r w:rsidRPr="00DF484F">
        <w:t>t</w:t>
      </w:r>
      <w:r w:rsidRPr="00DF484F">
        <w:rPr>
          <w:spacing w:val="1"/>
        </w:rPr>
        <w:t xml:space="preserve"> </w:t>
      </w:r>
      <w:r w:rsidRPr="00DF484F">
        <w:t xml:space="preserve">a </w:t>
      </w:r>
      <w:r w:rsidRPr="00DF484F">
        <w:rPr>
          <w:spacing w:val="1"/>
        </w:rPr>
        <w:t>r</w:t>
      </w:r>
      <w:r w:rsidRPr="00DF484F">
        <w:rPr>
          <w:spacing w:val="-3"/>
        </w:rPr>
        <w:t>e</w:t>
      </w:r>
      <w:r w:rsidRPr="00DF484F">
        <w:rPr>
          <w:spacing w:val="2"/>
        </w:rPr>
        <w:t>q</w:t>
      </w:r>
      <w:r w:rsidRPr="00DF484F">
        <w:t>u</w:t>
      </w:r>
      <w:r w:rsidRPr="00DF484F">
        <w:rPr>
          <w:spacing w:val="-1"/>
        </w:rPr>
        <w:t>e</w:t>
      </w:r>
      <w:r w:rsidRPr="00DF484F">
        <w:t>st</w:t>
      </w:r>
      <w:r w:rsidRPr="00DF484F">
        <w:rPr>
          <w:spacing w:val="-2"/>
        </w:rPr>
        <w:t xml:space="preserve"> </w:t>
      </w:r>
      <w:r w:rsidRPr="00DF484F">
        <w:rPr>
          <w:spacing w:val="3"/>
        </w:rPr>
        <w:t>f</w:t>
      </w:r>
      <w:r w:rsidRPr="00DF484F">
        <w:rPr>
          <w:spacing w:val="-3"/>
        </w:rPr>
        <w:t>o</w:t>
      </w:r>
      <w:r w:rsidRPr="00DF484F">
        <w:t>r</w:t>
      </w:r>
      <w:r w:rsidRPr="00DF484F">
        <w:rPr>
          <w:spacing w:val="2"/>
        </w:rPr>
        <w:t xml:space="preserve"> </w:t>
      </w:r>
      <w:r w:rsidRPr="00DF484F">
        <w:t>a</w:t>
      </w:r>
      <w:r w:rsidRPr="00DF484F">
        <w:rPr>
          <w:spacing w:val="-2"/>
        </w:rPr>
        <w:t xml:space="preserve"> </w:t>
      </w:r>
      <w:r w:rsidRPr="00DF484F">
        <w:t>p</w:t>
      </w:r>
      <w:r w:rsidRPr="00DF484F">
        <w:rPr>
          <w:spacing w:val="-1"/>
        </w:rPr>
        <w:t>o</w:t>
      </w:r>
      <w:r w:rsidRPr="00DF484F">
        <w:rPr>
          <w:spacing w:val="-2"/>
        </w:rPr>
        <w:t>s</w:t>
      </w:r>
      <w:r w:rsidRPr="00DF484F">
        <w:rPr>
          <w:spacing w:val="1"/>
        </w:rPr>
        <w:t>t</w:t>
      </w:r>
      <w:r w:rsidRPr="00DF484F">
        <w:t>p</w:t>
      </w:r>
      <w:r w:rsidRPr="00DF484F">
        <w:rPr>
          <w:spacing w:val="-1"/>
        </w:rPr>
        <w:t>o</w:t>
      </w:r>
      <w:r w:rsidRPr="00DF484F">
        <w:t>n</w:t>
      </w:r>
      <w:r w:rsidRPr="00DF484F">
        <w:rPr>
          <w:spacing w:val="-1"/>
        </w:rPr>
        <w:t>e</w:t>
      </w:r>
      <w:r w:rsidRPr="00DF484F">
        <w:rPr>
          <w:spacing w:val="-2"/>
        </w:rPr>
        <w:t>m</w:t>
      </w:r>
      <w:r w:rsidRPr="00DF484F">
        <w:t>e</w:t>
      </w:r>
      <w:r w:rsidRPr="00DF484F">
        <w:rPr>
          <w:spacing w:val="-1"/>
        </w:rPr>
        <w:t>n</w:t>
      </w:r>
      <w:r w:rsidRPr="00DF484F">
        <w:t xml:space="preserve">t </w:t>
      </w:r>
      <w:r w:rsidRPr="00DF484F">
        <w:rPr>
          <w:spacing w:val="1"/>
        </w:rPr>
        <w:t>t</w:t>
      </w:r>
      <w:r w:rsidRPr="00DF484F">
        <w:t>o</w:t>
      </w:r>
      <w:r w:rsidRPr="00DF484F">
        <w:rPr>
          <w:spacing w:val="-2"/>
        </w:rPr>
        <w:t xml:space="preserve"> </w:t>
      </w:r>
      <w:r w:rsidRPr="00DF484F">
        <w:rPr>
          <w:spacing w:val="1"/>
        </w:rPr>
        <w:t>t</w:t>
      </w:r>
      <w:r w:rsidRPr="00DF484F">
        <w:t xml:space="preserve">he </w:t>
      </w:r>
      <w:r w:rsidRPr="00DF484F">
        <w:rPr>
          <w:spacing w:val="-3"/>
        </w:rPr>
        <w:t>o</w:t>
      </w:r>
      <w:r w:rsidRPr="00DF484F">
        <w:rPr>
          <w:spacing w:val="1"/>
        </w:rPr>
        <w:t>r</w:t>
      </w:r>
      <w:r w:rsidRPr="00DF484F">
        <w:t>al e</w:t>
      </w:r>
      <w:r w:rsidRPr="00DF484F">
        <w:rPr>
          <w:spacing w:val="-3"/>
        </w:rPr>
        <w:t>x</w:t>
      </w:r>
      <w:r w:rsidRPr="00DF484F">
        <w:t>ami</w:t>
      </w:r>
      <w:r w:rsidRPr="00DF484F">
        <w:rPr>
          <w:spacing w:val="-1"/>
        </w:rPr>
        <w:t>n</w:t>
      </w:r>
      <w:r w:rsidRPr="00DF484F">
        <w:t>at</w:t>
      </w:r>
      <w:r w:rsidRPr="00DF484F">
        <w:rPr>
          <w:spacing w:val="-3"/>
        </w:rPr>
        <w:t>i</w:t>
      </w:r>
      <w:r w:rsidRPr="00DF484F">
        <w:t>on e</w:t>
      </w:r>
      <w:r w:rsidRPr="00DF484F">
        <w:rPr>
          <w:spacing w:val="-3"/>
        </w:rPr>
        <w:t>x</w:t>
      </w:r>
      <w:r w:rsidRPr="00DF484F">
        <w:t>ce</w:t>
      </w:r>
      <w:r w:rsidRPr="00DF484F">
        <w:rPr>
          <w:spacing w:val="-1"/>
        </w:rPr>
        <w:t>e</w:t>
      </w:r>
      <w:r w:rsidRPr="00DF484F">
        <w:t>d</w:t>
      </w:r>
      <w:r w:rsidRPr="00DF484F">
        <w:rPr>
          <w:spacing w:val="-1"/>
        </w:rPr>
        <w:t>i</w:t>
      </w:r>
      <w:r w:rsidRPr="00DF484F">
        <w:t xml:space="preserve">ng </w:t>
      </w:r>
      <w:r w:rsidRPr="00DF484F">
        <w:rPr>
          <w:spacing w:val="1"/>
        </w:rPr>
        <w:t>t</w:t>
      </w:r>
      <w:r w:rsidRPr="00DF484F">
        <w:t>h</w:t>
      </w:r>
      <w:r w:rsidRPr="00DF484F">
        <w:rPr>
          <w:spacing w:val="-1"/>
        </w:rPr>
        <w:t>e</w:t>
      </w:r>
      <w:r w:rsidRPr="00DF484F">
        <w:t>se p</w:t>
      </w:r>
      <w:r w:rsidRPr="00DF484F">
        <w:rPr>
          <w:spacing w:val="-2"/>
        </w:rPr>
        <w:t>e</w:t>
      </w:r>
      <w:r w:rsidRPr="00DF484F">
        <w:rPr>
          <w:spacing w:val="1"/>
        </w:rPr>
        <w:t>r</w:t>
      </w:r>
      <w:r w:rsidRPr="00DF484F">
        <w:rPr>
          <w:spacing w:val="-3"/>
        </w:rPr>
        <w:t>i</w:t>
      </w:r>
      <w:r w:rsidRPr="00DF484F">
        <w:t>o</w:t>
      </w:r>
      <w:r w:rsidRPr="00DF484F">
        <w:rPr>
          <w:spacing w:val="-1"/>
        </w:rPr>
        <w:t>d</w:t>
      </w:r>
      <w:r w:rsidRPr="00DF484F">
        <w:t>s</w:t>
      </w:r>
      <w:r w:rsidRPr="00DF484F">
        <w:rPr>
          <w:spacing w:val="1"/>
        </w:rPr>
        <w:t xml:space="preserve"> </w:t>
      </w:r>
      <w:r w:rsidRPr="00DF484F">
        <w:rPr>
          <w:spacing w:val="-3"/>
        </w:rPr>
        <w:t>w</w:t>
      </w:r>
      <w:r w:rsidRPr="00DF484F">
        <w:rPr>
          <w:spacing w:val="-1"/>
        </w:rPr>
        <w:t>i</w:t>
      </w:r>
      <w:r w:rsidRPr="00DF484F">
        <w:rPr>
          <w:spacing w:val="1"/>
        </w:rPr>
        <w:t>l</w:t>
      </w:r>
      <w:r w:rsidRPr="00DF484F">
        <w:t>l be</w:t>
      </w:r>
      <w:r w:rsidRPr="00DF484F">
        <w:rPr>
          <w:spacing w:val="-2"/>
        </w:rPr>
        <w:t xml:space="preserve"> </w:t>
      </w:r>
      <w:r w:rsidRPr="00DF484F">
        <w:rPr>
          <w:spacing w:val="2"/>
        </w:rPr>
        <w:t>g</w:t>
      </w:r>
      <w:r w:rsidRPr="00DF484F">
        <w:rPr>
          <w:spacing w:val="1"/>
        </w:rPr>
        <w:t>r</w:t>
      </w:r>
      <w:r w:rsidRPr="00DF484F">
        <w:t>a</w:t>
      </w:r>
      <w:r w:rsidRPr="00DF484F">
        <w:rPr>
          <w:spacing w:val="-3"/>
        </w:rPr>
        <w:t>n</w:t>
      </w:r>
      <w:r w:rsidRPr="00DF484F">
        <w:rPr>
          <w:spacing w:val="1"/>
        </w:rPr>
        <w:t>t</w:t>
      </w:r>
      <w:r w:rsidRPr="00DF484F">
        <w:t>e</w:t>
      </w:r>
      <w:r w:rsidRPr="00DF484F">
        <w:rPr>
          <w:spacing w:val="-1"/>
        </w:rPr>
        <w:t>d</w:t>
      </w:r>
      <w:r w:rsidRPr="00DF484F">
        <w:t>.</w:t>
      </w:r>
    </w:p>
    <w:p w:rsidRPr="00AD1867" w:rsidR="00906E22" w:rsidP="00906E22" w:rsidRDefault="00906E22" w14:paraId="68C94D24" w14:textId="77777777">
      <w:pPr>
        <w:pStyle w:val="ListParagraph"/>
        <w:keepNext w:val="0"/>
        <w:keepLines w:val="0"/>
      </w:pPr>
      <w:r w:rsidRPr="003961E2">
        <w:rPr>
          <w:spacing w:val="-1"/>
        </w:rPr>
        <w:t>I</w:t>
      </w:r>
      <w:r w:rsidRPr="003961E2">
        <w:t>f</w:t>
      </w:r>
      <w:r w:rsidRPr="003961E2">
        <w:rPr>
          <w:spacing w:val="3"/>
        </w:rPr>
        <w:t xml:space="preserve"> </w:t>
      </w:r>
      <w:r w:rsidRPr="003961E2">
        <w:rPr>
          <w:spacing w:val="-2"/>
        </w:rPr>
        <w:t>a candidate is</w:t>
      </w:r>
      <w:r w:rsidRPr="003961E2">
        <w:t xml:space="preserve"> s</w:t>
      </w:r>
      <w:r w:rsidRPr="003961E2">
        <w:rPr>
          <w:spacing w:val="1"/>
        </w:rPr>
        <w:t>t</w:t>
      </w:r>
      <w:r w:rsidRPr="003961E2">
        <w:t>u</w:t>
      </w:r>
      <w:r w:rsidRPr="003961E2">
        <w:rPr>
          <w:spacing w:val="-1"/>
        </w:rPr>
        <w:t>d</w:t>
      </w:r>
      <w:r w:rsidRPr="003961E2">
        <w:rPr>
          <w:spacing w:val="-2"/>
        </w:rPr>
        <w:t>y</w:t>
      </w:r>
      <w:r w:rsidRPr="003961E2">
        <w:rPr>
          <w:spacing w:val="-1"/>
        </w:rPr>
        <w:t>i</w:t>
      </w:r>
      <w:r w:rsidRPr="003961E2">
        <w:t>ng</w:t>
      </w:r>
      <w:r w:rsidRPr="003961E2">
        <w:rPr>
          <w:spacing w:val="2"/>
        </w:rPr>
        <w:t xml:space="preserve"> </w:t>
      </w:r>
      <w:r w:rsidRPr="003961E2">
        <w:t xml:space="preserve">on a </w:t>
      </w:r>
      <w:r w:rsidRPr="003961E2">
        <w:rPr>
          <w:spacing w:val="2"/>
        </w:rPr>
        <w:t>Student</w:t>
      </w:r>
      <w:r w:rsidRPr="003961E2">
        <w:t xml:space="preserve"> </w:t>
      </w:r>
      <w:r w:rsidRPr="003961E2">
        <w:rPr>
          <w:spacing w:val="-2"/>
        </w:rPr>
        <w:t>v</w:t>
      </w:r>
      <w:r w:rsidRPr="003961E2">
        <w:rPr>
          <w:spacing w:val="-1"/>
        </w:rPr>
        <w:t>i</w:t>
      </w:r>
      <w:r w:rsidRPr="003961E2">
        <w:t>sa,</w:t>
      </w:r>
      <w:r w:rsidRPr="003961E2">
        <w:rPr>
          <w:spacing w:val="1"/>
        </w:rPr>
        <w:t xml:space="preserve"> </w:t>
      </w:r>
      <w:r w:rsidRPr="003961E2">
        <w:t>a</w:t>
      </w:r>
      <w:r w:rsidRPr="003961E2">
        <w:rPr>
          <w:spacing w:val="-1"/>
        </w:rPr>
        <w:t>n</w:t>
      </w:r>
      <w:r w:rsidRPr="003961E2">
        <w:t xml:space="preserve">d </w:t>
      </w:r>
      <w:r w:rsidRPr="003961E2">
        <w:rPr>
          <w:spacing w:val="-2"/>
        </w:rPr>
        <w:t>the</w:t>
      </w:r>
      <w:r w:rsidRPr="003961E2">
        <w:rPr>
          <w:spacing w:val="5"/>
        </w:rPr>
        <w:t xml:space="preserve"> </w:t>
      </w:r>
      <w:r w:rsidRPr="003961E2">
        <w:t>oral</w:t>
      </w:r>
      <w:r w:rsidRPr="003961E2">
        <w:rPr>
          <w:spacing w:val="2"/>
        </w:rPr>
        <w:t xml:space="preserve"> </w:t>
      </w:r>
      <w:r w:rsidRPr="003961E2">
        <w:t>e</w:t>
      </w:r>
      <w:r w:rsidRPr="003961E2">
        <w:rPr>
          <w:spacing w:val="-3"/>
        </w:rPr>
        <w:t>x</w:t>
      </w:r>
      <w:r w:rsidRPr="003961E2">
        <w:t>ami</w:t>
      </w:r>
      <w:r w:rsidRPr="003961E2">
        <w:rPr>
          <w:spacing w:val="-1"/>
        </w:rPr>
        <w:t>n</w:t>
      </w:r>
      <w:r w:rsidRPr="003961E2">
        <w:rPr>
          <w:spacing w:val="1"/>
        </w:rPr>
        <w:t>at</w:t>
      </w:r>
      <w:r w:rsidRPr="003961E2">
        <w:rPr>
          <w:spacing w:val="-1"/>
        </w:rPr>
        <w:t>i</w:t>
      </w:r>
      <w:r w:rsidRPr="003961E2">
        <w:t xml:space="preserve">on </w:t>
      </w:r>
      <w:r w:rsidRPr="003961E2">
        <w:rPr>
          <w:spacing w:val="-1"/>
        </w:rPr>
        <w:t>i</w:t>
      </w:r>
      <w:r w:rsidRPr="003961E2">
        <w:t>s sch</w:t>
      </w:r>
      <w:r w:rsidRPr="003961E2">
        <w:rPr>
          <w:spacing w:val="-1"/>
        </w:rPr>
        <w:t>e</w:t>
      </w:r>
      <w:r w:rsidRPr="003961E2">
        <w:t>d</w:t>
      </w:r>
      <w:r w:rsidRPr="003961E2">
        <w:rPr>
          <w:spacing w:val="-1"/>
        </w:rPr>
        <w:t>ul</w:t>
      </w:r>
      <w:r w:rsidRPr="003961E2">
        <w:rPr>
          <w:spacing w:val="2"/>
        </w:rPr>
        <w:t>e</w:t>
      </w:r>
      <w:r w:rsidRPr="003961E2">
        <w:t>d o</w:t>
      </w:r>
      <w:r w:rsidRPr="003961E2">
        <w:rPr>
          <w:spacing w:val="-1"/>
        </w:rPr>
        <w:t>u</w:t>
      </w:r>
      <w:r w:rsidRPr="003961E2">
        <w:rPr>
          <w:spacing w:val="1"/>
        </w:rPr>
        <w:t>t</w:t>
      </w:r>
      <w:r w:rsidRPr="003961E2">
        <w:t>s</w:t>
      </w:r>
      <w:r w:rsidRPr="003961E2">
        <w:rPr>
          <w:spacing w:val="-1"/>
        </w:rPr>
        <w:t>i</w:t>
      </w:r>
      <w:r w:rsidRPr="003961E2">
        <w:t>de of</w:t>
      </w:r>
      <w:r w:rsidRPr="003961E2">
        <w:rPr>
          <w:spacing w:val="3"/>
        </w:rPr>
        <w:t xml:space="preserve"> </w:t>
      </w:r>
      <w:r w:rsidRPr="003961E2">
        <w:t xml:space="preserve">3 </w:t>
      </w:r>
      <w:r w:rsidRPr="003961E2">
        <w:rPr>
          <w:spacing w:val="-2"/>
        </w:rPr>
        <w:t>m</w:t>
      </w:r>
      <w:r w:rsidRPr="003961E2">
        <w:t>o</w:t>
      </w:r>
      <w:r w:rsidRPr="003961E2">
        <w:rPr>
          <w:spacing w:val="-1"/>
        </w:rPr>
        <w:t>n</w:t>
      </w:r>
      <w:r w:rsidRPr="003961E2">
        <w:rPr>
          <w:spacing w:val="1"/>
        </w:rPr>
        <w:t>t</w:t>
      </w:r>
      <w:r w:rsidRPr="003961E2">
        <w:t xml:space="preserve">hs </w:t>
      </w:r>
      <w:r w:rsidRPr="003961E2">
        <w:rPr>
          <w:spacing w:val="1"/>
        </w:rPr>
        <w:t>fr</w:t>
      </w:r>
      <w:r w:rsidRPr="003961E2">
        <w:rPr>
          <w:spacing w:val="-3"/>
        </w:rPr>
        <w:t>o</w:t>
      </w:r>
      <w:r w:rsidRPr="003961E2">
        <w:t>m</w:t>
      </w:r>
      <w:r w:rsidRPr="003961E2">
        <w:rPr>
          <w:spacing w:val="4"/>
        </w:rPr>
        <w:t xml:space="preserve"> </w:t>
      </w:r>
      <w:r w:rsidRPr="003961E2">
        <w:t>su</w:t>
      </w:r>
      <w:r w:rsidRPr="003961E2">
        <w:rPr>
          <w:spacing w:val="-1"/>
        </w:rPr>
        <w:t>b</w:t>
      </w:r>
      <w:r w:rsidRPr="003961E2">
        <w:rPr>
          <w:spacing w:val="1"/>
        </w:rPr>
        <w:t>m</w:t>
      </w:r>
      <w:r w:rsidRPr="003961E2">
        <w:rPr>
          <w:spacing w:val="-1"/>
        </w:rPr>
        <w:t>i</w:t>
      </w:r>
      <w:r w:rsidRPr="003961E2">
        <w:t>ss</w:t>
      </w:r>
      <w:r w:rsidRPr="003961E2">
        <w:rPr>
          <w:spacing w:val="-1"/>
        </w:rPr>
        <w:t>i</w:t>
      </w:r>
      <w:r w:rsidRPr="003961E2">
        <w:t>on</w:t>
      </w:r>
      <w:r w:rsidRPr="003961E2">
        <w:rPr>
          <w:spacing w:val="2"/>
        </w:rPr>
        <w:t xml:space="preserve"> </w:t>
      </w:r>
      <w:r w:rsidRPr="003961E2">
        <w:rPr>
          <w:spacing w:val="-3"/>
        </w:rPr>
        <w:t>o</w:t>
      </w:r>
      <w:r w:rsidRPr="003961E2">
        <w:t>f</w:t>
      </w:r>
      <w:r w:rsidRPr="003961E2">
        <w:rPr>
          <w:spacing w:val="6"/>
        </w:rPr>
        <w:t xml:space="preserve"> </w:t>
      </w:r>
      <w:r w:rsidRPr="003961E2">
        <w:rPr>
          <w:spacing w:val="-2"/>
        </w:rPr>
        <w:t>the</w:t>
      </w:r>
      <w:r w:rsidRPr="003961E2">
        <w:rPr>
          <w:spacing w:val="4"/>
        </w:rPr>
        <w:t xml:space="preserve">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4"/>
        </w:rPr>
        <w:t xml:space="preserve"> </w:t>
      </w:r>
      <w:r w:rsidRPr="003961E2">
        <w:rPr>
          <w:spacing w:val="1"/>
        </w:rPr>
        <w:t>t</w:t>
      </w:r>
      <w:r w:rsidRPr="003961E2">
        <w:t>he</w:t>
      </w:r>
      <w:r w:rsidRPr="003961E2">
        <w:rPr>
          <w:spacing w:val="2"/>
        </w:rPr>
        <w:t xml:space="preserve"> </w:t>
      </w:r>
      <w:r w:rsidRPr="003961E2">
        <w:rPr>
          <w:spacing w:val="-1"/>
        </w:rPr>
        <w:t>U</w:t>
      </w:r>
      <w:r w:rsidRPr="003961E2">
        <w:t>n</w:t>
      </w:r>
      <w:r w:rsidRPr="003961E2">
        <w:rPr>
          <w:spacing w:val="-1"/>
        </w:rPr>
        <w:t>i</w:t>
      </w:r>
      <w:r w:rsidRPr="003961E2">
        <w:rPr>
          <w:spacing w:val="-2"/>
        </w:rPr>
        <w:t>v</w:t>
      </w:r>
      <w:r w:rsidRPr="003961E2">
        <w:t>ersity</w:t>
      </w:r>
      <w:r w:rsidRPr="003961E2">
        <w:rPr>
          <w:spacing w:val="4"/>
        </w:rPr>
        <w:t xml:space="preserve"> </w:t>
      </w:r>
      <w:r w:rsidRPr="003961E2">
        <w:rPr>
          <w:spacing w:val="1"/>
        </w:rPr>
        <w:t>m</w:t>
      </w:r>
      <w:r w:rsidRPr="003961E2">
        <w:t>ay n</w:t>
      </w:r>
      <w:r w:rsidRPr="003961E2">
        <w:rPr>
          <w:spacing w:val="-1"/>
        </w:rPr>
        <w:t>o</w:t>
      </w:r>
      <w:r w:rsidRPr="003961E2">
        <w:t>t</w:t>
      </w:r>
      <w:r w:rsidRPr="003961E2">
        <w:rPr>
          <w:spacing w:val="4"/>
        </w:rPr>
        <w:t xml:space="preserve"> </w:t>
      </w:r>
      <w:r w:rsidRPr="003961E2">
        <w:t>be</w:t>
      </w:r>
      <w:r w:rsidRPr="003961E2">
        <w:rPr>
          <w:spacing w:val="4"/>
        </w:rPr>
        <w:t xml:space="preserve"> </w:t>
      </w:r>
      <w:r w:rsidRPr="003961E2">
        <w:t>a</w:t>
      </w:r>
      <w:r w:rsidRPr="003961E2">
        <w:rPr>
          <w:spacing w:val="-1"/>
        </w:rPr>
        <w:t>bl</w:t>
      </w:r>
      <w:r w:rsidRPr="003961E2">
        <w:t>e</w:t>
      </w:r>
      <w:r w:rsidRPr="003961E2">
        <w:rPr>
          <w:spacing w:val="3"/>
        </w:rPr>
        <w:t xml:space="preserve"> </w:t>
      </w:r>
      <w:r w:rsidRPr="003961E2">
        <w:rPr>
          <w:spacing w:val="1"/>
        </w:rPr>
        <w:t>t</w:t>
      </w:r>
      <w:r w:rsidRPr="003961E2">
        <w:t>o</w:t>
      </w:r>
      <w:r w:rsidRPr="003961E2">
        <w:rPr>
          <w:spacing w:val="3"/>
        </w:rPr>
        <w:t xml:space="preserve"> </w:t>
      </w:r>
      <w:r w:rsidRPr="003961E2">
        <w:t>co</w:t>
      </w:r>
      <w:r w:rsidRPr="003961E2">
        <w:rPr>
          <w:spacing w:val="-1"/>
        </w:rPr>
        <w:t>n</w:t>
      </w:r>
      <w:r w:rsidRPr="003961E2">
        <w:rPr>
          <w:spacing w:val="1"/>
        </w:rPr>
        <w:t>t</w:t>
      </w:r>
      <w:r w:rsidRPr="003961E2">
        <w:rPr>
          <w:spacing w:val="-1"/>
        </w:rPr>
        <w:t>i</w:t>
      </w:r>
      <w:r w:rsidRPr="003961E2">
        <w:rPr>
          <w:spacing w:val="2"/>
        </w:rPr>
        <w:t>n</w:t>
      </w:r>
      <w:r w:rsidRPr="003961E2">
        <w:t>ue</w:t>
      </w:r>
      <w:r w:rsidRPr="003961E2">
        <w:rPr>
          <w:spacing w:val="2"/>
        </w:rPr>
        <w:t xml:space="preserve"> </w:t>
      </w:r>
      <w:r w:rsidRPr="003961E2">
        <w:rPr>
          <w:spacing w:val="1"/>
        </w:rPr>
        <w:t>t</w:t>
      </w:r>
      <w:r w:rsidRPr="003961E2">
        <w:t>o</w:t>
      </w:r>
      <w:r w:rsidRPr="003961E2">
        <w:rPr>
          <w:spacing w:val="3"/>
        </w:rPr>
        <w:t xml:space="preserve"> </w:t>
      </w:r>
      <w:r w:rsidRPr="003961E2">
        <w:t>sp</w:t>
      </w:r>
      <w:r w:rsidRPr="003961E2">
        <w:rPr>
          <w:spacing w:val="-1"/>
        </w:rPr>
        <w:t>o</w:t>
      </w:r>
      <w:r w:rsidRPr="003961E2">
        <w:t>ns</w:t>
      </w:r>
      <w:r w:rsidRPr="003961E2">
        <w:rPr>
          <w:spacing w:val="-1"/>
        </w:rPr>
        <w:t>o</w:t>
      </w:r>
      <w:r w:rsidRPr="003961E2">
        <w:t>r</w:t>
      </w:r>
      <w:r w:rsidRPr="003961E2">
        <w:rPr>
          <w:spacing w:val="4"/>
        </w:rPr>
        <w:t xml:space="preserve"> </w:t>
      </w:r>
      <w:r w:rsidRPr="003961E2">
        <w:rPr>
          <w:spacing w:val="-2"/>
        </w:rPr>
        <w:t>the candidate</w:t>
      </w:r>
      <w:r w:rsidRPr="003961E2">
        <w:rPr>
          <w:spacing w:val="2"/>
        </w:rPr>
        <w:t xml:space="preserve"> </w:t>
      </w:r>
      <w:r w:rsidRPr="003961E2">
        <w:rPr>
          <w:spacing w:val="1"/>
        </w:rPr>
        <w:t>t</w:t>
      </w:r>
      <w:r w:rsidRPr="003961E2">
        <w:t xml:space="preserve">o </w:t>
      </w:r>
      <w:r w:rsidRPr="003961E2">
        <w:rPr>
          <w:spacing w:val="1"/>
        </w:rPr>
        <w:t>r</w:t>
      </w:r>
      <w:r w:rsidRPr="003961E2">
        <w:t>ema</w:t>
      </w:r>
      <w:r w:rsidRPr="003961E2">
        <w:rPr>
          <w:spacing w:val="-1"/>
        </w:rPr>
        <w:t>i</w:t>
      </w:r>
      <w:r w:rsidRPr="003961E2">
        <w:t>n</w:t>
      </w:r>
      <w:r w:rsidRPr="003961E2">
        <w:rPr>
          <w:spacing w:val="13"/>
        </w:rPr>
        <w:t xml:space="preserve"> </w:t>
      </w:r>
      <w:r w:rsidRPr="003961E2">
        <w:rPr>
          <w:spacing w:val="-1"/>
        </w:rPr>
        <w:t>i</w:t>
      </w:r>
      <w:r w:rsidRPr="003961E2">
        <w:t>n</w:t>
      </w:r>
      <w:r w:rsidRPr="003961E2">
        <w:rPr>
          <w:spacing w:val="10"/>
        </w:rPr>
        <w:t xml:space="preserve"> </w:t>
      </w:r>
      <w:r w:rsidRPr="003961E2">
        <w:rPr>
          <w:spacing w:val="1"/>
        </w:rPr>
        <w:t>t</w:t>
      </w:r>
      <w:r w:rsidRPr="003961E2">
        <w:t>he</w:t>
      </w:r>
      <w:r w:rsidRPr="003961E2">
        <w:rPr>
          <w:spacing w:val="12"/>
        </w:rPr>
        <w:t xml:space="preserve"> </w:t>
      </w:r>
      <w:r w:rsidRPr="003961E2">
        <w:rPr>
          <w:spacing w:val="-1"/>
        </w:rPr>
        <w:t>U</w:t>
      </w:r>
      <w:r w:rsidRPr="003961E2">
        <w:t>K</w:t>
      </w:r>
      <w:r w:rsidRPr="003961E2">
        <w:rPr>
          <w:spacing w:val="12"/>
        </w:rPr>
        <w:t xml:space="preserve"> </w:t>
      </w:r>
      <w:r w:rsidRPr="003961E2">
        <w:rPr>
          <w:spacing w:val="-3"/>
        </w:rPr>
        <w:t>w</w:t>
      </w:r>
      <w:r w:rsidRPr="003961E2">
        <w:t>h</w:t>
      </w:r>
      <w:r w:rsidRPr="003961E2">
        <w:rPr>
          <w:spacing w:val="-1"/>
        </w:rPr>
        <w:t>il</w:t>
      </w:r>
      <w:r w:rsidRPr="003961E2">
        <w:t>st</w:t>
      </w:r>
      <w:r w:rsidRPr="003961E2">
        <w:rPr>
          <w:spacing w:val="14"/>
        </w:rPr>
        <w:t xml:space="preserve"> </w:t>
      </w:r>
      <w:r w:rsidRPr="003961E2">
        <w:t>a</w:t>
      </w:r>
      <w:r w:rsidRPr="003961E2">
        <w:rPr>
          <w:spacing w:val="-4"/>
        </w:rPr>
        <w:t>w</w:t>
      </w:r>
      <w:r w:rsidRPr="003961E2">
        <w:rPr>
          <w:spacing w:val="2"/>
        </w:rPr>
        <w:t>a</w:t>
      </w:r>
      <w:r w:rsidRPr="003961E2">
        <w:rPr>
          <w:spacing w:val="-1"/>
        </w:rPr>
        <w:t>i</w:t>
      </w:r>
      <w:r w:rsidRPr="003961E2">
        <w:rPr>
          <w:spacing w:val="1"/>
        </w:rPr>
        <w:t>t</w:t>
      </w:r>
      <w:r w:rsidRPr="003961E2">
        <w:rPr>
          <w:spacing w:val="-1"/>
        </w:rPr>
        <w:t>i</w:t>
      </w:r>
      <w:r w:rsidRPr="003961E2">
        <w:t>ng</w:t>
      </w:r>
      <w:r w:rsidRPr="003961E2">
        <w:rPr>
          <w:spacing w:val="15"/>
        </w:rPr>
        <w:t xml:space="preserve"> </w:t>
      </w:r>
      <w:r w:rsidRPr="003961E2">
        <w:t>e</w:t>
      </w:r>
      <w:r w:rsidRPr="003961E2">
        <w:rPr>
          <w:spacing w:val="-3"/>
        </w:rPr>
        <w:t>x</w:t>
      </w:r>
      <w:r w:rsidRPr="003961E2">
        <w:t>ami</w:t>
      </w:r>
      <w:r w:rsidRPr="003961E2">
        <w:rPr>
          <w:spacing w:val="-1"/>
        </w:rPr>
        <w:t>n</w:t>
      </w:r>
      <w:r w:rsidRPr="003961E2">
        <w:t>ati</w:t>
      </w:r>
      <w:r w:rsidRPr="003961E2">
        <w:rPr>
          <w:spacing w:val="-1"/>
        </w:rPr>
        <w:t>o</w:t>
      </w:r>
      <w:r w:rsidRPr="003961E2">
        <w:t>n.</w:t>
      </w:r>
      <w:r w:rsidRPr="003961E2">
        <w:rPr>
          <w:spacing w:val="53"/>
        </w:rPr>
        <w:t xml:space="preserve"> </w:t>
      </w:r>
      <w:r w:rsidRPr="003961E2">
        <w:rPr>
          <w:spacing w:val="1"/>
        </w:rPr>
        <w:t>I</w:t>
      </w:r>
      <w:r w:rsidRPr="003961E2">
        <w:t>n</w:t>
      </w:r>
      <w:r w:rsidRPr="003961E2">
        <w:rPr>
          <w:spacing w:val="10"/>
        </w:rPr>
        <w:t xml:space="preserve"> </w:t>
      </w:r>
      <w:r w:rsidRPr="003961E2">
        <w:rPr>
          <w:spacing w:val="1"/>
        </w:rPr>
        <w:t>t</w:t>
      </w:r>
      <w:r w:rsidRPr="003961E2">
        <w:t>h</w:t>
      </w:r>
      <w:r w:rsidRPr="003961E2">
        <w:rPr>
          <w:spacing w:val="-1"/>
        </w:rPr>
        <w:t>i</w:t>
      </w:r>
      <w:r w:rsidRPr="003961E2">
        <w:t>s</w:t>
      </w:r>
      <w:r w:rsidRPr="003961E2">
        <w:rPr>
          <w:spacing w:val="13"/>
        </w:rPr>
        <w:t xml:space="preserve"> </w:t>
      </w:r>
      <w:r w:rsidRPr="003961E2">
        <w:rPr>
          <w:spacing w:val="-1"/>
        </w:rPr>
        <w:t>i</w:t>
      </w:r>
      <w:r w:rsidRPr="003961E2">
        <w:t>nstance</w:t>
      </w:r>
      <w:r w:rsidRPr="003961E2">
        <w:rPr>
          <w:spacing w:val="8"/>
        </w:rPr>
        <w:t xml:space="preserve"> </w:t>
      </w:r>
      <w:r w:rsidRPr="003961E2">
        <w:rPr>
          <w:spacing w:val="-2"/>
        </w:rPr>
        <w:t>the candidate</w:t>
      </w:r>
      <w:r w:rsidRPr="003961E2">
        <w:rPr>
          <w:spacing w:val="12"/>
        </w:rPr>
        <w:t xml:space="preserve"> </w:t>
      </w:r>
      <w:r w:rsidRPr="003961E2">
        <w:t>sh</w:t>
      </w:r>
      <w:r w:rsidRPr="003961E2">
        <w:rPr>
          <w:spacing w:val="-1"/>
        </w:rPr>
        <w:t>o</w:t>
      </w:r>
      <w:r w:rsidRPr="003961E2">
        <w:t>u</w:t>
      </w:r>
      <w:r w:rsidRPr="003961E2">
        <w:rPr>
          <w:spacing w:val="-1"/>
        </w:rPr>
        <w:t>l</w:t>
      </w:r>
      <w:r w:rsidRPr="003961E2">
        <w:t>d</w:t>
      </w:r>
      <w:r w:rsidRPr="003961E2">
        <w:rPr>
          <w:spacing w:val="13"/>
        </w:rPr>
        <w:t xml:space="preserve"> </w:t>
      </w:r>
      <w:r w:rsidRPr="003961E2">
        <w:t>co</w:t>
      </w:r>
      <w:r w:rsidRPr="003961E2">
        <w:rPr>
          <w:spacing w:val="-1"/>
        </w:rPr>
        <w:t>n</w:t>
      </w:r>
      <w:r w:rsidRPr="003961E2">
        <w:rPr>
          <w:spacing w:val="1"/>
        </w:rPr>
        <w:t>t</w:t>
      </w:r>
      <w:r w:rsidRPr="003961E2">
        <w:t>act</w:t>
      </w:r>
      <w:r w:rsidRPr="003961E2">
        <w:rPr>
          <w:spacing w:val="11"/>
        </w:rPr>
        <w:t xml:space="preserve"> </w:t>
      </w:r>
      <w:r w:rsidRPr="003961E2">
        <w:rPr>
          <w:spacing w:val="1"/>
        </w:rPr>
        <w:t>the Visa &amp; Compliance Officer (</w:t>
      </w:r>
      <w:hyperlink w:history="1" r:id="rId28">
        <w:r w:rsidRPr="003961E2">
          <w:rPr>
            <w:rStyle w:val="Hyperlink"/>
          </w:rPr>
          <w:t>visa@yorksj.ac.uk</w:t>
        </w:r>
      </w:hyperlink>
      <w:r w:rsidRPr="003961E2">
        <w:rPr>
          <w:spacing w:val="1"/>
        </w:rPr>
        <w:t xml:space="preserve">) </w:t>
      </w:r>
      <w:r w:rsidRPr="003961E2">
        <w:rPr>
          <w:spacing w:val="3"/>
        </w:rPr>
        <w:t>f</w:t>
      </w:r>
      <w:r w:rsidRPr="003961E2">
        <w:t>or a</w:t>
      </w:r>
      <w:r w:rsidRPr="003961E2">
        <w:rPr>
          <w:spacing w:val="-1"/>
        </w:rPr>
        <w:t>d</w:t>
      </w:r>
      <w:r w:rsidRPr="003961E2">
        <w:rPr>
          <w:spacing w:val="-2"/>
        </w:rPr>
        <w:t>v</w:t>
      </w:r>
      <w:r w:rsidRPr="003961E2">
        <w:rPr>
          <w:spacing w:val="-1"/>
        </w:rPr>
        <w:t>i</w:t>
      </w:r>
      <w:r w:rsidRPr="003961E2">
        <w:t xml:space="preserve">ce. </w:t>
      </w:r>
      <w:r w:rsidRPr="003961E2">
        <w:rPr>
          <w:spacing w:val="2"/>
        </w:rPr>
        <w:t>T</w:t>
      </w:r>
      <w:r w:rsidRPr="003961E2">
        <w:t>h</w:t>
      </w:r>
      <w:r w:rsidRPr="003961E2">
        <w:rPr>
          <w:spacing w:val="-3"/>
        </w:rPr>
        <w:t>o</w:t>
      </w:r>
      <w:r w:rsidRPr="003961E2">
        <w:t>se</w:t>
      </w:r>
      <w:r w:rsidRPr="003961E2">
        <w:rPr>
          <w:spacing w:val="2"/>
        </w:rPr>
        <w:t xml:space="preserve"> </w:t>
      </w:r>
      <w:r w:rsidRPr="003961E2">
        <w:rPr>
          <w:spacing w:val="-2"/>
        </w:rPr>
        <w:t>candidates</w:t>
      </w:r>
      <w:r w:rsidRPr="003961E2">
        <w:rPr>
          <w:spacing w:val="3"/>
        </w:rPr>
        <w:t xml:space="preserve"> </w:t>
      </w:r>
      <w:r w:rsidRPr="003961E2">
        <w:rPr>
          <w:spacing w:val="-3"/>
        </w:rPr>
        <w:t>w</w:t>
      </w:r>
      <w:r w:rsidRPr="003961E2">
        <w:t>ho</w:t>
      </w:r>
      <w:r w:rsidRPr="003961E2">
        <w:rPr>
          <w:spacing w:val="2"/>
        </w:rPr>
        <w:t xml:space="preserve"> </w:t>
      </w:r>
      <w:r w:rsidRPr="003961E2">
        <w:t>h</w:t>
      </w:r>
      <w:r w:rsidRPr="003961E2">
        <w:rPr>
          <w:spacing w:val="-1"/>
        </w:rPr>
        <w:t>a</w:t>
      </w:r>
      <w:r w:rsidRPr="003961E2">
        <w:rPr>
          <w:spacing w:val="-2"/>
        </w:rPr>
        <w:t>v</w:t>
      </w:r>
      <w:r w:rsidRPr="003961E2">
        <w:t>e</w:t>
      </w:r>
      <w:r w:rsidRPr="003961E2">
        <w:rPr>
          <w:spacing w:val="2"/>
        </w:rPr>
        <w:t xml:space="preserve"> </w:t>
      </w:r>
      <w:r w:rsidRPr="003961E2">
        <w:t>su</w:t>
      </w:r>
      <w:r w:rsidRPr="003961E2">
        <w:rPr>
          <w:spacing w:val="-1"/>
        </w:rPr>
        <w:t>b</w:t>
      </w:r>
      <w:r w:rsidRPr="003961E2">
        <w:rPr>
          <w:spacing w:val="1"/>
        </w:rPr>
        <w:t>m</w:t>
      </w:r>
      <w:r w:rsidRPr="003961E2">
        <w:rPr>
          <w:spacing w:val="-1"/>
        </w:rPr>
        <w:t>i</w:t>
      </w:r>
      <w:r w:rsidRPr="003961E2">
        <w:rPr>
          <w:spacing w:val="1"/>
        </w:rPr>
        <w:t>t</w:t>
      </w:r>
      <w:r w:rsidRPr="003961E2">
        <w:rPr>
          <w:spacing w:val="-1"/>
        </w:rPr>
        <w:t>t</w:t>
      </w:r>
      <w:r w:rsidRPr="003961E2">
        <w:t>ed</w:t>
      </w:r>
      <w:r w:rsidRPr="003961E2">
        <w:rPr>
          <w:spacing w:val="2"/>
        </w:rPr>
        <w:t xml:space="preserve"> </w:t>
      </w:r>
      <w:r w:rsidRPr="003961E2">
        <w:rPr>
          <w:spacing w:val="1"/>
        </w:rPr>
        <w:t>t</w:t>
      </w:r>
      <w:r w:rsidRPr="003961E2">
        <w:t>h</w:t>
      </w:r>
      <w:r w:rsidRPr="003961E2">
        <w:rPr>
          <w:spacing w:val="-1"/>
        </w:rPr>
        <w:t>ei</w:t>
      </w:r>
      <w:r w:rsidRPr="003961E2">
        <w:t xml:space="preserve">r </w:t>
      </w:r>
      <w:r w:rsidRPr="003961E2">
        <w:rPr>
          <w:spacing w:val="1"/>
        </w:rPr>
        <w:t>t</w:t>
      </w:r>
      <w:r w:rsidRPr="003961E2">
        <w:t>h</w:t>
      </w:r>
      <w:r w:rsidRPr="003961E2">
        <w:rPr>
          <w:spacing w:val="-1"/>
        </w:rPr>
        <w:t>e</w:t>
      </w:r>
      <w:r w:rsidRPr="003961E2">
        <w:t>s</w:t>
      </w:r>
      <w:r w:rsidRPr="003961E2">
        <w:rPr>
          <w:spacing w:val="-1"/>
        </w:rPr>
        <w:t>i</w:t>
      </w:r>
      <w:r w:rsidRPr="003961E2">
        <w:t>s</w:t>
      </w:r>
      <w:r w:rsidRPr="003961E2">
        <w:rPr>
          <w:spacing w:val="2"/>
        </w:rPr>
        <w:t xml:space="preserve"> </w:t>
      </w:r>
      <w:r w:rsidRPr="003961E2">
        <w:t>a</w:t>
      </w:r>
      <w:r w:rsidRPr="003961E2">
        <w:rPr>
          <w:spacing w:val="-1"/>
        </w:rPr>
        <w:t>n</w:t>
      </w:r>
      <w:r w:rsidRPr="003961E2">
        <w:t>d</w:t>
      </w:r>
      <w:r w:rsidRPr="003961E2">
        <w:rPr>
          <w:spacing w:val="2"/>
        </w:rPr>
        <w:t xml:space="preserve"> </w:t>
      </w:r>
      <w:r w:rsidRPr="003961E2">
        <w:rPr>
          <w:spacing w:val="-3"/>
        </w:rPr>
        <w:t>a</w:t>
      </w:r>
      <w:r w:rsidRPr="003961E2">
        <w:rPr>
          <w:spacing w:val="1"/>
        </w:rPr>
        <w:t>r</w:t>
      </w:r>
      <w:r w:rsidRPr="003961E2">
        <w:t>e prepar</w:t>
      </w:r>
      <w:r w:rsidRPr="003961E2">
        <w:rPr>
          <w:spacing w:val="-1"/>
        </w:rPr>
        <w:t>i</w:t>
      </w:r>
      <w:r w:rsidRPr="003961E2">
        <w:rPr>
          <w:spacing w:val="-3"/>
        </w:rPr>
        <w:t>n</w:t>
      </w:r>
      <w:r w:rsidRPr="003961E2">
        <w:t>g</w:t>
      </w:r>
      <w:r w:rsidRPr="003961E2">
        <w:rPr>
          <w:spacing w:val="1"/>
        </w:rPr>
        <w:t xml:space="preserve"> f</w:t>
      </w:r>
      <w:r w:rsidRPr="003961E2">
        <w:t>or</w:t>
      </w:r>
      <w:r w:rsidRPr="003961E2">
        <w:rPr>
          <w:spacing w:val="-1"/>
        </w:rPr>
        <w:t xml:space="preserve"> </w:t>
      </w:r>
      <w:r w:rsidRPr="003961E2">
        <w:rPr>
          <w:spacing w:val="1"/>
        </w:rPr>
        <w:t>t</w:t>
      </w:r>
      <w:r w:rsidRPr="003961E2">
        <w:t>h</w:t>
      </w:r>
      <w:r w:rsidRPr="003961E2">
        <w:rPr>
          <w:spacing w:val="-1"/>
        </w:rPr>
        <w:t>ei</w:t>
      </w:r>
      <w:r w:rsidRPr="003961E2">
        <w:t xml:space="preserve">r </w:t>
      </w:r>
      <w:r w:rsidRPr="003961E2">
        <w:rPr>
          <w:spacing w:val="-2"/>
        </w:rPr>
        <w:t>oral examination</w:t>
      </w:r>
      <w:r w:rsidRPr="003961E2">
        <w:rPr>
          <w:spacing w:val="2"/>
        </w:rPr>
        <w:t xml:space="preserve"> </w:t>
      </w:r>
      <w:r w:rsidRPr="003961E2">
        <w:rPr>
          <w:spacing w:val="1"/>
        </w:rPr>
        <w:t>m</w:t>
      </w:r>
      <w:r w:rsidRPr="003961E2">
        <w:t>ust</w:t>
      </w:r>
      <w:r w:rsidRPr="003961E2">
        <w:rPr>
          <w:spacing w:val="2"/>
        </w:rPr>
        <w:t xml:space="preserve"> </w:t>
      </w:r>
      <w:r w:rsidRPr="003961E2">
        <w:t>co</w:t>
      </w:r>
      <w:r w:rsidRPr="003961E2">
        <w:rPr>
          <w:spacing w:val="-3"/>
        </w:rPr>
        <w:t>n</w:t>
      </w:r>
      <w:r w:rsidRPr="003961E2">
        <w:rPr>
          <w:spacing w:val="1"/>
        </w:rPr>
        <w:t>t</w:t>
      </w:r>
      <w:r w:rsidRPr="003961E2">
        <w:rPr>
          <w:spacing w:val="-1"/>
        </w:rPr>
        <w:t>i</w:t>
      </w:r>
      <w:r w:rsidRPr="003961E2">
        <w:t>n</w:t>
      </w:r>
      <w:r w:rsidRPr="003961E2">
        <w:rPr>
          <w:spacing w:val="-1"/>
        </w:rPr>
        <w:t>u</w:t>
      </w:r>
      <w:r w:rsidRPr="003961E2">
        <w:t>e</w:t>
      </w:r>
      <w:r w:rsidRPr="003961E2">
        <w:rPr>
          <w:spacing w:val="-2"/>
        </w:rPr>
        <w:t xml:space="preserve"> </w:t>
      </w:r>
      <w:r w:rsidRPr="003961E2">
        <w:rPr>
          <w:spacing w:val="1"/>
        </w:rPr>
        <w:t>t</w:t>
      </w:r>
      <w:r w:rsidRPr="003961E2">
        <w:t xml:space="preserve">o </w:t>
      </w:r>
      <w:r w:rsidRPr="003961E2">
        <w:rPr>
          <w:spacing w:val="-2"/>
        </w:rPr>
        <w:t>a</w:t>
      </w:r>
      <w:r w:rsidRPr="003961E2">
        <w:rPr>
          <w:spacing w:val="1"/>
        </w:rPr>
        <w:t>tt</w:t>
      </w:r>
      <w:r w:rsidRPr="003961E2">
        <w:t>e</w:t>
      </w:r>
      <w:r w:rsidRPr="003961E2">
        <w:rPr>
          <w:spacing w:val="-1"/>
        </w:rPr>
        <w:t>n</w:t>
      </w:r>
      <w:r w:rsidRPr="003961E2">
        <w:t>d</w:t>
      </w:r>
      <w:r w:rsidRPr="003961E2">
        <w:rPr>
          <w:spacing w:val="-2"/>
        </w:rPr>
        <w:t xml:space="preserve"> </w:t>
      </w:r>
      <w:r w:rsidRPr="003961E2">
        <w:rPr>
          <w:spacing w:val="1"/>
        </w:rPr>
        <w:t>t</w:t>
      </w:r>
      <w:r w:rsidRPr="003961E2">
        <w:t>o</w:t>
      </w:r>
      <w:r w:rsidRPr="003961E2">
        <w:rPr>
          <w:spacing w:val="-4"/>
        </w:rPr>
        <w:t xml:space="preserve"> </w:t>
      </w:r>
      <w:r w:rsidRPr="003961E2">
        <w:rPr>
          <w:spacing w:val="1"/>
        </w:rPr>
        <w:t>t</w:t>
      </w:r>
      <w:r w:rsidRPr="003961E2">
        <w:t>he s</w:t>
      </w:r>
      <w:r w:rsidRPr="003961E2">
        <w:rPr>
          <w:spacing w:val="-3"/>
        </w:rPr>
        <w:t>a</w:t>
      </w:r>
      <w:r w:rsidRPr="003961E2">
        <w:rPr>
          <w:spacing w:val="1"/>
        </w:rPr>
        <w:t>t</w:t>
      </w:r>
      <w:r w:rsidRPr="003961E2">
        <w:rPr>
          <w:spacing w:val="-1"/>
        </w:rPr>
        <w:t>i</w:t>
      </w:r>
      <w:r w:rsidRPr="003961E2">
        <w:rPr>
          <w:spacing w:val="-2"/>
        </w:rPr>
        <w:t>s</w:t>
      </w:r>
      <w:r w:rsidRPr="003961E2">
        <w:rPr>
          <w:spacing w:val="3"/>
        </w:rPr>
        <w:t>f</w:t>
      </w:r>
      <w:r w:rsidRPr="003961E2">
        <w:t>a</w:t>
      </w:r>
      <w:r w:rsidRPr="003961E2">
        <w:rPr>
          <w:spacing w:val="-3"/>
        </w:rPr>
        <w:t>c</w:t>
      </w:r>
      <w:r w:rsidRPr="003961E2">
        <w:rPr>
          <w:spacing w:val="1"/>
        </w:rPr>
        <w:t>t</w:t>
      </w:r>
      <w:r w:rsidRPr="003961E2">
        <w:rPr>
          <w:spacing w:val="-1"/>
        </w:rPr>
        <w:t>i</w:t>
      </w:r>
      <w:r w:rsidRPr="003961E2">
        <w:t xml:space="preserve">on </w:t>
      </w:r>
      <w:r w:rsidRPr="003961E2">
        <w:rPr>
          <w:spacing w:val="-3"/>
        </w:rPr>
        <w:t>o</w:t>
      </w:r>
      <w:r w:rsidRPr="003961E2">
        <w:t xml:space="preserve">f </w:t>
      </w:r>
      <w:r w:rsidRPr="003961E2">
        <w:rPr>
          <w:spacing w:val="1"/>
        </w:rPr>
        <w:t>the University</w:t>
      </w:r>
      <w:r w:rsidRPr="003961E2">
        <w:t>.</w:t>
      </w:r>
    </w:p>
    <w:p w:rsidRPr="009C201F" w:rsidR="004534A3" w:rsidP="00B81AD2" w:rsidRDefault="004534A3" w14:paraId="0869EBE9" w14:textId="77777777">
      <w:pPr>
        <w:pStyle w:val="Heading2"/>
        <w:rPr>
          <w:rFonts w:eastAsia="Times New Roman"/>
        </w:rPr>
      </w:pPr>
      <w:bookmarkStart w:name="_Toc193809715" w:id="84"/>
      <w:r w:rsidRPr="009C201F">
        <w:t>The or</w:t>
      </w:r>
      <w:r w:rsidRPr="009C201F">
        <w:rPr>
          <w:spacing w:val="-3"/>
        </w:rPr>
        <w:t>a</w:t>
      </w:r>
      <w:r w:rsidRPr="009C201F">
        <w:t>l e</w:t>
      </w:r>
      <w:r w:rsidRPr="009C201F">
        <w:rPr>
          <w:spacing w:val="-2"/>
        </w:rPr>
        <w:t>xa</w:t>
      </w:r>
      <w:r w:rsidRPr="009C201F">
        <w:t>m</w:t>
      </w:r>
      <w:r w:rsidRPr="009C201F">
        <w:rPr>
          <w:spacing w:val="-1"/>
        </w:rPr>
        <w:t>i</w:t>
      </w:r>
      <w:r w:rsidRPr="009C201F">
        <w:t>na</w:t>
      </w:r>
      <w:r w:rsidRPr="009C201F">
        <w:rPr>
          <w:spacing w:val="-1"/>
        </w:rPr>
        <w:t>t</w:t>
      </w:r>
      <w:r w:rsidRPr="009C201F">
        <w:t>i</w:t>
      </w:r>
      <w:r w:rsidRPr="009C201F">
        <w:rPr>
          <w:spacing w:val="-2"/>
        </w:rPr>
        <w:t>o</w:t>
      </w:r>
      <w:r w:rsidRPr="009C201F">
        <w:rPr>
          <w:spacing w:val="9"/>
        </w:rPr>
        <w:t>n</w:t>
      </w:r>
      <w:bookmarkEnd w:id="82"/>
      <w:bookmarkEnd w:id="84"/>
      <w:r w:rsidRPr="009C201F">
        <w:rPr>
          <w:spacing w:val="9"/>
        </w:rPr>
        <w:t xml:space="preserve"> </w:t>
      </w:r>
    </w:p>
    <w:p w:rsidRPr="00B26025" w:rsidR="004534A3" w:rsidP="003673D5" w:rsidRDefault="00547527" w14:paraId="31A526FA" w14:textId="65568568">
      <w:pPr>
        <w:pStyle w:val="ListParagraph"/>
        <w:rPr>
          <w:sz w:val="24"/>
          <w:szCs w:val="24"/>
        </w:rPr>
      </w:pPr>
      <w:r>
        <w:t>C</w:t>
      </w:r>
      <w:r w:rsidRPr="00B26025" w:rsidR="00B63C13">
        <w:t>a</w:t>
      </w:r>
      <w:r w:rsidRPr="00B26025" w:rsidR="00B63C13">
        <w:rPr>
          <w:spacing w:val="-1"/>
        </w:rPr>
        <w:t>n</w:t>
      </w:r>
      <w:r w:rsidRPr="00B26025" w:rsidR="00B63C13">
        <w:t>d</w:t>
      </w:r>
      <w:r w:rsidRPr="00B26025" w:rsidR="00B63C13">
        <w:rPr>
          <w:spacing w:val="-1"/>
        </w:rPr>
        <w:t>i</w:t>
      </w:r>
      <w:r w:rsidRPr="00B26025" w:rsidR="00B63C13">
        <w:t>d</w:t>
      </w:r>
      <w:r w:rsidRPr="00B26025" w:rsidR="00B63C13">
        <w:rPr>
          <w:spacing w:val="-1"/>
        </w:rPr>
        <w:t>a</w:t>
      </w:r>
      <w:r w:rsidRPr="00B26025" w:rsidR="00B63C13">
        <w:rPr>
          <w:spacing w:val="1"/>
        </w:rPr>
        <w:t>t</w:t>
      </w:r>
      <w:r w:rsidRPr="00B26025" w:rsidR="00B63C13">
        <w:t>es</w:t>
      </w:r>
      <w:r w:rsidRPr="00B26025" w:rsidR="00B63C13">
        <w:rPr>
          <w:spacing w:val="29"/>
        </w:rPr>
        <w:t xml:space="preserve"> </w:t>
      </w:r>
      <w:r>
        <w:t>will</w:t>
      </w:r>
      <w:r w:rsidRPr="00B26025" w:rsidR="00B63C13">
        <w:rPr>
          <w:spacing w:val="27"/>
        </w:rPr>
        <w:t xml:space="preserve"> </w:t>
      </w:r>
      <w:r w:rsidR="00B63C13">
        <w:t>undergo</w:t>
      </w:r>
      <w:r w:rsidRPr="00B26025" w:rsidR="00B63C13">
        <w:rPr>
          <w:spacing w:val="28"/>
        </w:rPr>
        <w:t xml:space="preserve"> </w:t>
      </w:r>
      <w:r w:rsidRPr="00B26025" w:rsidR="00B63C13">
        <w:t>an</w:t>
      </w:r>
      <w:r w:rsidRPr="00B26025" w:rsidR="00B63C13">
        <w:rPr>
          <w:spacing w:val="27"/>
        </w:rPr>
        <w:t xml:space="preserve"> </w:t>
      </w:r>
      <w:r w:rsidRPr="00B26025" w:rsidR="00B63C13">
        <w:t>or</w:t>
      </w:r>
      <w:r w:rsidRPr="00B26025" w:rsidR="00B63C13">
        <w:rPr>
          <w:spacing w:val="-2"/>
        </w:rPr>
        <w:t>a</w:t>
      </w:r>
      <w:r w:rsidRPr="00B26025" w:rsidR="00B63C13">
        <w:t>l</w:t>
      </w:r>
      <w:r w:rsidRPr="00B26025" w:rsidR="00B63C13">
        <w:rPr>
          <w:spacing w:val="29"/>
        </w:rPr>
        <w:t xml:space="preserve"> </w:t>
      </w:r>
      <w:r w:rsidRPr="00B26025" w:rsidR="00B63C13">
        <w:t>e</w:t>
      </w:r>
      <w:r w:rsidRPr="00B26025" w:rsidR="00B63C13">
        <w:rPr>
          <w:spacing w:val="-3"/>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29"/>
        </w:rPr>
        <w:t xml:space="preserve"> </w:t>
      </w:r>
      <w:r w:rsidRPr="00B26025" w:rsidR="00B63C13">
        <w:t>a</w:t>
      </w:r>
      <w:r w:rsidRPr="00B26025" w:rsidR="00B63C13">
        <w:rPr>
          <w:spacing w:val="-1"/>
        </w:rPr>
        <w:t>l</w:t>
      </w:r>
      <w:r w:rsidRPr="00B26025" w:rsidR="00B63C13">
        <w:t>so</w:t>
      </w:r>
      <w:r w:rsidRPr="00B26025" w:rsidR="00B63C13">
        <w:rPr>
          <w:spacing w:val="29"/>
        </w:rPr>
        <w:t xml:space="preserve"> </w:t>
      </w:r>
      <w:r w:rsidRPr="00B26025" w:rsidR="00B63C13">
        <w:rPr>
          <w:spacing w:val="2"/>
        </w:rPr>
        <w:t>k</w:t>
      </w:r>
      <w:r w:rsidRPr="00B26025" w:rsidR="00B63C13">
        <w:t>n</w:t>
      </w:r>
      <w:r w:rsidRPr="00B26025" w:rsidR="00B63C13">
        <w:rPr>
          <w:spacing w:val="-1"/>
        </w:rPr>
        <w:t>o</w:t>
      </w:r>
      <w:r w:rsidRPr="00B26025" w:rsidR="00B63C13">
        <w:rPr>
          <w:spacing w:val="-3"/>
        </w:rPr>
        <w:t>w</w:t>
      </w:r>
      <w:r w:rsidRPr="00B26025" w:rsidR="00B63C13">
        <w:t>n</w:t>
      </w:r>
      <w:r w:rsidRPr="00B26025" w:rsidR="00B63C13">
        <w:rPr>
          <w:spacing w:val="29"/>
        </w:rPr>
        <w:t xml:space="preserve"> </w:t>
      </w:r>
      <w:r w:rsidRPr="00B26025" w:rsidR="00B63C13">
        <w:t>as</w:t>
      </w:r>
      <w:r w:rsidRPr="00B26025" w:rsidR="00B63C13">
        <w:rPr>
          <w:spacing w:val="29"/>
        </w:rPr>
        <w:t xml:space="preserve"> </w:t>
      </w:r>
      <w:r w:rsidRPr="00B26025" w:rsidR="00B63C13">
        <w:t>a</w:t>
      </w:r>
      <w:r w:rsidRPr="00B26025" w:rsidR="00B63C13">
        <w:rPr>
          <w:spacing w:val="29"/>
        </w:rPr>
        <w:t xml:space="preserve"> </w:t>
      </w:r>
      <w:r w:rsidRPr="008653CD" w:rsidR="00B63C13">
        <w:rPr>
          <w:i/>
          <w:spacing w:val="-2"/>
        </w:rPr>
        <w:t>v</w:t>
      </w:r>
      <w:r w:rsidRPr="008653CD" w:rsidR="00B63C13">
        <w:rPr>
          <w:i/>
          <w:spacing w:val="-1"/>
        </w:rPr>
        <w:t>i</w:t>
      </w:r>
      <w:r w:rsidRPr="008653CD" w:rsidR="00B63C13">
        <w:rPr>
          <w:i/>
          <w:spacing w:val="-2"/>
        </w:rPr>
        <w:t>v</w:t>
      </w:r>
      <w:r w:rsidRPr="008653CD" w:rsidR="00B63C13">
        <w:rPr>
          <w:i/>
        </w:rPr>
        <w:t>a voce</w:t>
      </w:r>
      <w:r w:rsidRPr="00B26025" w:rsidR="00B63C13">
        <w:t>.</w:t>
      </w:r>
      <w:r w:rsidRPr="00B26025" w:rsidR="00B63C13">
        <w:rPr>
          <w:spacing w:val="30"/>
        </w:rPr>
        <w:t xml:space="preserve"> </w:t>
      </w:r>
      <w:r w:rsidRPr="00EE2D99" w:rsidR="00B63C13">
        <w:rPr>
          <w:spacing w:val="-3"/>
        </w:rPr>
        <w:t>T</w:t>
      </w:r>
      <w:r w:rsidRPr="00EE2D99" w:rsidR="00B63C13">
        <w:t>he</w:t>
      </w:r>
      <w:r w:rsidRPr="00EE2D99" w:rsidR="00B63C13">
        <w:rPr>
          <w:spacing w:val="2"/>
        </w:rPr>
        <w:t xml:space="preserve"> </w:t>
      </w:r>
      <w:r w:rsidRPr="00EE2D99" w:rsidR="00B63C13">
        <w:t>e</w:t>
      </w:r>
      <w:r w:rsidRPr="00EE2D99" w:rsidR="00B63C13">
        <w:rPr>
          <w:spacing w:val="-1"/>
        </w:rPr>
        <w:t>x</w:t>
      </w:r>
      <w:r w:rsidRPr="00EE2D99" w:rsidR="00B63C13">
        <w:t>am</w:t>
      </w:r>
      <w:r w:rsidRPr="00EE2D99" w:rsidR="00B63C13">
        <w:rPr>
          <w:spacing w:val="1"/>
        </w:rPr>
        <w:t>i</w:t>
      </w:r>
      <w:r w:rsidRPr="00EE2D99" w:rsidR="00B63C13">
        <w:t>n</w:t>
      </w:r>
      <w:r w:rsidRPr="00EE2D99" w:rsidR="00B63C13">
        <w:rPr>
          <w:spacing w:val="-3"/>
        </w:rPr>
        <w:t>a</w:t>
      </w:r>
      <w:r w:rsidRPr="00EE2D99" w:rsidR="00B63C13">
        <w:rPr>
          <w:spacing w:val="1"/>
        </w:rPr>
        <w:t>ti</w:t>
      </w:r>
      <w:r w:rsidRPr="00EE2D99" w:rsidR="00B63C13">
        <w:t>on must</w:t>
      </w:r>
      <w:r w:rsidRPr="00EE2D99" w:rsidR="00B63C13">
        <w:rPr>
          <w:spacing w:val="1"/>
        </w:rPr>
        <w:t xml:space="preserve"> </w:t>
      </w:r>
      <w:r w:rsidRPr="00EE2D99" w:rsidR="00B63C13">
        <w:t>be c</w:t>
      </w:r>
      <w:r w:rsidRPr="00EE2D99" w:rsidR="00B63C13">
        <w:rPr>
          <w:spacing w:val="-1"/>
        </w:rPr>
        <w:t>o</w:t>
      </w:r>
      <w:r w:rsidRPr="00EE2D99" w:rsidR="00B63C13">
        <w:t>n</w:t>
      </w:r>
      <w:r w:rsidRPr="00EE2D99" w:rsidR="00B63C13">
        <w:rPr>
          <w:spacing w:val="-1"/>
        </w:rPr>
        <w:t>d</w:t>
      </w:r>
      <w:r w:rsidRPr="00EE2D99" w:rsidR="00B63C13">
        <w:t>u</w:t>
      </w:r>
      <w:r w:rsidRPr="00EE2D99" w:rsidR="00B63C13">
        <w:rPr>
          <w:spacing w:val="-1"/>
        </w:rPr>
        <w:t>c</w:t>
      </w:r>
      <w:r w:rsidRPr="00EE2D99" w:rsidR="00B63C13">
        <w:rPr>
          <w:spacing w:val="1"/>
        </w:rPr>
        <w:t>t</w:t>
      </w:r>
      <w:r w:rsidRPr="00EE2D99" w:rsidR="00B63C13">
        <w:t>ed</w:t>
      </w:r>
      <w:r w:rsidRPr="00EE2D99" w:rsidR="00B63C13">
        <w:rPr>
          <w:spacing w:val="-2"/>
        </w:rPr>
        <w:t xml:space="preserve"> </w:t>
      </w:r>
      <w:r w:rsidRPr="00EE2D99" w:rsidR="00B63C13">
        <w:rPr>
          <w:spacing w:val="1"/>
        </w:rPr>
        <w:t>i</w:t>
      </w:r>
      <w:r w:rsidRPr="00EE2D99" w:rsidR="00B63C13">
        <w:t>n E</w:t>
      </w:r>
      <w:r w:rsidRPr="00EE2D99" w:rsidR="00B63C13">
        <w:rPr>
          <w:spacing w:val="-1"/>
        </w:rPr>
        <w:t>n</w:t>
      </w:r>
      <w:r w:rsidRPr="00EE2D99" w:rsidR="00B63C13">
        <w:rPr>
          <w:spacing w:val="-3"/>
        </w:rPr>
        <w:t>g</w:t>
      </w:r>
      <w:r w:rsidRPr="00EE2D99" w:rsidR="00B63C13">
        <w:rPr>
          <w:spacing w:val="1"/>
        </w:rPr>
        <w:t>li</w:t>
      </w:r>
      <w:r w:rsidRPr="00EE2D99" w:rsidR="00B63C13">
        <w:t>s</w:t>
      </w:r>
      <w:r w:rsidRPr="00EE2D99" w:rsidR="00B63C13">
        <w:rPr>
          <w:spacing w:val="-3"/>
        </w:rPr>
        <w:t>h</w:t>
      </w:r>
      <w:r w:rsidRPr="00EE2D99" w:rsidR="00B63C13">
        <w:rPr>
          <w:rStyle w:val="FootnoteReference"/>
          <w:bCs w:val="0"/>
          <w:spacing w:val="-3"/>
        </w:rPr>
        <w:footnoteReference w:id="10"/>
      </w:r>
      <w:r w:rsidRPr="00B26025" w:rsidR="00B63C13">
        <w:t>.</w:t>
      </w:r>
      <w:r w:rsidR="00B63C13">
        <w:t xml:space="preserve">  </w:t>
      </w:r>
      <w:r w:rsidRPr="00B26025" w:rsidR="00B63C13">
        <w:rPr>
          <w:spacing w:val="2"/>
        </w:rPr>
        <w:t>T</w:t>
      </w:r>
      <w:r w:rsidRPr="00B26025" w:rsidR="00B63C13">
        <w:t>he p</w:t>
      </w:r>
      <w:r w:rsidRPr="00B26025" w:rsidR="00B63C13">
        <w:rPr>
          <w:spacing w:val="-1"/>
        </w:rPr>
        <w:t>u</w:t>
      </w:r>
      <w:r w:rsidRPr="00B26025" w:rsidR="00B63C13">
        <w:rPr>
          <w:spacing w:val="1"/>
        </w:rPr>
        <w:t>r</w:t>
      </w:r>
      <w:r w:rsidRPr="00B26025" w:rsidR="00B63C13">
        <w:t>p</w:t>
      </w:r>
      <w:r w:rsidRPr="00B26025" w:rsidR="00B63C13">
        <w:rPr>
          <w:spacing w:val="-1"/>
        </w:rPr>
        <w:t>o</w:t>
      </w:r>
      <w:r w:rsidRPr="00B26025" w:rsidR="00B63C13">
        <w:t xml:space="preserve">se </w:t>
      </w:r>
      <w:r w:rsidRPr="00B26025" w:rsidR="00B63C13">
        <w:rPr>
          <w:spacing w:val="-3"/>
        </w:rPr>
        <w:t>o</w:t>
      </w:r>
      <w:r w:rsidRPr="00B26025" w:rsidR="00B63C13">
        <w:t xml:space="preserve">f </w:t>
      </w:r>
      <w:r w:rsidRPr="00B26025" w:rsidR="00B63C13">
        <w:rPr>
          <w:spacing w:val="1"/>
        </w:rPr>
        <w:t>t</w:t>
      </w:r>
      <w:r w:rsidRPr="00B26025" w:rsidR="00B63C13">
        <w:t>he oral e</w:t>
      </w:r>
      <w:r w:rsidRPr="00B26025" w:rsidR="00B63C13">
        <w:rPr>
          <w:spacing w:val="-3"/>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5"/>
        </w:rPr>
        <w:t xml:space="preserve"> </w:t>
      </w:r>
      <w:r w:rsidRPr="00B26025" w:rsidR="00B63C13">
        <w:rPr>
          <w:spacing w:val="-1"/>
        </w:rPr>
        <w:t>i</w:t>
      </w:r>
      <w:r w:rsidRPr="00B26025" w:rsidR="00B63C13">
        <w:t>s</w:t>
      </w:r>
      <w:r w:rsidRPr="00B26025" w:rsidR="00B63C13">
        <w:rPr>
          <w:spacing w:val="5"/>
        </w:rPr>
        <w:t xml:space="preserve"> </w:t>
      </w:r>
      <w:r w:rsidRPr="00B26025" w:rsidR="00B63C13">
        <w:rPr>
          <w:spacing w:val="1"/>
        </w:rPr>
        <w:t>t</w:t>
      </w:r>
      <w:r w:rsidRPr="00B26025" w:rsidR="00B63C13">
        <w:t>o</w:t>
      </w:r>
      <w:r w:rsidRPr="00B26025" w:rsidR="00B63C13">
        <w:rPr>
          <w:spacing w:val="5"/>
        </w:rPr>
        <w:t xml:space="preserve"> </w:t>
      </w:r>
      <w:r w:rsidRPr="00B26025" w:rsidR="00B63C13">
        <w:t>e</w:t>
      </w:r>
      <w:r w:rsidRPr="00B26025" w:rsidR="00B63C13">
        <w:rPr>
          <w:spacing w:val="-3"/>
        </w:rPr>
        <w:t>n</w:t>
      </w:r>
      <w:r w:rsidRPr="00B26025" w:rsidR="00B63C13">
        <w:t>s</w:t>
      </w:r>
      <w:r w:rsidRPr="00B26025" w:rsidR="00B63C13">
        <w:rPr>
          <w:spacing w:val="-3"/>
        </w:rPr>
        <w:t>u</w:t>
      </w:r>
      <w:r w:rsidRPr="00B26025" w:rsidR="00B63C13">
        <w:rPr>
          <w:spacing w:val="1"/>
        </w:rPr>
        <w:t>r</w:t>
      </w:r>
      <w:r w:rsidRPr="00B26025" w:rsidR="00B63C13">
        <w:t>e</w:t>
      </w:r>
      <w:r w:rsidRPr="00B26025" w:rsidR="00B63C13">
        <w:rPr>
          <w:spacing w:val="5"/>
        </w:rPr>
        <w:t xml:space="preserve"> </w:t>
      </w:r>
      <w:r w:rsidRPr="00B26025" w:rsidR="00B63C13">
        <w:rPr>
          <w:spacing w:val="1"/>
        </w:rPr>
        <w:t>t</w:t>
      </w:r>
      <w:r w:rsidRPr="00B26025" w:rsidR="00B63C13">
        <w:rPr>
          <w:spacing w:val="-3"/>
        </w:rPr>
        <w:t>h</w:t>
      </w:r>
      <w:r w:rsidRPr="00B26025" w:rsidR="00B63C13">
        <w:t>at</w:t>
      </w:r>
      <w:r w:rsidRPr="00B26025" w:rsidR="00B63C13">
        <w:rPr>
          <w:spacing w:val="4"/>
        </w:rPr>
        <w:t xml:space="preserve"> </w:t>
      </w:r>
      <w:r w:rsidRPr="00B26025" w:rsidR="00B63C13">
        <w:rPr>
          <w:spacing w:val="1"/>
        </w:rPr>
        <w:t>t</w:t>
      </w:r>
      <w:r w:rsidRPr="00B26025" w:rsidR="00B63C13">
        <w:t>he</w:t>
      </w:r>
      <w:r w:rsidRPr="00B26025" w:rsidR="00B63C13">
        <w:rPr>
          <w:spacing w:val="2"/>
        </w:rPr>
        <w:t xml:space="preserve"> </w:t>
      </w:r>
      <w:r w:rsidRPr="00B26025" w:rsidR="00B63C13">
        <w:rPr>
          <w:spacing w:val="-3"/>
        </w:rPr>
        <w:t>w</w:t>
      </w:r>
      <w:r w:rsidRPr="00B26025" w:rsidR="00B63C13">
        <w:t>ork</w:t>
      </w:r>
      <w:r w:rsidRPr="00B26025" w:rsidR="00B63C13">
        <w:rPr>
          <w:spacing w:val="6"/>
        </w:rPr>
        <w:t xml:space="preserve"> </w:t>
      </w:r>
      <w:r w:rsidRPr="00B26025" w:rsidR="00B63C13">
        <w:t>su</w:t>
      </w:r>
      <w:r w:rsidRPr="00B26025" w:rsidR="00B63C13">
        <w:rPr>
          <w:spacing w:val="-1"/>
        </w:rPr>
        <w:t>b</w:t>
      </w:r>
      <w:r w:rsidRPr="00B26025" w:rsidR="00B63C13">
        <w:rPr>
          <w:spacing w:val="1"/>
        </w:rPr>
        <w:t>m</w:t>
      </w:r>
      <w:r w:rsidRPr="00B26025" w:rsidR="00B63C13">
        <w:rPr>
          <w:spacing w:val="-3"/>
        </w:rPr>
        <w:t>i</w:t>
      </w:r>
      <w:r w:rsidRPr="00B26025" w:rsidR="00B63C13">
        <w:rPr>
          <w:spacing w:val="1"/>
        </w:rPr>
        <w:t>tt</w:t>
      </w:r>
      <w:r w:rsidRPr="00B26025" w:rsidR="00B63C13">
        <w:t xml:space="preserve">ed </w:t>
      </w:r>
      <w:r w:rsidRPr="00B26025" w:rsidR="00B63C13">
        <w:rPr>
          <w:spacing w:val="3"/>
        </w:rPr>
        <w:t>f</w:t>
      </w:r>
      <w:r w:rsidRPr="00B26025" w:rsidR="00B63C13">
        <w:rPr>
          <w:spacing w:val="-3"/>
        </w:rPr>
        <w:t>o</w:t>
      </w:r>
      <w:r w:rsidRPr="00B26025" w:rsidR="00B63C13">
        <w:t>r</w:t>
      </w:r>
      <w:r w:rsidRPr="00B26025" w:rsidR="00B63C13">
        <w:rPr>
          <w:spacing w:val="6"/>
        </w:rPr>
        <w:t xml:space="preserve"> </w:t>
      </w:r>
      <w:r w:rsidRPr="00B26025" w:rsidR="00B63C13">
        <w:t>e</w:t>
      </w:r>
      <w:r w:rsidRPr="00B26025" w:rsidR="00B63C13">
        <w:rPr>
          <w:spacing w:val="-3"/>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3"/>
        </w:rPr>
        <w:t xml:space="preserve"> </w:t>
      </w:r>
      <w:r w:rsidRPr="00B26025" w:rsidR="00B63C13">
        <w:rPr>
          <w:spacing w:val="1"/>
        </w:rPr>
        <w:t>r</w:t>
      </w:r>
      <w:r w:rsidRPr="00B26025" w:rsidR="00B63C13">
        <w:rPr>
          <w:spacing w:val="-3"/>
        </w:rPr>
        <w:t>e</w:t>
      </w:r>
      <w:r w:rsidRPr="00B26025" w:rsidR="00B63C13">
        <w:t>ac</w:t>
      </w:r>
      <w:r w:rsidRPr="00B26025" w:rsidR="00B63C13">
        <w:rPr>
          <w:spacing w:val="-1"/>
        </w:rPr>
        <w:t>h</w:t>
      </w:r>
      <w:r w:rsidRPr="00B26025" w:rsidR="00B63C13">
        <w:t>es</w:t>
      </w:r>
      <w:r w:rsidRPr="00B26025" w:rsidR="00B63C13">
        <w:rPr>
          <w:spacing w:val="5"/>
        </w:rPr>
        <w:t xml:space="preserve"> </w:t>
      </w:r>
      <w:r w:rsidRPr="00B26025" w:rsidR="00B63C13">
        <w:rPr>
          <w:spacing w:val="1"/>
        </w:rPr>
        <w:t>t</w:t>
      </w:r>
      <w:r w:rsidRPr="00B26025" w:rsidR="00B63C13">
        <w:t>he</w:t>
      </w:r>
      <w:r w:rsidRPr="00B26025" w:rsidR="00B63C13">
        <w:rPr>
          <w:spacing w:val="2"/>
        </w:rPr>
        <w:t xml:space="preserve"> </w:t>
      </w:r>
      <w:r w:rsidRPr="00B26025" w:rsidR="00B63C13">
        <w:rPr>
          <w:spacing w:val="-1"/>
        </w:rPr>
        <w:t>U</w:t>
      </w:r>
      <w:r w:rsidRPr="00B26025" w:rsidR="00B63C13">
        <w:t>n</w:t>
      </w:r>
      <w:r w:rsidRPr="00B26025" w:rsidR="00B63C13">
        <w:rPr>
          <w:spacing w:val="-1"/>
        </w:rPr>
        <w:t>i</w:t>
      </w:r>
      <w:r w:rsidRPr="00B26025" w:rsidR="00B63C13">
        <w:rPr>
          <w:spacing w:val="-2"/>
        </w:rPr>
        <w:t>v</w:t>
      </w:r>
      <w:r w:rsidRPr="00B26025" w:rsidR="00B63C13">
        <w:t>ersity s</w:t>
      </w:r>
      <w:r w:rsidRPr="00B26025" w:rsidR="00B63C13">
        <w:rPr>
          <w:spacing w:val="1"/>
        </w:rPr>
        <w:t>t</w:t>
      </w:r>
      <w:r w:rsidRPr="00B26025" w:rsidR="00B63C13">
        <w:t>a</w:t>
      </w:r>
      <w:r w:rsidRPr="00B26025" w:rsidR="00B63C13">
        <w:rPr>
          <w:spacing w:val="-1"/>
        </w:rPr>
        <w:t>n</w:t>
      </w:r>
      <w:r w:rsidRPr="00B26025" w:rsidR="00B63C13">
        <w:t>d</w:t>
      </w:r>
      <w:r w:rsidRPr="00B26025" w:rsidR="00B63C13">
        <w:rPr>
          <w:spacing w:val="-1"/>
        </w:rPr>
        <w:t>a</w:t>
      </w:r>
      <w:r w:rsidRPr="00B26025" w:rsidR="00B63C13">
        <w:rPr>
          <w:spacing w:val="1"/>
        </w:rPr>
        <w:t>r</w:t>
      </w:r>
      <w:r w:rsidRPr="00B26025" w:rsidR="00B63C13">
        <w:t xml:space="preserve">ds </w:t>
      </w:r>
      <w:r w:rsidRPr="00B26025" w:rsidR="00B63C13">
        <w:rPr>
          <w:spacing w:val="1"/>
        </w:rPr>
        <w:t>f</w:t>
      </w:r>
      <w:r w:rsidRPr="00B26025" w:rsidR="00B63C13">
        <w:t>or</w:t>
      </w:r>
      <w:r w:rsidRPr="00B26025" w:rsidR="00B63C13">
        <w:rPr>
          <w:spacing w:val="3"/>
        </w:rPr>
        <w:t xml:space="preserve"> </w:t>
      </w:r>
      <w:r w:rsidRPr="00B26025" w:rsidR="00B63C13">
        <w:rPr>
          <w:spacing w:val="1"/>
        </w:rPr>
        <w:t>t</w:t>
      </w:r>
      <w:r w:rsidRPr="00B26025" w:rsidR="00B63C13">
        <w:t>he</w:t>
      </w:r>
      <w:r w:rsidRPr="00B26025" w:rsidR="00B63C13">
        <w:rPr>
          <w:spacing w:val="2"/>
        </w:rPr>
        <w:t xml:space="preserve"> </w:t>
      </w:r>
      <w:r w:rsidRPr="00B26025" w:rsidR="00B63C13">
        <w:t>d</w:t>
      </w:r>
      <w:r w:rsidRPr="00B26025" w:rsidR="00B63C13">
        <w:rPr>
          <w:spacing w:val="-3"/>
        </w:rPr>
        <w:t>e</w:t>
      </w:r>
      <w:r w:rsidRPr="00B26025" w:rsidR="00B63C13">
        <w:t>gre</w:t>
      </w:r>
      <w:r w:rsidRPr="00B26025" w:rsidR="00B63C13">
        <w:rPr>
          <w:spacing w:val="-3"/>
        </w:rPr>
        <w:t>e</w:t>
      </w:r>
      <w:r w:rsidR="00B63C13">
        <w:rPr>
          <w:spacing w:val="-3"/>
        </w:rPr>
        <w:t xml:space="preserve"> and</w:t>
      </w:r>
      <w:r w:rsidRPr="00B26025" w:rsidR="00B63C13">
        <w:rPr>
          <w:spacing w:val="4"/>
        </w:rPr>
        <w:t xml:space="preserve"> </w:t>
      </w:r>
      <w:r w:rsidRPr="00B26025" w:rsidR="00B63C13">
        <w:rPr>
          <w:spacing w:val="1"/>
        </w:rPr>
        <w:t>t</w:t>
      </w:r>
      <w:r w:rsidRPr="00B26025" w:rsidR="00B63C13">
        <w:t>h</w:t>
      </w:r>
      <w:r w:rsidRPr="00B26025" w:rsidR="00B63C13">
        <w:rPr>
          <w:spacing w:val="-1"/>
        </w:rPr>
        <w:t>a</w:t>
      </w:r>
      <w:r w:rsidRPr="00B26025" w:rsidR="00B63C13">
        <w:t>t</w:t>
      </w:r>
      <w:r w:rsidRPr="00B26025" w:rsidR="00B63C13">
        <w:rPr>
          <w:spacing w:val="4"/>
        </w:rPr>
        <w:t xml:space="preserve"> </w:t>
      </w:r>
      <w:r w:rsidRPr="00B26025" w:rsidR="00B63C13">
        <w:rPr>
          <w:spacing w:val="-2"/>
        </w:rPr>
        <w:t>the candidate has</w:t>
      </w:r>
      <w:r w:rsidRPr="00B26025" w:rsidR="00B63C13">
        <w:rPr>
          <w:spacing w:val="2"/>
        </w:rPr>
        <w:t xml:space="preserve"> </w:t>
      </w:r>
      <w:r w:rsidRPr="00B26025" w:rsidR="00B63C13">
        <w:rPr>
          <w:spacing w:val="-3"/>
        </w:rPr>
        <w:t>w</w:t>
      </w:r>
      <w:r w:rsidRPr="00B26025" w:rsidR="00B63C13">
        <w:rPr>
          <w:spacing w:val="1"/>
        </w:rPr>
        <w:t>r</w:t>
      </w:r>
      <w:r w:rsidRPr="00B26025" w:rsidR="00B63C13">
        <w:rPr>
          <w:spacing w:val="-1"/>
        </w:rPr>
        <w:t>i</w:t>
      </w:r>
      <w:r w:rsidRPr="00B26025" w:rsidR="00B63C13">
        <w:rPr>
          <w:spacing w:val="1"/>
        </w:rPr>
        <w:t>tt</w:t>
      </w:r>
      <w:r w:rsidRPr="00B26025" w:rsidR="00B63C13">
        <w:t>en</w:t>
      </w:r>
      <w:r w:rsidRPr="00B26025" w:rsidR="00B63C13">
        <w:rPr>
          <w:spacing w:val="2"/>
        </w:rPr>
        <w:t xml:space="preserve"> </w:t>
      </w:r>
      <w:r w:rsidRPr="00B26025" w:rsidR="00B63C13">
        <w:t>a</w:t>
      </w:r>
      <w:r w:rsidRPr="00B26025" w:rsidR="00B63C13">
        <w:rPr>
          <w:spacing w:val="-1"/>
        </w:rPr>
        <w:t>n</w:t>
      </w:r>
      <w:r w:rsidRPr="00B26025" w:rsidR="00B63C13">
        <w:t>d</w:t>
      </w:r>
      <w:r w:rsidRPr="00B26025" w:rsidR="00B63C13">
        <w:rPr>
          <w:spacing w:val="3"/>
        </w:rPr>
        <w:t xml:space="preserve"> </w:t>
      </w:r>
      <w:r w:rsidRPr="00B26025" w:rsidR="00B63C13">
        <w:t>u</w:t>
      </w:r>
      <w:r w:rsidRPr="00B26025" w:rsidR="00B63C13">
        <w:rPr>
          <w:spacing w:val="-1"/>
        </w:rPr>
        <w:t>n</w:t>
      </w:r>
      <w:r w:rsidRPr="00B26025" w:rsidR="00B63C13">
        <w:t>d</w:t>
      </w:r>
      <w:r w:rsidRPr="00B26025" w:rsidR="00B63C13">
        <w:rPr>
          <w:spacing w:val="-1"/>
        </w:rPr>
        <w:t>e</w:t>
      </w:r>
      <w:r w:rsidRPr="00B26025" w:rsidR="00B63C13">
        <w:rPr>
          <w:spacing w:val="1"/>
        </w:rPr>
        <w:t>r</w:t>
      </w:r>
      <w:r w:rsidRPr="00B26025" w:rsidR="00B63C13">
        <w:t>s</w:t>
      </w:r>
      <w:r w:rsidRPr="00B26025" w:rsidR="00B63C13">
        <w:rPr>
          <w:spacing w:val="1"/>
        </w:rPr>
        <w:t>t</w:t>
      </w:r>
      <w:r w:rsidRPr="00B26025" w:rsidR="00B63C13">
        <w:t>a</w:t>
      </w:r>
      <w:r w:rsidRPr="00B26025" w:rsidR="00B63C13">
        <w:rPr>
          <w:spacing w:val="-1"/>
        </w:rPr>
        <w:t>n</w:t>
      </w:r>
      <w:r w:rsidRPr="00B26025" w:rsidR="00B63C13">
        <w:t>ds</w:t>
      </w:r>
      <w:r w:rsidRPr="00B26025" w:rsidR="00B63C13">
        <w:rPr>
          <w:spacing w:val="3"/>
        </w:rPr>
        <w:t xml:space="preserve"> </w:t>
      </w:r>
      <w:r w:rsidRPr="00B26025" w:rsidR="00B63C13">
        <w:rPr>
          <w:spacing w:val="1"/>
        </w:rPr>
        <w:t>t</w:t>
      </w:r>
      <w:r w:rsidRPr="00B26025" w:rsidR="00B63C13">
        <w:t>he</w:t>
      </w:r>
      <w:r w:rsidRPr="00B26025" w:rsidR="00B63C13">
        <w:rPr>
          <w:spacing w:val="2"/>
        </w:rPr>
        <w:t xml:space="preserve"> </w:t>
      </w:r>
      <w:r w:rsidRPr="00B26025" w:rsidR="00B63C13">
        <w:rPr>
          <w:spacing w:val="-3"/>
        </w:rPr>
        <w:t>w</w:t>
      </w:r>
      <w:r w:rsidRPr="00B26025" w:rsidR="00B63C13">
        <w:t>ork</w:t>
      </w:r>
      <w:r w:rsidRPr="00B26025" w:rsidR="00B63C13">
        <w:rPr>
          <w:spacing w:val="5"/>
        </w:rPr>
        <w:t xml:space="preserve"> </w:t>
      </w:r>
      <w:r w:rsidRPr="00B26025" w:rsidR="00B63C13">
        <w:t>su</w:t>
      </w:r>
      <w:r w:rsidRPr="00B26025" w:rsidR="00B63C13">
        <w:rPr>
          <w:spacing w:val="-1"/>
        </w:rPr>
        <w:t>b</w:t>
      </w:r>
      <w:r w:rsidRPr="00B26025" w:rsidR="00B63C13">
        <w:rPr>
          <w:spacing w:val="1"/>
        </w:rPr>
        <w:t>m</w:t>
      </w:r>
      <w:r w:rsidRPr="00B26025" w:rsidR="00B63C13">
        <w:rPr>
          <w:spacing w:val="-1"/>
        </w:rPr>
        <w:t>i</w:t>
      </w:r>
      <w:r w:rsidRPr="00B26025" w:rsidR="00B63C13">
        <w:rPr>
          <w:spacing w:val="1"/>
        </w:rPr>
        <w:t>tt</w:t>
      </w:r>
      <w:r w:rsidRPr="00B26025" w:rsidR="00B63C13">
        <w:t>ed.</w:t>
      </w:r>
      <w:r w:rsidR="00B63C13">
        <w:t xml:space="preserve"> </w:t>
      </w:r>
      <w:r w:rsidRPr="00B26025" w:rsidR="00B63C13">
        <w:rPr>
          <w:spacing w:val="2"/>
        </w:rPr>
        <w:t>T</w:t>
      </w:r>
      <w:r w:rsidRPr="00B26025" w:rsidR="00B63C13">
        <w:t xml:space="preserve">he </w:t>
      </w:r>
      <w:r w:rsidRPr="00B26025" w:rsidR="00B63C13">
        <w:rPr>
          <w:spacing w:val="-1"/>
        </w:rPr>
        <w:t>U</w:t>
      </w:r>
      <w:r w:rsidRPr="00B26025" w:rsidR="00B63C13">
        <w:t>n</w:t>
      </w:r>
      <w:r w:rsidRPr="00B26025" w:rsidR="00B63C13">
        <w:rPr>
          <w:spacing w:val="-1"/>
        </w:rPr>
        <w:t>i</w:t>
      </w:r>
      <w:r w:rsidRPr="00B26025" w:rsidR="00B63C13">
        <w:rPr>
          <w:spacing w:val="-2"/>
        </w:rPr>
        <w:t>v</w:t>
      </w:r>
      <w:r w:rsidRPr="00B26025" w:rsidR="00B63C13">
        <w:t>ersity</w:t>
      </w:r>
      <w:r w:rsidRPr="00B26025" w:rsidR="00B63C13">
        <w:rPr>
          <w:spacing w:val="-1"/>
        </w:rPr>
        <w:t xml:space="preserve"> </w:t>
      </w:r>
      <w:r w:rsidRPr="00B26025" w:rsidR="00B63C13">
        <w:t>d</w:t>
      </w:r>
      <w:r w:rsidRPr="00B26025" w:rsidR="00B63C13">
        <w:rPr>
          <w:spacing w:val="-1"/>
        </w:rPr>
        <w:t>o</w:t>
      </w:r>
      <w:r w:rsidRPr="00B26025" w:rsidR="00B63C13">
        <w:t>es not h</w:t>
      </w:r>
      <w:r w:rsidRPr="00B26025" w:rsidR="00B63C13">
        <w:rPr>
          <w:spacing w:val="-1"/>
        </w:rPr>
        <w:t>a</w:t>
      </w:r>
      <w:r w:rsidRPr="00B26025" w:rsidR="00B63C13">
        <w:rPr>
          <w:spacing w:val="-2"/>
        </w:rPr>
        <w:t>v</w:t>
      </w:r>
      <w:r w:rsidRPr="00B26025" w:rsidR="00B63C13">
        <w:t>e spec</w:t>
      </w:r>
      <w:r w:rsidRPr="00B26025" w:rsidR="00B63C13">
        <w:rPr>
          <w:spacing w:val="-1"/>
        </w:rPr>
        <w:t>i</w:t>
      </w:r>
      <w:r w:rsidRPr="00B26025" w:rsidR="00B63C13">
        <w:rPr>
          <w:spacing w:val="3"/>
        </w:rPr>
        <w:t>f</w:t>
      </w:r>
      <w:r w:rsidRPr="00B26025" w:rsidR="00B63C13">
        <w:rPr>
          <w:spacing w:val="-1"/>
        </w:rPr>
        <w:t>i</w:t>
      </w:r>
      <w:r w:rsidRPr="00B26025" w:rsidR="00B63C13">
        <w:t>c</w:t>
      </w:r>
      <w:r w:rsidRPr="00B26025" w:rsidR="00B63C13">
        <w:rPr>
          <w:spacing w:val="-1"/>
        </w:rPr>
        <w:t xml:space="preserve"> </w:t>
      </w:r>
      <w:r w:rsidRPr="00B26025" w:rsidR="00B63C13">
        <w:rPr>
          <w:spacing w:val="1"/>
        </w:rPr>
        <w:t>r</w:t>
      </w:r>
      <w:r w:rsidRPr="00B26025" w:rsidR="00B63C13">
        <w:rPr>
          <w:spacing w:val="-3"/>
        </w:rPr>
        <w:t>e</w:t>
      </w:r>
      <w:r w:rsidRPr="00B26025" w:rsidR="00B63C13">
        <w:rPr>
          <w:spacing w:val="2"/>
        </w:rPr>
        <w:t>g</w:t>
      </w:r>
      <w:r w:rsidRPr="00B26025" w:rsidR="00B63C13">
        <w:t>u</w:t>
      </w:r>
      <w:r w:rsidRPr="00B26025" w:rsidR="00B63C13">
        <w:rPr>
          <w:spacing w:val="-1"/>
        </w:rPr>
        <w:t>l</w:t>
      </w:r>
      <w:r w:rsidRPr="00B26025" w:rsidR="00B63C13">
        <w:t>ati</w:t>
      </w:r>
      <w:r w:rsidRPr="00B26025" w:rsidR="00B63C13">
        <w:rPr>
          <w:spacing w:val="-1"/>
        </w:rPr>
        <w:t>o</w:t>
      </w:r>
      <w:r w:rsidRPr="00B26025" w:rsidR="00B63C13">
        <w:rPr>
          <w:spacing w:val="-3"/>
        </w:rPr>
        <w:t>n</w:t>
      </w:r>
      <w:r w:rsidRPr="00B26025" w:rsidR="00B63C13">
        <w:t>s</w:t>
      </w:r>
      <w:r w:rsidRPr="00B26025" w:rsidR="00B63C13">
        <w:rPr>
          <w:spacing w:val="1"/>
        </w:rPr>
        <w:t xml:space="preserve"> r</w:t>
      </w:r>
      <w:r w:rsidRPr="00B26025" w:rsidR="00B63C13">
        <w:rPr>
          <w:spacing w:val="-3"/>
        </w:rPr>
        <w:t>e</w:t>
      </w:r>
      <w:r w:rsidRPr="00B26025" w:rsidR="00B63C13">
        <w:rPr>
          <w:spacing w:val="2"/>
        </w:rPr>
        <w:t>g</w:t>
      </w:r>
      <w:r w:rsidRPr="00B26025" w:rsidR="00B63C13">
        <w:rPr>
          <w:spacing w:val="-3"/>
        </w:rPr>
        <w:t>a</w:t>
      </w:r>
      <w:r w:rsidRPr="00B26025" w:rsidR="00B63C13">
        <w:rPr>
          <w:spacing w:val="1"/>
        </w:rPr>
        <w:t>r</w:t>
      </w:r>
      <w:r w:rsidRPr="00B26025" w:rsidR="00B63C13">
        <w:t>d</w:t>
      </w:r>
      <w:r w:rsidRPr="00B26025" w:rsidR="00B63C13">
        <w:rPr>
          <w:spacing w:val="-1"/>
        </w:rPr>
        <w:t>i</w:t>
      </w:r>
      <w:r w:rsidRPr="00B26025" w:rsidR="00B63C13">
        <w:t xml:space="preserve">ng </w:t>
      </w:r>
      <w:r w:rsidRPr="00B26025" w:rsidR="00B63C13">
        <w:rPr>
          <w:spacing w:val="1"/>
        </w:rPr>
        <w:t>t</w:t>
      </w:r>
      <w:r w:rsidRPr="00B26025" w:rsidR="00B63C13">
        <w:t>he</w:t>
      </w:r>
      <w:r w:rsidRPr="00B26025" w:rsidR="00B63C13">
        <w:rPr>
          <w:spacing w:val="-2"/>
        </w:rPr>
        <w:t xml:space="preserve"> </w:t>
      </w:r>
      <w:r w:rsidRPr="00B26025" w:rsidR="00B63C13">
        <w:rPr>
          <w:spacing w:val="-1"/>
        </w:rPr>
        <w:t>l</w:t>
      </w:r>
      <w:r w:rsidRPr="00B26025" w:rsidR="00B63C13">
        <w:t>e</w:t>
      </w:r>
      <w:r w:rsidRPr="00B26025" w:rsidR="00B63C13">
        <w:rPr>
          <w:spacing w:val="-1"/>
        </w:rPr>
        <w:t>n</w:t>
      </w:r>
      <w:r w:rsidRPr="00B26025" w:rsidR="00B63C13">
        <w:t xml:space="preserve">gth </w:t>
      </w:r>
      <w:r w:rsidRPr="00B26025" w:rsidR="00B63C13">
        <w:rPr>
          <w:spacing w:val="-3"/>
        </w:rPr>
        <w:t>o</w:t>
      </w:r>
      <w:r w:rsidRPr="00B26025" w:rsidR="00B63C13">
        <w:t>f</w:t>
      </w:r>
      <w:r w:rsidRPr="00B26025" w:rsidR="00B63C13">
        <w:rPr>
          <w:spacing w:val="6"/>
        </w:rPr>
        <w:t xml:space="preserve"> </w:t>
      </w:r>
      <w:r w:rsidRPr="00B26025" w:rsidR="00B63C13">
        <w:rPr>
          <w:spacing w:val="1"/>
        </w:rPr>
        <w:t>t</w:t>
      </w:r>
      <w:r w:rsidRPr="00B26025" w:rsidR="00B63C13">
        <w:t>he</w:t>
      </w:r>
      <w:r w:rsidRPr="00B26025" w:rsidR="00B63C13">
        <w:rPr>
          <w:spacing w:val="2"/>
        </w:rPr>
        <w:t xml:space="preserve"> </w:t>
      </w:r>
      <w:r w:rsidRPr="00B26025" w:rsidR="00B63C13">
        <w:t>oral</w:t>
      </w:r>
      <w:r w:rsidRPr="00B26025" w:rsidR="00B63C13">
        <w:rPr>
          <w:spacing w:val="2"/>
        </w:rPr>
        <w:t xml:space="preserve"> </w:t>
      </w:r>
      <w:r w:rsidRPr="00B26025" w:rsidR="00B63C13">
        <w:t>e</w:t>
      </w:r>
      <w:r w:rsidRPr="00B26025" w:rsidR="00B63C13">
        <w:rPr>
          <w:spacing w:val="-3"/>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3"/>
        </w:rPr>
        <w:t xml:space="preserve"> </w:t>
      </w:r>
      <w:r w:rsidRPr="00B26025" w:rsidR="00B63C13">
        <w:t>or</w:t>
      </w:r>
      <w:r w:rsidRPr="00B26025" w:rsidR="00B63C13">
        <w:rPr>
          <w:spacing w:val="3"/>
        </w:rPr>
        <w:t xml:space="preserve"> </w:t>
      </w:r>
      <w:r w:rsidRPr="00B26025" w:rsidR="00B63C13">
        <w:rPr>
          <w:spacing w:val="-3"/>
        </w:rPr>
        <w:t>w</w:t>
      </w:r>
      <w:r w:rsidRPr="00B26025" w:rsidR="00B63C13">
        <w:t>h</w:t>
      </w:r>
      <w:r w:rsidRPr="00B26025" w:rsidR="00B63C13">
        <w:rPr>
          <w:spacing w:val="-1"/>
        </w:rPr>
        <w:t>a</w:t>
      </w:r>
      <w:r w:rsidRPr="00B26025" w:rsidR="00B63C13">
        <w:t>t</w:t>
      </w:r>
      <w:r w:rsidRPr="00B26025" w:rsidR="00B63C13">
        <w:rPr>
          <w:spacing w:val="4"/>
        </w:rPr>
        <w:t xml:space="preserve"> </w:t>
      </w:r>
      <w:r w:rsidRPr="00B26025" w:rsidR="00B63C13">
        <w:t>sh</w:t>
      </w:r>
      <w:r w:rsidRPr="00B26025" w:rsidR="00B63C13">
        <w:rPr>
          <w:spacing w:val="-1"/>
        </w:rPr>
        <w:t>o</w:t>
      </w:r>
      <w:r w:rsidRPr="00B26025" w:rsidR="00B63C13">
        <w:t>u</w:t>
      </w:r>
      <w:r w:rsidRPr="00B26025" w:rsidR="00B63C13">
        <w:rPr>
          <w:spacing w:val="-1"/>
        </w:rPr>
        <w:t>l</w:t>
      </w:r>
      <w:r w:rsidRPr="00B26025" w:rsidR="00B63C13">
        <w:t>d</w:t>
      </w:r>
      <w:r w:rsidRPr="00B26025" w:rsidR="00B63C13">
        <w:rPr>
          <w:spacing w:val="3"/>
        </w:rPr>
        <w:t xml:space="preserve"> </w:t>
      </w:r>
      <w:r w:rsidRPr="00B26025" w:rsidR="00B63C13">
        <w:t>be</w:t>
      </w:r>
      <w:r w:rsidRPr="00B26025" w:rsidR="00B63C13">
        <w:rPr>
          <w:spacing w:val="4"/>
        </w:rPr>
        <w:t xml:space="preserve"> </w:t>
      </w:r>
      <w:r w:rsidRPr="00B26025" w:rsidR="00B63C13">
        <w:t>d</w:t>
      </w:r>
      <w:r w:rsidRPr="00B26025" w:rsidR="00B63C13">
        <w:rPr>
          <w:spacing w:val="-1"/>
        </w:rPr>
        <w:t>i</w:t>
      </w:r>
      <w:r w:rsidRPr="00B26025" w:rsidR="00B63C13">
        <w:t>scuss</w:t>
      </w:r>
      <w:r w:rsidRPr="00B26025" w:rsidR="00B63C13">
        <w:rPr>
          <w:spacing w:val="-1"/>
        </w:rPr>
        <w:t>e</w:t>
      </w:r>
      <w:r w:rsidRPr="00B26025" w:rsidR="00B63C13">
        <w:t>d</w:t>
      </w:r>
      <w:r w:rsidRPr="00B26025" w:rsidR="00B63C13">
        <w:rPr>
          <w:spacing w:val="3"/>
        </w:rPr>
        <w:t xml:space="preserve"> </w:t>
      </w:r>
      <w:r w:rsidRPr="00B26025" w:rsidR="00B63C13">
        <w:t>e</w:t>
      </w:r>
      <w:r w:rsidRPr="00B26025" w:rsidR="00B63C13">
        <w:rPr>
          <w:spacing w:val="-3"/>
        </w:rPr>
        <w:t>x</w:t>
      </w:r>
      <w:r w:rsidRPr="00B26025" w:rsidR="00B63C13">
        <w:t>ce</w:t>
      </w:r>
      <w:r w:rsidRPr="00B26025" w:rsidR="00B63C13">
        <w:rPr>
          <w:spacing w:val="-1"/>
        </w:rPr>
        <w:t>p</w:t>
      </w:r>
      <w:r w:rsidRPr="00B26025" w:rsidR="00B63C13">
        <w:t>t</w:t>
      </w:r>
      <w:r w:rsidRPr="00B26025" w:rsidR="00B63C13">
        <w:rPr>
          <w:spacing w:val="4"/>
        </w:rPr>
        <w:t xml:space="preserve"> </w:t>
      </w:r>
      <w:r w:rsidRPr="00B26025" w:rsidR="00B63C13">
        <w:rPr>
          <w:spacing w:val="1"/>
        </w:rPr>
        <w:t>t</w:t>
      </w:r>
      <w:r w:rsidRPr="00B26025" w:rsidR="00B63C13">
        <w:t>h</w:t>
      </w:r>
      <w:r w:rsidRPr="00B26025" w:rsidR="00B63C13">
        <w:rPr>
          <w:spacing w:val="-1"/>
        </w:rPr>
        <w:t>a</w:t>
      </w:r>
      <w:r w:rsidRPr="00B26025" w:rsidR="00B63C13">
        <w:t>t</w:t>
      </w:r>
      <w:r w:rsidRPr="00B26025" w:rsidR="00B63C13">
        <w:rPr>
          <w:spacing w:val="4"/>
        </w:rPr>
        <w:t xml:space="preserve"> </w:t>
      </w:r>
      <w:r w:rsidRPr="00B26025" w:rsidR="00B63C13">
        <w:rPr>
          <w:spacing w:val="1"/>
        </w:rPr>
        <w:t>t</w:t>
      </w:r>
      <w:r w:rsidRPr="00B26025" w:rsidR="00B63C13">
        <w:t>he</w:t>
      </w:r>
      <w:r w:rsidRPr="00B26025" w:rsidR="00B63C13">
        <w:rPr>
          <w:spacing w:val="2"/>
        </w:rPr>
        <w:t xml:space="preserve"> </w:t>
      </w:r>
      <w:r w:rsidRPr="00B26025" w:rsidR="00B63C13">
        <w:rPr>
          <w:spacing w:val="1"/>
        </w:rPr>
        <w:t>t</w:t>
      </w:r>
      <w:r w:rsidRPr="00B26025" w:rsidR="00B63C13">
        <w:t>h</w:t>
      </w:r>
      <w:r w:rsidRPr="00B26025" w:rsidR="00B63C13">
        <w:rPr>
          <w:spacing w:val="-1"/>
        </w:rPr>
        <w:t>e</w:t>
      </w:r>
      <w:r w:rsidRPr="00B26025" w:rsidR="00B63C13">
        <w:t>s</w:t>
      </w:r>
      <w:r w:rsidRPr="00B26025" w:rsidR="00B63C13">
        <w:rPr>
          <w:spacing w:val="-1"/>
        </w:rPr>
        <w:t>i</w:t>
      </w:r>
      <w:r w:rsidRPr="00B26025" w:rsidR="00B63C13">
        <w:t>s sh</w:t>
      </w:r>
      <w:r w:rsidRPr="00B26025" w:rsidR="00B63C13">
        <w:rPr>
          <w:spacing w:val="-1"/>
        </w:rPr>
        <w:t>o</w:t>
      </w:r>
      <w:r w:rsidRPr="00B26025" w:rsidR="00B63C13">
        <w:t>u</w:t>
      </w:r>
      <w:r w:rsidRPr="00B26025" w:rsidR="00B63C13">
        <w:rPr>
          <w:spacing w:val="-1"/>
        </w:rPr>
        <w:t>l</w:t>
      </w:r>
      <w:r w:rsidRPr="00B26025" w:rsidR="00B63C13">
        <w:t>d</w:t>
      </w:r>
      <w:r w:rsidRPr="00B26025" w:rsidR="00B63C13">
        <w:rPr>
          <w:spacing w:val="3"/>
        </w:rPr>
        <w:t xml:space="preserve"> </w:t>
      </w:r>
      <w:r w:rsidRPr="00B26025" w:rsidR="00B63C13">
        <w:t>be</w:t>
      </w:r>
      <w:r w:rsidRPr="00B26025" w:rsidR="00B63C13">
        <w:rPr>
          <w:spacing w:val="2"/>
        </w:rPr>
        <w:t xml:space="preserve"> </w:t>
      </w:r>
      <w:r w:rsidRPr="00B26025" w:rsidR="00B63C13">
        <w:t>d</w:t>
      </w:r>
      <w:r w:rsidRPr="00B26025" w:rsidR="00B63C13">
        <w:rPr>
          <w:spacing w:val="-1"/>
        </w:rPr>
        <w:t>i</w:t>
      </w:r>
      <w:r w:rsidRPr="00B26025" w:rsidR="00B63C13">
        <w:t>scuss</w:t>
      </w:r>
      <w:r w:rsidRPr="00B26025" w:rsidR="00B63C13">
        <w:rPr>
          <w:spacing w:val="-1"/>
        </w:rPr>
        <w:t>e</w:t>
      </w:r>
      <w:r w:rsidRPr="00B26025" w:rsidR="00B63C13">
        <w:t xml:space="preserve">d </w:t>
      </w:r>
      <w:r w:rsidRPr="00B26025" w:rsidR="00B63C13">
        <w:rPr>
          <w:spacing w:val="-1"/>
        </w:rPr>
        <w:t>wi</w:t>
      </w:r>
      <w:r w:rsidRPr="00B26025" w:rsidR="00B63C13">
        <w:rPr>
          <w:spacing w:val="1"/>
        </w:rPr>
        <w:t>t</w:t>
      </w:r>
      <w:r w:rsidRPr="00B26025" w:rsidR="00B63C13">
        <w:t>h</w:t>
      </w:r>
      <w:r w:rsidRPr="00B26025" w:rsidR="00B63C13">
        <w:rPr>
          <w:spacing w:val="2"/>
        </w:rPr>
        <w:t xml:space="preserve"> </w:t>
      </w:r>
      <w:r w:rsidRPr="00B26025" w:rsidR="00B63C13">
        <w:rPr>
          <w:spacing w:val="-2"/>
        </w:rPr>
        <w:t>the candidate</w:t>
      </w:r>
      <w:r w:rsidRPr="00B26025" w:rsidR="00B63C13">
        <w:t>.</w:t>
      </w:r>
      <w:r w:rsidR="00B63C13">
        <w:t xml:space="preserve"> </w:t>
      </w:r>
      <w:r w:rsidRPr="00B26025" w:rsidR="00B63C13">
        <w:rPr>
          <w:spacing w:val="-1"/>
        </w:rPr>
        <w:t>S</w:t>
      </w:r>
      <w:r w:rsidRPr="00B26025" w:rsidR="00B63C13">
        <w:t>ome</w:t>
      </w:r>
      <w:r w:rsidRPr="00B26025" w:rsidR="00B63C13">
        <w:rPr>
          <w:spacing w:val="3"/>
        </w:rPr>
        <w:t xml:space="preserve"> e</w:t>
      </w:r>
      <w:r w:rsidRPr="00B26025" w:rsidR="00B63C13">
        <w:rPr>
          <w:spacing w:val="-2"/>
        </w:rPr>
        <w:t>x</w:t>
      </w:r>
      <w:r w:rsidRPr="00B26025" w:rsidR="00B63C13">
        <w:t>am</w:t>
      </w:r>
      <w:r w:rsidRPr="00B26025" w:rsidR="00B63C13">
        <w:rPr>
          <w:spacing w:val="2"/>
        </w:rPr>
        <w:t>i</w:t>
      </w:r>
      <w:r w:rsidRPr="00B26025" w:rsidR="00B63C13">
        <w:t>n</w:t>
      </w:r>
      <w:r w:rsidRPr="00B26025" w:rsidR="00B63C13">
        <w:rPr>
          <w:spacing w:val="-1"/>
        </w:rPr>
        <w:t>e</w:t>
      </w:r>
      <w:r w:rsidRPr="00B26025" w:rsidR="00B63C13">
        <w:rPr>
          <w:spacing w:val="1"/>
        </w:rPr>
        <w:t>r</w:t>
      </w:r>
      <w:r w:rsidRPr="00B26025" w:rsidR="00B63C13">
        <w:t>s</w:t>
      </w:r>
      <w:r w:rsidRPr="00B26025" w:rsidR="00B63C13">
        <w:rPr>
          <w:spacing w:val="3"/>
        </w:rPr>
        <w:t xml:space="preserve"> </w:t>
      </w:r>
      <w:r w:rsidRPr="00B26025" w:rsidR="00B63C13">
        <w:rPr>
          <w:spacing w:val="-3"/>
        </w:rPr>
        <w:t>w</w:t>
      </w:r>
      <w:r w:rsidRPr="00B26025" w:rsidR="00B63C13">
        <w:rPr>
          <w:spacing w:val="-1"/>
        </w:rPr>
        <w:t>i</w:t>
      </w:r>
      <w:r w:rsidRPr="00B26025" w:rsidR="00B63C13">
        <w:rPr>
          <w:spacing w:val="1"/>
        </w:rPr>
        <w:t>l</w:t>
      </w:r>
      <w:r w:rsidRPr="00B26025" w:rsidR="00B63C13">
        <w:t>l</w:t>
      </w:r>
      <w:r w:rsidRPr="00B26025" w:rsidR="00B63C13">
        <w:rPr>
          <w:spacing w:val="2"/>
        </w:rPr>
        <w:t xml:space="preserve"> </w:t>
      </w:r>
      <w:r w:rsidRPr="00B26025" w:rsidR="00B63C13">
        <w:t>a</w:t>
      </w:r>
      <w:r w:rsidRPr="00B26025" w:rsidR="00B63C13">
        <w:rPr>
          <w:spacing w:val="-1"/>
        </w:rPr>
        <w:t>l</w:t>
      </w:r>
      <w:r w:rsidRPr="00B26025" w:rsidR="00B63C13">
        <w:t>so</w:t>
      </w:r>
      <w:r w:rsidRPr="00B26025" w:rsidR="00B63C13">
        <w:rPr>
          <w:spacing w:val="5"/>
        </w:rPr>
        <w:t xml:space="preserve"> </w:t>
      </w:r>
      <w:r w:rsidRPr="00B26025" w:rsidR="00B63C13">
        <w:rPr>
          <w:spacing w:val="-1"/>
        </w:rPr>
        <w:t>wi</w:t>
      </w:r>
      <w:r w:rsidRPr="00B26025" w:rsidR="00B63C13">
        <w:t>sh</w:t>
      </w:r>
      <w:r w:rsidRPr="00B26025" w:rsidR="00B63C13">
        <w:rPr>
          <w:spacing w:val="2"/>
        </w:rPr>
        <w:t xml:space="preserve"> </w:t>
      </w:r>
      <w:r w:rsidRPr="00B26025" w:rsidR="00B63C13">
        <w:rPr>
          <w:spacing w:val="1"/>
        </w:rPr>
        <w:t>t</w:t>
      </w:r>
      <w:r w:rsidRPr="00B26025" w:rsidR="00B63C13">
        <w:t>o</w:t>
      </w:r>
      <w:r w:rsidRPr="00B26025" w:rsidR="00B63C13">
        <w:rPr>
          <w:spacing w:val="5"/>
        </w:rPr>
        <w:t xml:space="preserve"> </w:t>
      </w:r>
      <w:r w:rsidRPr="00B26025" w:rsidR="00B63C13">
        <w:t>sati</w:t>
      </w:r>
      <w:r w:rsidRPr="00B26025" w:rsidR="00B63C13">
        <w:rPr>
          <w:spacing w:val="-3"/>
        </w:rPr>
        <w:t>s</w:t>
      </w:r>
      <w:r w:rsidRPr="00B26025" w:rsidR="00B63C13">
        <w:rPr>
          <w:spacing w:val="3"/>
        </w:rPr>
        <w:t>f</w:t>
      </w:r>
      <w:r w:rsidRPr="00B26025" w:rsidR="00B63C13">
        <w:t xml:space="preserve">y </w:t>
      </w:r>
      <w:r w:rsidRPr="00B26025" w:rsidR="00B63C13">
        <w:rPr>
          <w:spacing w:val="1"/>
        </w:rPr>
        <w:t>t</w:t>
      </w:r>
      <w:r w:rsidRPr="00B26025" w:rsidR="00B63C13">
        <w:t>h</w:t>
      </w:r>
      <w:r w:rsidRPr="00B26025" w:rsidR="00B63C13">
        <w:rPr>
          <w:spacing w:val="-1"/>
        </w:rPr>
        <w:t>e</w:t>
      </w:r>
      <w:r w:rsidRPr="00B26025" w:rsidR="00B63C13">
        <w:rPr>
          <w:spacing w:val="1"/>
        </w:rPr>
        <w:t>m</w:t>
      </w:r>
      <w:r w:rsidRPr="00B26025" w:rsidR="00B63C13">
        <w:t>se</w:t>
      </w:r>
      <w:r w:rsidRPr="00B26025" w:rsidR="00B63C13">
        <w:rPr>
          <w:spacing w:val="-1"/>
        </w:rPr>
        <w:t>l</w:t>
      </w:r>
      <w:r w:rsidRPr="00B26025" w:rsidR="00B63C13">
        <w:rPr>
          <w:spacing w:val="-2"/>
        </w:rPr>
        <w:t>v</w:t>
      </w:r>
      <w:r w:rsidRPr="00B26025" w:rsidR="00B63C13">
        <w:t>es</w:t>
      </w:r>
      <w:r w:rsidRPr="00B26025" w:rsidR="00B63C13">
        <w:rPr>
          <w:spacing w:val="2"/>
        </w:rPr>
        <w:t xml:space="preserve"> </w:t>
      </w:r>
      <w:r w:rsidRPr="00B26025" w:rsidR="00B63C13">
        <w:rPr>
          <w:spacing w:val="-3"/>
        </w:rPr>
        <w:t>o</w:t>
      </w:r>
      <w:r w:rsidRPr="00B26025" w:rsidR="00B63C13">
        <w:t>f</w:t>
      </w:r>
      <w:r w:rsidRPr="00B26025" w:rsidR="00B63C13">
        <w:rPr>
          <w:spacing w:val="6"/>
        </w:rPr>
        <w:t xml:space="preserve"> </w:t>
      </w:r>
      <w:r w:rsidR="00B63C13">
        <w:rPr>
          <w:spacing w:val="-2"/>
        </w:rPr>
        <w:t>the candidate’s</w:t>
      </w:r>
      <w:r w:rsidRPr="00B26025" w:rsidR="00B63C13">
        <w:rPr>
          <w:spacing w:val="4"/>
        </w:rPr>
        <w:t xml:space="preserve"> </w:t>
      </w:r>
      <w:r w:rsidRPr="00B26025" w:rsidR="00B63C13">
        <w:rPr>
          <w:spacing w:val="2"/>
        </w:rPr>
        <w:t>g</w:t>
      </w:r>
      <w:r w:rsidRPr="00B26025" w:rsidR="00B63C13">
        <w:t>e</w:t>
      </w:r>
      <w:r w:rsidRPr="00B26025" w:rsidR="00B63C13">
        <w:rPr>
          <w:spacing w:val="-1"/>
        </w:rPr>
        <w:t>n</w:t>
      </w:r>
      <w:r w:rsidRPr="00B26025" w:rsidR="00B63C13">
        <w:rPr>
          <w:spacing w:val="-3"/>
        </w:rPr>
        <w:t>e</w:t>
      </w:r>
      <w:r w:rsidRPr="00B26025" w:rsidR="00B63C13">
        <w:rPr>
          <w:spacing w:val="1"/>
        </w:rPr>
        <w:t>r</w:t>
      </w:r>
      <w:r w:rsidRPr="00B26025" w:rsidR="00B63C13">
        <w:t>al</w:t>
      </w:r>
      <w:r w:rsidRPr="00B26025" w:rsidR="00B63C13">
        <w:rPr>
          <w:spacing w:val="2"/>
        </w:rPr>
        <w:t xml:space="preserve"> </w:t>
      </w:r>
      <w:r w:rsidRPr="00B26025" w:rsidR="00B63C13">
        <w:rPr>
          <w:spacing w:val="-1"/>
        </w:rPr>
        <w:t>l</w:t>
      </w:r>
      <w:r w:rsidRPr="00B26025" w:rsidR="00B63C13">
        <w:t>e</w:t>
      </w:r>
      <w:r w:rsidRPr="00B26025" w:rsidR="00B63C13">
        <w:rPr>
          <w:spacing w:val="-3"/>
        </w:rPr>
        <w:t>v</w:t>
      </w:r>
      <w:r w:rsidRPr="00B26025" w:rsidR="00B63C13">
        <w:t>el</w:t>
      </w:r>
      <w:r w:rsidRPr="00B26025" w:rsidR="00B63C13">
        <w:rPr>
          <w:spacing w:val="4"/>
        </w:rPr>
        <w:t xml:space="preserve"> </w:t>
      </w:r>
      <w:r w:rsidRPr="00B26025" w:rsidR="00B63C13">
        <w:t>of u</w:t>
      </w:r>
      <w:r w:rsidRPr="00B26025" w:rsidR="00B63C13">
        <w:rPr>
          <w:spacing w:val="-1"/>
        </w:rPr>
        <w:t>n</w:t>
      </w:r>
      <w:r w:rsidRPr="00B26025" w:rsidR="00B63C13">
        <w:t>d</w:t>
      </w:r>
      <w:r w:rsidRPr="00B26025" w:rsidR="00B63C13">
        <w:rPr>
          <w:spacing w:val="-1"/>
        </w:rPr>
        <w:t>e</w:t>
      </w:r>
      <w:r w:rsidRPr="00B26025" w:rsidR="00B63C13">
        <w:rPr>
          <w:spacing w:val="1"/>
        </w:rPr>
        <w:t>r</w:t>
      </w:r>
      <w:r w:rsidRPr="00B26025" w:rsidR="00B63C13">
        <w:t>s</w:t>
      </w:r>
      <w:r w:rsidRPr="00B26025" w:rsidR="00B63C13">
        <w:rPr>
          <w:spacing w:val="1"/>
        </w:rPr>
        <w:t>t</w:t>
      </w:r>
      <w:r w:rsidRPr="00B26025" w:rsidR="00B63C13">
        <w:t>a</w:t>
      </w:r>
      <w:r w:rsidRPr="00B26025" w:rsidR="00B63C13">
        <w:rPr>
          <w:spacing w:val="-1"/>
        </w:rPr>
        <w:t>n</w:t>
      </w:r>
      <w:r w:rsidRPr="00B26025" w:rsidR="00B63C13">
        <w:t>d</w:t>
      </w:r>
      <w:r w:rsidRPr="00B26025" w:rsidR="00B63C13">
        <w:rPr>
          <w:spacing w:val="-1"/>
        </w:rPr>
        <w:t>i</w:t>
      </w:r>
      <w:r w:rsidRPr="00B26025" w:rsidR="00B63C13">
        <w:rPr>
          <w:spacing w:val="-3"/>
        </w:rPr>
        <w:t>n</w:t>
      </w:r>
      <w:r w:rsidRPr="00B26025" w:rsidR="00B63C13">
        <w:t>g</w:t>
      </w:r>
      <w:r w:rsidRPr="00B26025" w:rsidR="00B63C13">
        <w:rPr>
          <w:spacing w:val="55"/>
        </w:rPr>
        <w:t xml:space="preserve"> </w:t>
      </w:r>
      <w:r w:rsidRPr="00B26025" w:rsidR="00B63C13">
        <w:rPr>
          <w:spacing w:val="-3"/>
        </w:rPr>
        <w:t>o</w:t>
      </w:r>
      <w:r w:rsidRPr="00B26025" w:rsidR="00B63C13">
        <w:t>f</w:t>
      </w:r>
      <w:r w:rsidRPr="00B26025" w:rsidR="00B63C13">
        <w:rPr>
          <w:spacing w:val="55"/>
        </w:rPr>
        <w:t xml:space="preserve"> </w:t>
      </w:r>
      <w:r w:rsidRPr="00B26025" w:rsidR="00B63C13">
        <w:rPr>
          <w:spacing w:val="1"/>
        </w:rPr>
        <w:t>t</w:t>
      </w:r>
      <w:r w:rsidRPr="00B26025" w:rsidR="00B63C13">
        <w:t>he</w:t>
      </w:r>
      <w:r w:rsidRPr="00B26025" w:rsidR="00B63C13">
        <w:rPr>
          <w:spacing w:val="53"/>
        </w:rPr>
        <w:t xml:space="preserve"> </w:t>
      </w:r>
      <w:r w:rsidRPr="00B26025" w:rsidR="00B63C13">
        <w:rPr>
          <w:spacing w:val="-2"/>
        </w:rPr>
        <w:t>s</w:t>
      </w:r>
      <w:r w:rsidRPr="00B26025" w:rsidR="00B63C13">
        <w:t>u</w:t>
      </w:r>
      <w:r w:rsidRPr="00B26025" w:rsidR="00B63C13">
        <w:rPr>
          <w:spacing w:val="-1"/>
        </w:rPr>
        <w:t>b</w:t>
      </w:r>
      <w:r w:rsidRPr="00B26025" w:rsidR="00B63C13">
        <w:rPr>
          <w:spacing w:val="1"/>
        </w:rPr>
        <w:t>j</w:t>
      </w:r>
      <w:r w:rsidRPr="00B26025" w:rsidR="00B63C13">
        <w:t>ect</w:t>
      </w:r>
      <w:r w:rsidRPr="00B26025" w:rsidR="00B63C13">
        <w:rPr>
          <w:spacing w:val="54"/>
        </w:rPr>
        <w:t xml:space="preserve"> </w:t>
      </w:r>
      <w:r w:rsidRPr="00B26025" w:rsidR="00B63C13">
        <w:rPr>
          <w:spacing w:val="-3"/>
        </w:rPr>
        <w:t>a</w:t>
      </w:r>
      <w:r w:rsidRPr="00B26025" w:rsidR="00B63C13">
        <w:rPr>
          <w:spacing w:val="1"/>
        </w:rPr>
        <w:t>r</w:t>
      </w:r>
      <w:r w:rsidRPr="00B26025" w:rsidR="00B63C13">
        <w:t>e</w:t>
      </w:r>
      <w:r w:rsidRPr="00B26025" w:rsidR="00B63C13">
        <w:rPr>
          <w:spacing w:val="-1"/>
        </w:rPr>
        <w:t>a</w:t>
      </w:r>
      <w:r w:rsidRPr="00B26025" w:rsidR="00B63C13">
        <w:t>.</w:t>
      </w:r>
      <w:r w:rsidRPr="00B26025" w:rsidR="00B63C13">
        <w:rPr>
          <w:spacing w:val="50"/>
        </w:rPr>
        <w:t xml:space="preserve"> </w:t>
      </w:r>
      <w:r w:rsidRPr="00B26025" w:rsidR="00B63C13">
        <w:rPr>
          <w:spacing w:val="2"/>
        </w:rPr>
        <w:t>T</w:t>
      </w:r>
      <w:r w:rsidRPr="00B26025" w:rsidR="00B63C13">
        <w:t>he</w:t>
      </w:r>
      <w:r w:rsidRPr="00B26025" w:rsidR="00B63C13">
        <w:rPr>
          <w:spacing w:val="53"/>
        </w:rPr>
        <w:t xml:space="preserve"> </w:t>
      </w:r>
      <w:r w:rsidRPr="00B26025" w:rsidR="00B63C13">
        <w:t>oral</w:t>
      </w:r>
      <w:r w:rsidRPr="00B26025" w:rsidR="00B63C13">
        <w:rPr>
          <w:spacing w:val="53"/>
        </w:rPr>
        <w:t xml:space="preserve"> </w:t>
      </w:r>
      <w:r w:rsidRPr="00B26025" w:rsidR="00B63C13">
        <w:rPr>
          <w:spacing w:val="-3"/>
        </w:rPr>
        <w:t>e</w:t>
      </w:r>
      <w:r w:rsidRPr="00B26025" w:rsidR="00B63C13">
        <w:rPr>
          <w:spacing w:val="-2"/>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53"/>
        </w:rPr>
        <w:t xml:space="preserve"> </w:t>
      </w:r>
      <w:r w:rsidRPr="00B26025" w:rsidR="00B63C13">
        <w:t>a</w:t>
      </w:r>
      <w:r w:rsidRPr="00B26025" w:rsidR="00B63C13">
        <w:rPr>
          <w:spacing w:val="-1"/>
        </w:rPr>
        <w:t>l</w:t>
      </w:r>
      <w:r w:rsidRPr="00B26025" w:rsidR="00B63C13">
        <w:t>so</w:t>
      </w:r>
      <w:r w:rsidRPr="00B26025" w:rsidR="00B63C13">
        <w:rPr>
          <w:spacing w:val="53"/>
        </w:rPr>
        <w:t xml:space="preserve"> </w:t>
      </w:r>
      <w:r w:rsidRPr="00B26025" w:rsidR="00B63C13">
        <w:rPr>
          <w:spacing w:val="2"/>
        </w:rPr>
        <w:t>g</w:t>
      </w:r>
      <w:r w:rsidRPr="00B26025" w:rsidR="00B63C13">
        <w:rPr>
          <w:spacing w:val="-1"/>
        </w:rPr>
        <w:t>i</w:t>
      </w:r>
      <w:r w:rsidRPr="00B26025" w:rsidR="00B63C13">
        <w:rPr>
          <w:spacing w:val="-2"/>
        </w:rPr>
        <w:t>v</w:t>
      </w:r>
      <w:r w:rsidRPr="00B26025" w:rsidR="00B63C13">
        <w:t>es</w:t>
      </w:r>
      <w:r w:rsidRPr="00B26025" w:rsidR="00B63C13">
        <w:rPr>
          <w:spacing w:val="53"/>
        </w:rPr>
        <w:t xml:space="preserve"> </w:t>
      </w:r>
      <w:r w:rsidR="00B63C13">
        <w:t>the candidate</w:t>
      </w:r>
      <w:r w:rsidRPr="00B26025" w:rsidR="00B63C13">
        <w:rPr>
          <w:spacing w:val="53"/>
        </w:rPr>
        <w:t xml:space="preserve"> </w:t>
      </w:r>
      <w:r w:rsidR="00B63C13">
        <w:rPr>
          <w:spacing w:val="1"/>
        </w:rPr>
        <w:t>an</w:t>
      </w:r>
      <w:r w:rsidRPr="00B26025" w:rsidR="00B63C13">
        <w:rPr>
          <w:spacing w:val="53"/>
        </w:rPr>
        <w:t xml:space="preserve"> </w:t>
      </w:r>
      <w:r w:rsidRPr="00B26025" w:rsidR="00B63C13">
        <w:t>o</w:t>
      </w:r>
      <w:r w:rsidRPr="00B26025" w:rsidR="00B63C13">
        <w:rPr>
          <w:spacing w:val="-1"/>
        </w:rPr>
        <w:t>p</w:t>
      </w:r>
      <w:r w:rsidRPr="00B26025" w:rsidR="00B63C13">
        <w:t>p</w:t>
      </w:r>
      <w:r w:rsidRPr="00B26025" w:rsidR="00B63C13">
        <w:rPr>
          <w:spacing w:val="-1"/>
        </w:rPr>
        <w:t>o</w:t>
      </w:r>
      <w:r w:rsidRPr="00B26025" w:rsidR="00B63C13">
        <w:rPr>
          <w:spacing w:val="-2"/>
        </w:rPr>
        <w:t>r</w:t>
      </w:r>
      <w:r w:rsidRPr="00B26025" w:rsidR="00B63C13">
        <w:rPr>
          <w:spacing w:val="1"/>
        </w:rPr>
        <w:t>t</w:t>
      </w:r>
      <w:r w:rsidRPr="00B26025" w:rsidR="00B63C13">
        <w:t>u</w:t>
      </w:r>
      <w:r w:rsidRPr="00B26025" w:rsidR="00B63C13">
        <w:rPr>
          <w:spacing w:val="-1"/>
        </w:rPr>
        <w:t>ni</w:t>
      </w:r>
      <w:r w:rsidRPr="00B26025" w:rsidR="00B63C13">
        <w:rPr>
          <w:spacing w:val="1"/>
        </w:rPr>
        <w:t>t</w:t>
      </w:r>
      <w:r w:rsidRPr="00B26025" w:rsidR="00B63C13">
        <w:t>y</w:t>
      </w:r>
      <w:r w:rsidRPr="00B26025" w:rsidR="00B63C13">
        <w:rPr>
          <w:spacing w:val="51"/>
        </w:rPr>
        <w:t xml:space="preserve"> </w:t>
      </w:r>
      <w:r w:rsidRPr="00B26025" w:rsidR="00B63C13">
        <w:rPr>
          <w:spacing w:val="1"/>
        </w:rPr>
        <w:t>t</w:t>
      </w:r>
      <w:r w:rsidRPr="00B26025" w:rsidR="00B63C13">
        <w:t>o a</w:t>
      </w:r>
      <w:r w:rsidRPr="00B26025" w:rsidR="00B63C13">
        <w:rPr>
          <w:spacing w:val="-1"/>
        </w:rPr>
        <w:t>n</w:t>
      </w:r>
      <w:r w:rsidRPr="00B26025" w:rsidR="00B63C13">
        <w:t>s</w:t>
      </w:r>
      <w:r w:rsidRPr="00B26025" w:rsidR="00B63C13">
        <w:rPr>
          <w:spacing w:val="-3"/>
        </w:rPr>
        <w:t>w</w:t>
      </w:r>
      <w:r w:rsidRPr="00B26025" w:rsidR="00B63C13">
        <w:t>er</w:t>
      </w:r>
      <w:r w:rsidRPr="00B26025" w:rsidR="00B63C13">
        <w:rPr>
          <w:spacing w:val="2"/>
        </w:rPr>
        <w:t xml:space="preserve"> q</w:t>
      </w:r>
      <w:r w:rsidRPr="00B26025" w:rsidR="00B63C13">
        <w:t>u</w:t>
      </w:r>
      <w:r w:rsidRPr="00B26025" w:rsidR="00B63C13">
        <w:rPr>
          <w:spacing w:val="-1"/>
        </w:rPr>
        <w:t>e</w:t>
      </w:r>
      <w:r w:rsidRPr="00B26025" w:rsidR="00B63C13">
        <w:t>s</w:t>
      </w:r>
      <w:r w:rsidRPr="00B26025" w:rsidR="00B63C13">
        <w:rPr>
          <w:spacing w:val="1"/>
        </w:rPr>
        <w:t>t</w:t>
      </w:r>
      <w:r w:rsidRPr="00B26025" w:rsidR="00B63C13">
        <w:rPr>
          <w:spacing w:val="-1"/>
        </w:rPr>
        <w:t>i</w:t>
      </w:r>
      <w:r w:rsidRPr="00B26025" w:rsidR="00B63C13">
        <w:t>o</w:t>
      </w:r>
      <w:r w:rsidRPr="00B26025" w:rsidR="00B63C13">
        <w:rPr>
          <w:spacing w:val="-1"/>
        </w:rPr>
        <w:t>n</w:t>
      </w:r>
      <w:r w:rsidRPr="00B26025" w:rsidR="00B63C13">
        <w:t>s</w:t>
      </w:r>
      <w:r w:rsidRPr="00B26025" w:rsidR="00B63C13">
        <w:rPr>
          <w:spacing w:val="2"/>
        </w:rPr>
        <w:t xml:space="preserve"> </w:t>
      </w:r>
      <w:r w:rsidRPr="00B26025" w:rsidR="00B63C13">
        <w:rPr>
          <w:spacing w:val="-1"/>
        </w:rPr>
        <w:t>i</w:t>
      </w:r>
      <w:r w:rsidRPr="00B26025" w:rsidR="00B63C13">
        <w:t>n</w:t>
      </w:r>
      <w:r w:rsidRPr="00B26025" w:rsidR="00B63C13">
        <w:rPr>
          <w:spacing w:val="1"/>
        </w:rPr>
        <w:t xml:space="preserve"> </w:t>
      </w:r>
      <w:r w:rsidRPr="00B26025" w:rsidR="00B63C13">
        <w:t>areas</w:t>
      </w:r>
      <w:r w:rsidRPr="00B26025" w:rsidR="00B63C13">
        <w:rPr>
          <w:spacing w:val="1"/>
        </w:rPr>
        <w:t xml:space="preserve"> </w:t>
      </w:r>
      <w:r w:rsidRPr="00B26025" w:rsidR="00B63C13">
        <w:rPr>
          <w:spacing w:val="-3"/>
        </w:rPr>
        <w:t>w</w:t>
      </w:r>
      <w:r w:rsidRPr="00B26025" w:rsidR="00B63C13">
        <w:t>h</w:t>
      </w:r>
      <w:r w:rsidRPr="00B26025" w:rsidR="00B63C13">
        <w:rPr>
          <w:spacing w:val="-1"/>
        </w:rPr>
        <w:t>e</w:t>
      </w:r>
      <w:r w:rsidRPr="00B26025" w:rsidR="00B63C13">
        <w:rPr>
          <w:spacing w:val="1"/>
        </w:rPr>
        <w:t>r</w:t>
      </w:r>
      <w:r w:rsidRPr="00B26025" w:rsidR="00B63C13">
        <w:t>e</w:t>
      </w:r>
      <w:r w:rsidRPr="00B26025" w:rsidR="00B63C13">
        <w:rPr>
          <w:spacing w:val="1"/>
        </w:rPr>
        <w:t xml:space="preserve"> t</w:t>
      </w:r>
      <w:r w:rsidRPr="00B26025" w:rsidR="00B63C13">
        <w:t>he</w:t>
      </w:r>
      <w:r w:rsidRPr="00B26025" w:rsidR="00B63C13">
        <w:rPr>
          <w:spacing w:val="1"/>
        </w:rPr>
        <w:t xml:space="preserve"> </w:t>
      </w:r>
      <w:r w:rsidR="00B63C13">
        <w:rPr>
          <w:spacing w:val="1"/>
        </w:rPr>
        <w:t>e</w:t>
      </w:r>
      <w:r w:rsidRPr="00B26025" w:rsidR="00B63C13">
        <w:rPr>
          <w:spacing w:val="-2"/>
        </w:rPr>
        <w:t>x</w:t>
      </w:r>
      <w:r w:rsidRPr="00B26025" w:rsidR="00B63C13">
        <w:t>ami</w:t>
      </w:r>
      <w:r w:rsidRPr="00B26025" w:rsidR="00B63C13">
        <w:rPr>
          <w:spacing w:val="-1"/>
        </w:rPr>
        <w:t>n</w:t>
      </w:r>
      <w:r w:rsidRPr="00B26025" w:rsidR="00B63C13">
        <w:t>ers</w:t>
      </w:r>
      <w:r w:rsidRPr="00B26025" w:rsidR="00B63C13">
        <w:rPr>
          <w:spacing w:val="2"/>
        </w:rPr>
        <w:t xml:space="preserve"> </w:t>
      </w:r>
      <w:r w:rsidRPr="00B26025" w:rsidR="00B63C13">
        <w:t>are</w:t>
      </w:r>
      <w:r w:rsidRPr="00B26025" w:rsidR="00B63C13">
        <w:rPr>
          <w:spacing w:val="2"/>
        </w:rPr>
        <w:t xml:space="preserve"> </w:t>
      </w:r>
      <w:r w:rsidRPr="00B26025" w:rsidR="00B63C13">
        <w:t>n</w:t>
      </w:r>
      <w:r w:rsidRPr="00B26025" w:rsidR="00B63C13">
        <w:rPr>
          <w:spacing w:val="-1"/>
        </w:rPr>
        <w:t>o</w:t>
      </w:r>
      <w:r w:rsidRPr="00B26025" w:rsidR="00B63C13">
        <w:t>t</w:t>
      </w:r>
      <w:r w:rsidRPr="00B26025" w:rsidR="00B63C13">
        <w:rPr>
          <w:spacing w:val="2"/>
        </w:rPr>
        <w:t xml:space="preserve"> </w:t>
      </w:r>
      <w:r w:rsidRPr="00B26025" w:rsidR="00B63C13">
        <w:t>sati</w:t>
      </w:r>
      <w:r w:rsidRPr="00B26025" w:rsidR="00B63C13">
        <w:rPr>
          <w:spacing w:val="-3"/>
        </w:rPr>
        <w:t>s</w:t>
      </w:r>
      <w:r w:rsidRPr="00B26025" w:rsidR="00B63C13">
        <w:rPr>
          <w:spacing w:val="3"/>
        </w:rPr>
        <w:t>f</w:t>
      </w:r>
      <w:r w:rsidRPr="00B26025" w:rsidR="00B63C13">
        <w:rPr>
          <w:spacing w:val="-1"/>
        </w:rPr>
        <w:t>i</w:t>
      </w:r>
      <w:r w:rsidRPr="00B26025" w:rsidR="00B63C13">
        <w:t>e</w:t>
      </w:r>
      <w:r w:rsidRPr="00B26025" w:rsidR="00B63C13">
        <w:rPr>
          <w:spacing w:val="-1"/>
        </w:rPr>
        <w:t>d</w:t>
      </w:r>
      <w:r w:rsidRPr="00B26025" w:rsidR="00B63C13">
        <w:t>;</w:t>
      </w:r>
      <w:r w:rsidRPr="00B26025" w:rsidR="00B63C13">
        <w:rPr>
          <w:spacing w:val="2"/>
        </w:rPr>
        <w:t xml:space="preserve"> </w:t>
      </w:r>
      <w:r w:rsidRPr="00B26025" w:rsidR="00B63C13">
        <w:t>e</w:t>
      </w:r>
      <w:r w:rsidRPr="00B26025" w:rsidR="00B63C13">
        <w:rPr>
          <w:spacing w:val="-2"/>
        </w:rPr>
        <w:t>.</w:t>
      </w:r>
      <w:r w:rsidRPr="00B26025" w:rsidR="00B63C13">
        <w:t xml:space="preserve">g. </w:t>
      </w:r>
      <w:r w:rsidRPr="00B26025" w:rsidR="00B63C13">
        <w:rPr>
          <w:spacing w:val="1"/>
        </w:rPr>
        <w:t>f</w:t>
      </w:r>
      <w:r w:rsidRPr="00B26025" w:rsidR="00B63C13">
        <w:t>or</w:t>
      </w:r>
      <w:r w:rsidRPr="00B26025" w:rsidR="00B63C13">
        <w:rPr>
          <w:spacing w:val="2"/>
        </w:rPr>
        <w:t xml:space="preserve"> </w:t>
      </w:r>
      <w:r w:rsidRPr="00B26025" w:rsidR="00B63C13">
        <w:t>a</w:t>
      </w:r>
      <w:r w:rsidRPr="00B26025" w:rsidR="00B63C13">
        <w:rPr>
          <w:spacing w:val="1"/>
        </w:rPr>
        <w:t xml:space="preserve"> </w:t>
      </w:r>
      <w:r w:rsidR="00B63C13">
        <w:rPr>
          <w:spacing w:val="1"/>
        </w:rPr>
        <w:t>d</w:t>
      </w:r>
      <w:r w:rsidRPr="00B26025" w:rsidR="00B63C13">
        <w:t>octo</w:t>
      </w:r>
      <w:r w:rsidRPr="00B26025" w:rsidR="00B63C13">
        <w:rPr>
          <w:spacing w:val="1"/>
        </w:rPr>
        <w:t>r</w:t>
      </w:r>
      <w:r w:rsidRPr="00B26025" w:rsidR="00B63C13">
        <w:t>al d</w:t>
      </w:r>
      <w:r w:rsidRPr="00B26025" w:rsidR="00B63C13">
        <w:rPr>
          <w:spacing w:val="-1"/>
        </w:rPr>
        <w:t>e</w:t>
      </w:r>
      <w:r w:rsidRPr="00B26025" w:rsidR="00B63C13">
        <w:rPr>
          <w:spacing w:val="2"/>
        </w:rPr>
        <w:t>g</w:t>
      </w:r>
      <w:r w:rsidRPr="00B26025" w:rsidR="00B63C13">
        <w:rPr>
          <w:spacing w:val="1"/>
        </w:rPr>
        <w:t>r</w:t>
      </w:r>
      <w:r w:rsidRPr="00B26025" w:rsidR="00B63C13">
        <w:t>e</w:t>
      </w:r>
      <w:r w:rsidRPr="00B26025" w:rsidR="00B63C13">
        <w:rPr>
          <w:spacing w:val="-3"/>
        </w:rPr>
        <w:t>e</w:t>
      </w:r>
      <w:r w:rsidRPr="00B26025" w:rsidR="00B63C13">
        <w:t xml:space="preserve"> e</w:t>
      </w:r>
      <w:r w:rsidRPr="00B26025" w:rsidR="00B63C13">
        <w:rPr>
          <w:spacing w:val="-3"/>
        </w:rPr>
        <w:t>v</w:t>
      </w:r>
      <w:r w:rsidRPr="00B26025" w:rsidR="00B63C13">
        <w:rPr>
          <w:spacing w:val="-1"/>
        </w:rPr>
        <w:t>i</w:t>
      </w:r>
      <w:r w:rsidRPr="00B26025" w:rsidR="00B63C13">
        <w:t>d</w:t>
      </w:r>
      <w:r w:rsidRPr="00B26025" w:rsidR="00B63C13">
        <w:rPr>
          <w:spacing w:val="-1"/>
        </w:rPr>
        <w:t>e</w:t>
      </w:r>
      <w:r w:rsidRPr="00B26025" w:rsidR="00B63C13">
        <w:t>nce</w:t>
      </w:r>
      <w:r w:rsidRPr="00B26025" w:rsidR="00B63C13">
        <w:rPr>
          <w:spacing w:val="2"/>
        </w:rPr>
        <w:t xml:space="preserve"> </w:t>
      </w:r>
      <w:r w:rsidRPr="00B26025" w:rsidR="00B63C13">
        <w:t>of</w:t>
      </w:r>
      <w:r w:rsidRPr="00B26025" w:rsidR="00B63C13">
        <w:rPr>
          <w:spacing w:val="6"/>
        </w:rPr>
        <w:t xml:space="preserve"> </w:t>
      </w:r>
      <w:r w:rsidRPr="00B26025" w:rsidR="00B63C13">
        <w:t>ori</w:t>
      </w:r>
      <w:r w:rsidRPr="00B26025" w:rsidR="00B63C13">
        <w:rPr>
          <w:spacing w:val="1"/>
        </w:rPr>
        <w:t>g</w:t>
      </w:r>
      <w:r w:rsidRPr="00B26025" w:rsidR="00B63C13">
        <w:rPr>
          <w:spacing w:val="-1"/>
        </w:rPr>
        <w:t>i</w:t>
      </w:r>
      <w:r w:rsidRPr="00B26025" w:rsidR="00B63C13">
        <w:t>n</w:t>
      </w:r>
      <w:r w:rsidRPr="00B26025" w:rsidR="00B63C13">
        <w:rPr>
          <w:spacing w:val="-1"/>
        </w:rPr>
        <w:t>ali</w:t>
      </w:r>
      <w:r w:rsidRPr="00B26025" w:rsidR="00B63C13">
        <w:rPr>
          <w:spacing w:val="1"/>
        </w:rPr>
        <w:t>t</w:t>
      </w:r>
      <w:r w:rsidRPr="00B26025" w:rsidR="00B63C13">
        <w:t>y a</w:t>
      </w:r>
      <w:r w:rsidRPr="00B26025" w:rsidR="00B63C13">
        <w:rPr>
          <w:spacing w:val="-1"/>
        </w:rPr>
        <w:t>n</w:t>
      </w:r>
      <w:r w:rsidRPr="00B26025" w:rsidR="00B63C13">
        <w:t>d</w:t>
      </w:r>
      <w:r w:rsidRPr="00B26025" w:rsidR="00B63C13">
        <w:rPr>
          <w:spacing w:val="3"/>
        </w:rPr>
        <w:t xml:space="preserve"> </w:t>
      </w:r>
      <w:r w:rsidRPr="00B26025" w:rsidR="00B63C13">
        <w:rPr>
          <w:spacing w:val="-1"/>
        </w:rPr>
        <w:t>i</w:t>
      </w:r>
      <w:r w:rsidRPr="00B26025" w:rsidR="00B63C13">
        <w:t>n</w:t>
      </w:r>
      <w:r w:rsidRPr="00B26025" w:rsidR="00B63C13">
        <w:rPr>
          <w:spacing w:val="-1"/>
        </w:rPr>
        <w:t>d</w:t>
      </w:r>
      <w:r w:rsidRPr="00B26025" w:rsidR="00B63C13">
        <w:t>e</w:t>
      </w:r>
      <w:r w:rsidRPr="00B26025" w:rsidR="00B63C13">
        <w:rPr>
          <w:spacing w:val="-1"/>
        </w:rPr>
        <w:t>p</w:t>
      </w:r>
      <w:r w:rsidRPr="00B26025" w:rsidR="00B63C13">
        <w:t>e</w:t>
      </w:r>
      <w:r w:rsidRPr="00B26025" w:rsidR="00B63C13">
        <w:rPr>
          <w:spacing w:val="-1"/>
        </w:rPr>
        <w:t>n</w:t>
      </w:r>
      <w:r w:rsidRPr="00B26025" w:rsidR="00B63C13">
        <w:t>d</w:t>
      </w:r>
      <w:r w:rsidRPr="00B26025" w:rsidR="00B63C13">
        <w:rPr>
          <w:spacing w:val="-1"/>
        </w:rPr>
        <w:t>e</w:t>
      </w:r>
      <w:r w:rsidRPr="00B26025" w:rsidR="00B63C13">
        <w:t>nt</w:t>
      </w:r>
      <w:r w:rsidRPr="00B26025" w:rsidR="00B63C13">
        <w:rPr>
          <w:spacing w:val="3"/>
        </w:rPr>
        <w:t xml:space="preserve"> </w:t>
      </w:r>
      <w:r w:rsidRPr="00B26025" w:rsidR="00B63C13">
        <w:t>c</w:t>
      </w:r>
      <w:r w:rsidRPr="00B26025" w:rsidR="00B63C13">
        <w:rPr>
          <w:spacing w:val="1"/>
        </w:rPr>
        <w:t>r</w:t>
      </w:r>
      <w:r w:rsidRPr="00B26025" w:rsidR="00B63C13">
        <w:rPr>
          <w:spacing w:val="-1"/>
        </w:rPr>
        <w:t>i</w:t>
      </w:r>
      <w:r w:rsidRPr="00B26025" w:rsidR="00B63C13">
        <w:rPr>
          <w:spacing w:val="1"/>
        </w:rPr>
        <w:t>t</w:t>
      </w:r>
      <w:r w:rsidRPr="00B26025" w:rsidR="00B63C13">
        <w:rPr>
          <w:spacing w:val="-1"/>
        </w:rPr>
        <w:t>i</w:t>
      </w:r>
      <w:r w:rsidRPr="00B26025" w:rsidR="00B63C13">
        <w:t>cal</w:t>
      </w:r>
      <w:r w:rsidRPr="00B26025" w:rsidR="00B63C13">
        <w:rPr>
          <w:spacing w:val="1"/>
        </w:rPr>
        <w:t xml:space="preserve"> </w:t>
      </w:r>
      <w:r w:rsidRPr="00B26025" w:rsidR="00B63C13">
        <w:t>a</w:t>
      </w:r>
      <w:r w:rsidRPr="00B26025" w:rsidR="00B63C13">
        <w:rPr>
          <w:spacing w:val="-1"/>
        </w:rPr>
        <w:t>bili</w:t>
      </w:r>
      <w:r w:rsidRPr="00B26025" w:rsidR="00B63C13">
        <w:rPr>
          <w:spacing w:val="1"/>
        </w:rPr>
        <w:t>t</w:t>
      </w:r>
      <w:r w:rsidRPr="00B26025" w:rsidR="00B63C13">
        <w:t>y</w:t>
      </w:r>
      <w:r w:rsidRPr="00B26025" w:rsidR="00B63C13">
        <w:rPr>
          <w:spacing w:val="3"/>
        </w:rPr>
        <w:t xml:space="preserve"> </w:t>
      </w:r>
      <w:r w:rsidRPr="00B26025" w:rsidR="00B63C13">
        <w:rPr>
          <w:spacing w:val="-1"/>
        </w:rPr>
        <w:t>i</w:t>
      </w:r>
      <w:r w:rsidRPr="00B26025" w:rsidR="00B63C13">
        <w:t>s</w:t>
      </w:r>
      <w:r w:rsidRPr="00B26025" w:rsidR="00B63C13">
        <w:rPr>
          <w:spacing w:val="3"/>
        </w:rPr>
        <w:t xml:space="preserve"> </w:t>
      </w:r>
      <w:r w:rsidRPr="00B26025" w:rsidR="00B63C13">
        <w:rPr>
          <w:spacing w:val="1"/>
        </w:rPr>
        <w:t>r</w:t>
      </w:r>
      <w:r w:rsidRPr="00B26025" w:rsidR="00B63C13">
        <w:t>e</w:t>
      </w:r>
      <w:r w:rsidRPr="00B26025" w:rsidR="00B63C13">
        <w:rPr>
          <w:spacing w:val="2"/>
        </w:rPr>
        <w:t>q</w:t>
      </w:r>
      <w:r w:rsidRPr="00B26025" w:rsidR="00B63C13">
        <w:t>u</w:t>
      </w:r>
      <w:r w:rsidRPr="00B26025" w:rsidR="00B63C13">
        <w:rPr>
          <w:spacing w:val="-1"/>
        </w:rPr>
        <w:t>i</w:t>
      </w:r>
      <w:r w:rsidRPr="00B26025" w:rsidR="00B63C13">
        <w:rPr>
          <w:spacing w:val="1"/>
        </w:rPr>
        <w:t>r</w:t>
      </w:r>
      <w:r w:rsidRPr="00B26025" w:rsidR="00B63C13">
        <w:t>ed</w:t>
      </w:r>
      <w:r w:rsidRPr="00B26025" w:rsidR="00B63C13">
        <w:rPr>
          <w:spacing w:val="2"/>
        </w:rPr>
        <w:t xml:space="preserve"> </w:t>
      </w:r>
      <w:r w:rsidRPr="00B26025" w:rsidR="00B63C13">
        <w:t>a</w:t>
      </w:r>
      <w:r w:rsidRPr="00B26025" w:rsidR="00B63C13">
        <w:rPr>
          <w:spacing w:val="-1"/>
        </w:rPr>
        <w:t>n</w:t>
      </w:r>
      <w:r w:rsidRPr="00B26025" w:rsidR="00B63C13">
        <w:rPr>
          <w:spacing w:val="2"/>
        </w:rPr>
        <w:t>d</w:t>
      </w:r>
      <w:r w:rsidRPr="00B26025" w:rsidR="00B63C13">
        <w:t>,</w:t>
      </w:r>
      <w:r w:rsidRPr="00B26025" w:rsidR="00B63C13">
        <w:rPr>
          <w:spacing w:val="4"/>
        </w:rPr>
        <w:t xml:space="preserve"> </w:t>
      </w:r>
      <w:r w:rsidRPr="00B26025" w:rsidR="00B63C13">
        <w:rPr>
          <w:spacing w:val="-3"/>
        </w:rPr>
        <w:t>w</w:t>
      </w:r>
      <w:r w:rsidRPr="00B26025" w:rsidR="00B63C13">
        <w:t>h</w:t>
      </w:r>
      <w:r w:rsidRPr="00B26025" w:rsidR="00B63C13">
        <w:rPr>
          <w:spacing w:val="-1"/>
        </w:rPr>
        <w:t>e</w:t>
      </w:r>
      <w:r w:rsidRPr="00B26025" w:rsidR="00B63C13">
        <w:rPr>
          <w:spacing w:val="1"/>
        </w:rPr>
        <w:t>r</w:t>
      </w:r>
      <w:r w:rsidRPr="00B26025" w:rsidR="00B63C13">
        <w:t>e</w:t>
      </w:r>
      <w:r w:rsidRPr="00B26025" w:rsidR="00B63C13">
        <w:rPr>
          <w:spacing w:val="3"/>
        </w:rPr>
        <w:t xml:space="preserve"> </w:t>
      </w:r>
      <w:r w:rsidRPr="00B26025" w:rsidR="00B63C13">
        <w:rPr>
          <w:spacing w:val="1"/>
        </w:rPr>
        <w:t>t</w:t>
      </w:r>
      <w:r w:rsidRPr="00B26025" w:rsidR="00B63C13">
        <w:t>he</w:t>
      </w:r>
      <w:r w:rsidRPr="00B26025" w:rsidR="00B63C13">
        <w:rPr>
          <w:spacing w:val="2"/>
        </w:rPr>
        <w:t xml:space="preserve"> </w:t>
      </w:r>
      <w:r w:rsidRPr="00B26025" w:rsidR="00B63C13">
        <w:t>e</w:t>
      </w:r>
      <w:r w:rsidRPr="00B26025" w:rsidR="00B63C13">
        <w:rPr>
          <w:spacing w:val="-3"/>
        </w:rPr>
        <w:t>v</w:t>
      </w:r>
      <w:r w:rsidRPr="00B26025" w:rsidR="00B63C13">
        <w:rPr>
          <w:spacing w:val="-1"/>
        </w:rPr>
        <w:t>i</w:t>
      </w:r>
      <w:r w:rsidRPr="00B26025" w:rsidR="00B63C13">
        <w:t>d</w:t>
      </w:r>
      <w:r w:rsidRPr="00B26025" w:rsidR="00B63C13">
        <w:rPr>
          <w:spacing w:val="-1"/>
        </w:rPr>
        <w:t>e</w:t>
      </w:r>
      <w:r w:rsidRPr="00B26025" w:rsidR="00B63C13">
        <w:t>nce</w:t>
      </w:r>
      <w:r w:rsidRPr="00B26025" w:rsidR="00B63C13">
        <w:rPr>
          <w:spacing w:val="2"/>
        </w:rPr>
        <w:t xml:space="preserve"> </w:t>
      </w:r>
      <w:r w:rsidRPr="00B26025" w:rsidR="00B63C13">
        <w:rPr>
          <w:spacing w:val="-1"/>
        </w:rPr>
        <w:t>i</w:t>
      </w:r>
      <w:r w:rsidRPr="00B26025" w:rsidR="00B63C13">
        <w:t>n</w:t>
      </w:r>
      <w:r w:rsidRPr="00B26025" w:rsidR="00B63C13">
        <w:rPr>
          <w:spacing w:val="3"/>
        </w:rPr>
        <w:t xml:space="preserve"> </w:t>
      </w:r>
      <w:r w:rsidRPr="00B26025" w:rsidR="00B63C13">
        <w:rPr>
          <w:spacing w:val="1"/>
        </w:rPr>
        <w:t>t</w:t>
      </w:r>
      <w:r w:rsidRPr="00B26025" w:rsidR="00B63C13">
        <w:t xml:space="preserve">he </w:t>
      </w:r>
      <w:r w:rsidRPr="00B26025" w:rsidR="00B63C13">
        <w:rPr>
          <w:spacing w:val="1"/>
        </w:rPr>
        <w:t>t</w:t>
      </w:r>
      <w:r w:rsidRPr="00B26025" w:rsidR="00B63C13">
        <w:t>h</w:t>
      </w:r>
      <w:r w:rsidRPr="00B26025" w:rsidR="00B63C13">
        <w:rPr>
          <w:spacing w:val="-1"/>
        </w:rPr>
        <w:t>e</w:t>
      </w:r>
      <w:r w:rsidRPr="00B26025" w:rsidR="00B63C13">
        <w:t>s</w:t>
      </w:r>
      <w:r w:rsidRPr="00B26025" w:rsidR="00B63C13">
        <w:rPr>
          <w:spacing w:val="-1"/>
        </w:rPr>
        <w:t>i</w:t>
      </w:r>
      <w:r w:rsidRPr="00B26025" w:rsidR="00B63C13">
        <w:t>s</w:t>
      </w:r>
      <w:r w:rsidRPr="00B26025" w:rsidR="00B63C13">
        <w:rPr>
          <w:spacing w:val="3"/>
        </w:rPr>
        <w:t xml:space="preserve"> </w:t>
      </w:r>
      <w:r w:rsidRPr="00B26025" w:rsidR="00B63C13">
        <w:rPr>
          <w:spacing w:val="-1"/>
        </w:rPr>
        <w:t>i</w:t>
      </w:r>
      <w:r w:rsidRPr="00B26025" w:rsidR="00B63C13">
        <w:t>s</w:t>
      </w:r>
      <w:r w:rsidRPr="00B26025" w:rsidR="00B63C13">
        <w:rPr>
          <w:spacing w:val="3"/>
        </w:rPr>
        <w:t xml:space="preserve"> </w:t>
      </w:r>
      <w:r w:rsidRPr="00B26025" w:rsidR="00B63C13">
        <w:t>n</w:t>
      </w:r>
      <w:r w:rsidRPr="00B26025" w:rsidR="00B63C13">
        <w:rPr>
          <w:spacing w:val="-1"/>
        </w:rPr>
        <w:t>o</w:t>
      </w:r>
      <w:r w:rsidRPr="00B26025" w:rsidR="00B63C13">
        <w:t>t</w:t>
      </w:r>
      <w:r w:rsidRPr="00B26025" w:rsidR="00B63C13">
        <w:rPr>
          <w:spacing w:val="1"/>
        </w:rPr>
        <w:t xml:space="preserve"> </w:t>
      </w:r>
      <w:r w:rsidRPr="00B26025" w:rsidR="00B63C13">
        <w:t>compe</w:t>
      </w:r>
      <w:r w:rsidRPr="00B26025" w:rsidR="00B63C13">
        <w:rPr>
          <w:spacing w:val="-1"/>
        </w:rPr>
        <w:t>lli</w:t>
      </w:r>
      <w:r w:rsidRPr="00B26025" w:rsidR="00B63C13">
        <w:t>n</w:t>
      </w:r>
      <w:r w:rsidRPr="00B26025" w:rsidR="00B63C13">
        <w:rPr>
          <w:spacing w:val="-1"/>
        </w:rPr>
        <w:t>g</w:t>
      </w:r>
      <w:r w:rsidRPr="00B26025" w:rsidR="00B63C13">
        <w:t>,</w:t>
      </w:r>
      <w:r w:rsidRPr="00B26025" w:rsidR="00B63C13">
        <w:rPr>
          <w:spacing w:val="4"/>
        </w:rPr>
        <w:t xml:space="preserve"> </w:t>
      </w:r>
      <w:r w:rsidRPr="00B26025" w:rsidR="00B63C13">
        <w:rPr>
          <w:spacing w:val="1"/>
        </w:rPr>
        <w:t>t</w:t>
      </w:r>
      <w:r w:rsidRPr="00B26025" w:rsidR="00B63C13">
        <w:t>he</w:t>
      </w:r>
      <w:r w:rsidRPr="00B26025" w:rsidR="00B63C13">
        <w:rPr>
          <w:spacing w:val="2"/>
        </w:rPr>
        <w:t xml:space="preserve"> </w:t>
      </w:r>
      <w:r w:rsidR="00B63C13">
        <w:rPr>
          <w:spacing w:val="2"/>
        </w:rPr>
        <w:t>e</w:t>
      </w:r>
      <w:r w:rsidRPr="00B26025" w:rsidR="00B63C13">
        <w:rPr>
          <w:spacing w:val="-2"/>
        </w:rPr>
        <w:t>x</w:t>
      </w:r>
      <w:r w:rsidRPr="00B26025" w:rsidR="00B63C13">
        <w:t>ami</w:t>
      </w:r>
      <w:r w:rsidRPr="00B26025" w:rsidR="00B63C13">
        <w:rPr>
          <w:spacing w:val="-1"/>
        </w:rPr>
        <w:t>n</w:t>
      </w:r>
      <w:r w:rsidRPr="00B26025" w:rsidR="00B63C13">
        <w:t>ers</w:t>
      </w:r>
      <w:r w:rsidRPr="00B26025" w:rsidR="00B63C13">
        <w:rPr>
          <w:spacing w:val="1"/>
        </w:rPr>
        <w:t xml:space="preserve"> m</w:t>
      </w:r>
      <w:r w:rsidRPr="00B26025" w:rsidR="00B63C13">
        <w:t xml:space="preserve">ay </w:t>
      </w:r>
      <w:r w:rsidRPr="00B26025" w:rsidR="00B63C13">
        <w:rPr>
          <w:spacing w:val="-3"/>
        </w:rPr>
        <w:t>u</w:t>
      </w:r>
      <w:r w:rsidRPr="00B26025" w:rsidR="00B63C13">
        <w:t>se</w:t>
      </w:r>
      <w:r w:rsidRPr="00B26025" w:rsidR="00B63C13">
        <w:rPr>
          <w:spacing w:val="3"/>
        </w:rPr>
        <w:t xml:space="preserve"> </w:t>
      </w:r>
      <w:r w:rsidRPr="00B26025" w:rsidR="00B63C13">
        <w:rPr>
          <w:spacing w:val="1"/>
        </w:rPr>
        <w:t>t</w:t>
      </w:r>
      <w:r w:rsidRPr="00B26025" w:rsidR="00B63C13">
        <w:t>he</w:t>
      </w:r>
      <w:r w:rsidRPr="00B26025" w:rsidR="00B63C13">
        <w:rPr>
          <w:spacing w:val="2"/>
        </w:rPr>
        <w:t xml:space="preserve"> </w:t>
      </w:r>
      <w:r w:rsidRPr="00B26025" w:rsidR="00B63C13">
        <w:rPr>
          <w:spacing w:val="-3"/>
        </w:rPr>
        <w:t>o</w:t>
      </w:r>
      <w:r w:rsidRPr="00B26025" w:rsidR="00B63C13">
        <w:rPr>
          <w:spacing w:val="1"/>
        </w:rPr>
        <w:t>r</w:t>
      </w:r>
      <w:r w:rsidRPr="00B26025" w:rsidR="00B63C13">
        <w:t>al</w:t>
      </w:r>
      <w:r w:rsidRPr="00B26025" w:rsidR="00B63C13">
        <w:rPr>
          <w:spacing w:val="2"/>
        </w:rPr>
        <w:t xml:space="preserve"> </w:t>
      </w:r>
      <w:r w:rsidRPr="00B26025" w:rsidR="00B63C13">
        <w:t>e</w:t>
      </w:r>
      <w:r w:rsidRPr="00B26025" w:rsidR="00B63C13">
        <w:rPr>
          <w:spacing w:val="-3"/>
        </w:rPr>
        <w:t>x</w:t>
      </w:r>
      <w:r w:rsidRPr="00B26025" w:rsidR="00B63C13">
        <w:t>ami</w:t>
      </w:r>
      <w:r w:rsidRPr="00B26025" w:rsidR="00B63C13">
        <w:rPr>
          <w:spacing w:val="-1"/>
        </w:rPr>
        <w:t>n</w:t>
      </w:r>
      <w:r w:rsidRPr="00B26025" w:rsidR="00B63C13">
        <w:t>ati</w:t>
      </w:r>
      <w:r w:rsidRPr="00B26025" w:rsidR="00B63C13">
        <w:rPr>
          <w:spacing w:val="-1"/>
        </w:rPr>
        <w:t>o</w:t>
      </w:r>
      <w:r w:rsidRPr="00B26025" w:rsidR="00B63C13">
        <w:t>n</w:t>
      </w:r>
      <w:r w:rsidRPr="00B26025" w:rsidR="00B63C13">
        <w:rPr>
          <w:spacing w:val="3"/>
        </w:rPr>
        <w:t xml:space="preserve"> </w:t>
      </w:r>
      <w:r w:rsidRPr="00B26025" w:rsidR="00B63C13">
        <w:rPr>
          <w:spacing w:val="1"/>
        </w:rPr>
        <w:t>t</w:t>
      </w:r>
      <w:r w:rsidRPr="00B26025" w:rsidR="00B63C13">
        <w:t>o</w:t>
      </w:r>
      <w:r w:rsidRPr="00B26025" w:rsidR="00B63C13">
        <w:rPr>
          <w:spacing w:val="3"/>
        </w:rPr>
        <w:t xml:space="preserve"> </w:t>
      </w:r>
      <w:r w:rsidRPr="00B26025" w:rsidR="00B63C13">
        <w:t>e</w:t>
      </w:r>
      <w:r w:rsidRPr="00B26025" w:rsidR="00B63C13">
        <w:rPr>
          <w:spacing w:val="-1"/>
        </w:rPr>
        <w:t>n</w:t>
      </w:r>
      <w:r w:rsidRPr="00B26025" w:rsidR="00B63C13">
        <w:t>co</w:t>
      </w:r>
      <w:r w:rsidRPr="00B26025" w:rsidR="00B63C13">
        <w:rPr>
          <w:spacing w:val="-3"/>
        </w:rPr>
        <w:t>u</w:t>
      </w:r>
      <w:r w:rsidRPr="00B26025" w:rsidR="00B63C13">
        <w:rPr>
          <w:spacing w:val="1"/>
        </w:rPr>
        <w:t>r</w:t>
      </w:r>
      <w:r w:rsidRPr="00B26025" w:rsidR="00B63C13">
        <w:rPr>
          <w:spacing w:val="-3"/>
        </w:rPr>
        <w:t>a</w:t>
      </w:r>
      <w:r w:rsidRPr="00B26025" w:rsidR="00B63C13">
        <w:rPr>
          <w:spacing w:val="2"/>
        </w:rPr>
        <w:t>g</w:t>
      </w:r>
      <w:r w:rsidRPr="00B26025" w:rsidR="00B63C13">
        <w:t>e</w:t>
      </w:r>
      <w:r w:rsidRPr="00B26025" w:rsidR="00B63C13">
        <w:rPr>
          <w:spacing w:val="3"/>
        </w:rPr>
        <w:t xml:space="preserve"> </w:t>
      </w:r>
      <w:r w:rsidR="00B63C13">
        <w:rPr>
          <w:spacing w:val="-2"/>
        </w:rPr>
        <w:t>the candidate</w:t>
      </w:r>
      <w:r w:rsidRPr="00B26025" w:rsidR="00B63C13">
        <w:rPr>
          <w:spacing w:val="2"/>
        </w:rPr>
        <w:t xml:space="preserve"> </w:t>
      </w:r>
      <w:r w:rsidRPr="00B26025" w:rsidR="00B63C13">
        <w:rPr>
          <w:spacing w:val="1"/>
        </w:rPr>
        <w:t>t</w:t>
      </w:r>
      <w:r w:rsidRPr="00B26025" w:rsidR="00B63C13">
        <w:t>o pro</w:t>
      </w:r>
      <w:r w:rsidRPr="00B26025" w:rsidR="00B63C13">
        <w:rPr>
          <w:spacing w:val="-2"/>
        </w:rPr>
        <w:t>v</w:t>
      </w:r>
      <w:r w:rsidRPr="00B26025" w:rsidR="00B63C13">
        <w:rPr>
          <w:spacing w:val="-1"/>
        </w:rPr>
        <w:t>i</w:t>
      </w:r>
      <w:r w:rsidRPr="00B26025" w:rsidR="00B63C13">
        <w:t>de</w:t>
      </w:r>
      <w:r w:rsidRPr="00B26025" w:rsidR="00B63C13">
        <w:rPr>
          <w:spacing w:val="3"/>
        </w:rPr>
        <w:t xml:space="preserve"> </w:t>
      </w:r>
      <w:r w:rsidRPr="00B26025" w:rsidR="00B63C13">
        <w:t>co</w:t>
      </w:r>
      <w:r w:rsidRPr="00B26025" w:rsidR="00B63C13">
        <w:rPr>
          <w:spacing w:val="-1"/>
        </w:rPr>
        <w:t>n</w:t>
      </w:r>
      <w:r w:rsidRPr="00B26025" w:rsidR="00B63C13">
        <w:rPr>
          <w:spacing w:val="-2"/>
        </w:rPr>
        <w:t>v</w:t>
      </w:r>
      <w:r w:rsidRPr="00B26025" w:rsidR="00B63C13">
        <w:rPr>
          <w:spacing w:val="-1"/>
        </w:rPr>
        <w:t>i</w:t>
      </w:r>
      <w:r w:rsidRPr="00B26025" w:rsidR="00B63C13">
        <w:t>n</w:t>
      </w:r>
      <w:r w:rsidRPr="00B26025" w:rsidR="00B63C13">
        <w:rPr>
          <w:spacing w:val="2"/>
        </w:rPr>
        <w:t>c</w:t>
      </w:r>
      <w:r w:rsidRPr="00B26025" w:rsidR="00B63C13">
        <w:rPr>
          <w:spacing w:val="-1"/>
        </w:rPr>
        <w:t>i</w:t>
      </w:r>
      <w:r w:rsidRPr="00B26025" w:rsidR="00B63C13">
        <w:t>ng</w:t>
      </w:r>
      <w:r w:rsidRPr="00B26025" w:rsidR="00B63C13">
        <w:rPr>
          <w:spacing w:val="5"/>
        </w:rPr>
        <w:t xml:space="preserve"> </w:t>
      </w:r>
      <w:r w:rsidRPr="00B26025" w:rsidR="00B63C13">
        <w:t>e</w:t>
      </w:r>
      <w:r w:rsidRPr="00B26025" w:rsidR="00B63C13">
        <w:rPr>
          <w:spacing w:val="-3"/>
        </w:rPr>
        <w:t>v</w:t>
      </w:r>
      <w:r w:rsidRPr="00B26025" w:rsidR="00B63C13">
        <w:rPr>
          <w:spacing w:val="-1"/>
        </w:rPr>
        <w:t>i</w:t>
      </w:r>
      <w:r w:rsidRPr="00B26025" w:rsidR="00B63C13">
        <w:t>d</w:t>
      </w:r>
      <w:r w:rsidRPr="00B26025" w:rsidR="00B63C13">
        <w:rPr>
          <w:spacing w:val="-1"/>
        </w:rPr>
        <w:t>e</w:t>
      </w:r>
      <w:r w:rsidRPr="00B26025" w:rsidR="00B63C13">
        <w:t>nce</w:t>
      </w:r>
      <w:r w:rsidRPr="00B26025" w:rsidR="00B63C13">
        <w:rPr>
          <w:spacing w:val="3"/>
        </w:rPr>
        <w:t xml:space="preserve"> </w:t>
      </w:r>
      <w:r w:rsidRPr="00B26025" w:rsidR="00B63C13">
        <w:rPr>
          <w:spacing w:val="1"/>
        </w:rPr>
        <w:t>t</w:t>
      </w:r>
      <w:r w:rsidRPr="00B26025" w:rsidR="00B63C13">
        <w:t>h</w:t>
      </w:r>
      <w:r w:rsidRPr="00B26025" w:rsidR="00B63C13">
        <w:rPr>
          <w:spacing w:val="-3"/>
        </w:rPr>
        <w:t>a</w:t>
      </w:r>
      <w:r w:rsidRPr="00B26025" w:rsidR="00B63C13">
        <w:t>t</w:t>
      </w:r>
      <w:r w:rsidRPr="00B26025" w:rsidR="00B63C13">
        <w:rPr>
          <w:spacing w:val="4"/>
        </w:rPr>
        <w:t xml:space="preserve"> </w:t>
      </w:r>
      <w:r w:rsidRPr="00B26025" w:rsidR="00B63C13">
        <w:rPr>
          <w:spacing w:val="1"/>
        </w:rPr>
        <w:t>t</w:t>
      </w:r>
      <w:r w:rsidRPr="00B26025" w:rsidR="00B63C13">
        <w:t>he s</w:t>
      </w:r>
      <w:r w:rsidRPr="00B26025" w:rsidR="00B63C13">
        <w:rPr>
          <w:spacing w:val="1"/>
        </w:rPr>
        <w:t>t</w:t>
      </w:r>
      <w:r w:rsidRPr="00B26025" w:rsidR="00B63C13">
        <w:rPr>
          <w:spacing w:val="-3"/>
        </w:rPr>
        <w:t>a</w:t>
      </w:r>
      <w:r w:rsidRPr="00B26025" w:rsidR="00B63C13">
        <w:rPr>
          <w:spacing w:val="1"/>
        </w:rPr>
        <w:t>t</w:t>
      </w:r>
      <w:r w:rsidRPr="00B26025" w:rsidR="00B63C13">
        <w:t>ed</w:t>
      </w:r>
      <w:r w:rsidRPr="00B26025" w:rsidR="00B63C13">
        <w:rPr>
          <w:spacing w:val="3"/>
        </w:rPr>
        <w:t xml:space="preserve"> </w:t>
      </w:r>
      <w:r w:rsidRPr="00B26025" w:rsidR="00B63C13">
        <w:rPr>
          <w:spacing w:val="-2"/>
        </w:rPr>
        <w:t>c</w:t>
      </w:r>
      <w:r w:rsidRPr="00B26025" w:rsidR="00B63C13">
        <w:rPr>
          <w:spacing w:val="1"/>
        </w:rPr>
        <w:t>r</w:t>
      </w:r>
      <w:r w:rsidRPr="00B26025" w:rsidR="00B63C13">
        <w:rPr>
          <w:spacing w:val="-1"/>
        </w:rPr>
        <w:t>it</w:t>
      </w:r>
      <w:r w:rsidRPr="00B26025" w:rsidR="00B63C13">
        <w:t>eria</w:t>
      </w:r>
      <w:r w:rsidRPr="00B26025" w:rsidR="00B63C13">
        <w:rPr>
          <w:spacing w:val="2"/>
        </w:rPr>
        <w:t xml:space="preserve"> </w:t>
      </w:r>
      <w:r w:rsidRPr="00B26025" w:rsidR="00B63C13">
        <w:t>can</w:t>
      </w:r>
      <w:r w:rsidRPr="00B26025" w:rsidR="00B63C13">
        <w:rPr>
          <w:spacing w:val="3"/>
        </w:rPr>
        <w:t xml:space="preserve"> </w:t>
      </w:r>
      <w:r w:rsidRPr="00B26025" w:rsidR="00B63C13">
        <w:t xml:space="preserve">be </w:t>
      </w:r>
      <w:r w:rsidRPr="00B26025" w:rsidR="00B63C13">
        <w:rPr>
          <w:spacing w:val="1"/>
        </w:rPr>
        <w:t>m</w:t>
      </w:r>
      <w:r w:rsidRPr="00B26025" w:rsidR="00B63C13">
        <w:t>e</w:t>
      </w:r>
      <w:r w:rsidRPr="00B26025" w:rsidR="00B63C13">
        <w:rPr>
          <w:spacing w:val="-2"/>
        </w:rPr>
        <w:t>t</w:t>
      </w:r>
      <w:r w:rsidRPr="00B26025" w:rsidR="00B63C13">
        <w:t>.</w:t>
      </w:r>
      <w:r w:rsidRPr="00B26025" w:rsidR="00B63C13">
        <w:rPr>
          <w:spacing w:val="8"/>
        </w:rPr>
        <w:t xml:space="preserve"> </w:t>
      </w:r>
      <w:r w:rsidRPr="00B26025" w:rsidR="004534A3">
        <w:rPr>
          <w:spacing w:val="8"/>
        </w:rPr>
        <w:t xml:space="preserve"> </w:t>
      </w:r>
    </w:p>
    <w:p w:rsidRPr="006C166A" w:rsidR="004534A3" w:rsidP="003673D5" w:rsidRDefault="004534A3" w14:paraId="27D5021D" w14:textId="63D18D61">
      <w:pPr>
        <w:pStyle w:val="ListParagraph"/>
      </w:pPr>
      <w:r w:rsidRPr="006C166A">
        <w:t>The structure of the examination itself may vary depending on circumstances. Th</w:t>
      </w:r>
      <w:r w:rsidR="00547527">
        <w:t xml:space="preserve">e examiners may </w:t>
      </w:r>
      <w:r w:rsidR="005033C2">
        <w:t>require</w:t>
      </w:r>
      <w:r w:rsidR="00547527">
        <w:t xml:space="preserve"> the candidate to give</w:t>
      </w:r>
      <w:r w:rsidRPr="006C166A">
        <w:t xml:space="preserve"> a short presentation </w:t>
      </w:r>
      <w:r w:rsidR="005033C2">
        <w:t xml:space="preserve">(of no more than 10 minutes) </w:t>
      </w:r>
      <w:r w:rsidRPr="006C166A">
        <w:t>at the start of the examination</w:t>
      </w:r>
      <w:r w:rsidR="00547527">
        <w:t>.  If this is required</w:t>
      </w:r>
      <w:r w:rsidR="00B63C13">
        <w:t xml:space="preserve"> </w:t>
      </w:r>
      <w:r w:rsidRPr="006C166A">
        <w:t>candidate</w:t>
      </w:r>
      <w:r w:rsidR="00B63C13">
        <w:t>s</w:t>
      </w:r>
      <w:r w:rsidRPr="006C166A">
        <w:t xml:space="preserve"> should be given at least </w:t>
      </w:r>
      <w:r>
        <w:t>two</w:t>
      </w:r>
      <w:r w:rsidRPr="006C166A">
        <w:t xml:space="preserve"> weeks’ notice </w:t>
      </w:r>
      <w:r w:rsidR="00547527">
        <w:t>and the a</w:t>
      </w:r>
      <w:r w:rsidRPr="006C166A">
        <w:t xml:space="preserve">rrangements must be made through </w:t>
      </w:r>
      <w:r w:rsidR="0090348C">
        <w:t>the PGR School</w:t>
      </w:r>
      <w:r w:rsidRPr="006C166A">
        <w:t>.</w:t>
      </w:r>
    </w:p>
    <w:p w:rsidRPr="007A4910" w:rsidR="007A4910" w:rsidP="003673D5" w:rsidRDefault="007A4910" w14:paraId="7E63B01E" w14:textId="49A0574A">
      <w:pPr>
        <w:pStyle w:val="ListParagraph"/>
      </w:pPr>
      <w:r w:rsidRPr="007A4910">
        <w:t>The oral examination will normally be conducted as an online examination meeting using Microsoft Teams, unless it is agreed that an on-campus examination should be held.  The examination will not be held online in any case where the supervisor or S</w:t>
      </w:r>
      <w:r w:rsidR="00C05A5F">
        <w:t>PGRL</w:t>
      </w:r>
      <w:r w:rsidRPr="007A4910">
        <w:t xml:space="preserve"> feels that a candidate may be placed at a disadvantage.  A hybrid arrangement split between participants being on campus and joining the examination remotely may be more appropriate in some instances.  Arrangements will be made by </w:t>
      </w:r>
      <w:r w:rsidR="0090348C">
        <w:t xml:space="preserve">the PGR School </w:t>
      </w:r>
      <w:r w:rsidRPr="007A4910">
        <w:t xml:space="preserve">and any concerns about the arrangements should be directed to </w:t>
      </w:r>
      <w:r w:rsidR="0090348C">
        <w:t>the PGR School</w:t>
      </w:r>
      <w:r w:rsidRPr="007A4910">
        <w:t xml:space="preserve">. </w:t>
      </w:r>
    </w:p>
    <w:p w:rsidRPr="007A4910" w:rsidR="007A4910" w:rsidP="003673D5" w:rsidRDefault="007A4910" w14:paraId="51685C85" w14:textId="6ADD301B">
      <w:pPr>
        <w:pStyle w:val="ListParagraph"/>
      </w:pPr>
      <w:r w:rsidRPr="007A4910">
        <w:t xml:space="preserve">All parties involved in an online examination will need to have access to the appropriate technology (software and hardware) and be comfortable with its use.  Separate test calls will be arranged with the candidate and the </w:t>
      </w:r>
      <w:r w:rsidR="00C4024B">
        <w:t>external examiner</w:t>
      </w:r>
      <w:r w:rsidRPr="007A4910">
        <w:t xml:space="preserve"> before the examination.  If there are any doubts about the connection and whether it will last the duration of the examination it </w:t>
      </w:r>
      <w:r w:rsidR="00FD3369">
        <w:t xml:space="preserve">should not </w:t>
      </w:r>
      <w:r w:rsidRPr="007A4910">
        <w:t xml:space="preserve">go ahead </w:t>
      </w:r>
      <w:r w:rsidR="00FD3369">
        <w:t xml:space="preserve">online </w:t>
      </w:r>
      <w:r w:rsidRPr="007A4910">
        <w:t>and a face-to-face examination will be scheduled. All parties must understand that in the event of any failure with the technology before or during the examination it may not be possible for the examination to continue and it will be necessary for it to be rescheduled.</w:t>
      </w:r>
    </w:p>
    <w:p w:rsidRPr="007A4910" w:rsidR="007A4910" w:rsidP="003673D5" w:rsidRDefault="007A4910" w14:paraId="2BB22A44" w14:textId="1A681D09">
      <w:pPr>
        <w:pStyle w:val="ListParagraph"/>
      </w:pPr>
      <w:r w:rsidRPr="007A4910">
        <w:t xml:space="preserve">An online examination will be comparable to those used for a face-to-face examination. </w:t>
      </w:r>
      <w:r w:rsidR="0090348C">
        <w:t xml:space="preserve">The PGR School </w:t>
      </w:r>
      <w:r w:rsidRPr="007A4910">
        <w:t xml:space="preserve">will ensure that the examiners and independent chair can speak privately with one another before and after the examination, whether held online or on campus. </w:t>
      </w:r>
    </w:p>
    <w:p w:rsidR="004534A3" w:rsidP="003673D5" w:rsidRDefault="004534A3" w14:paraId="31BEDC57" w14:textId="2BC56E09">
      <w:pPr>
        <w:pStyle w:val="ListParagraph"/>
      </w:pPr>
      <w:r w:rsidRPr="00B26025">
        <w:t xml:space="preserve">The candidate should </w:t>
      </w:r>
      <w:r w:rsidR="007071FF">
        <w:t>have</w:t>
      </w:r>
      <w:r w:rsidRPr="00B26025">
        <w:t xml:space="preserve"> a copy of the thesis </w:t>
      </w:r>
      <w:r>
        <w:t xml:space="preserve">(either hard copy or digitised version) </w:t>
      </w:r>
      <w:r w:rsidR="007071FF">
        <w:t xml:space="preserve">available during </w:t>
      </w:r>
      <w:r w:rsidRPr="00B26025">
        <w:t>the oral examination for their own use</w:t>
      </w:r>
      <w:r>
        <w:t>.</w:t>
      </w:r>
    </w:p>
    <w:p w:rsidR="00C6135E" w:rsidP="002F250D" w:rsidRDefault="00C6135E" w14:paraId="10FCF521" w14:textId="6C5931F6">
      <w:pPr>
        <w:pStyle w:val="ListParagraph"/>
        <w:keepNext w:val="0"/>
        <w:keepLines w:val="0"/>
      </w:pPr>
      <w:r>
        <w:t>Once the oral examination has finished, and the candidate (and supervisor if present) have left the examination, t</w:t>
      </w:r>
      <w:r w:rsidRPr="00AB64A4">
        <w:t xml:space="preserve">he </w:t>
      </w:r>
      <w:r>
        <w:t xml:space="preserve">examiners will consider their recommendation.  The </w:t>
      </w:r>
      <w:r w:rsidRPr="00AB64A4">
        <w:t xml:space="preserve">recommendation </w:t>
      </w:r>
      <w:r>
        <w:t xml:space="preserve">will be given </w:t>
      </w:r>
      <w:r w:rsidRPr="00AB64A4">
        <w:t>informally to the candidate, normally after the oral examination</w:t>
      </w:r>
      <w:r>
        <w:t>,</w:t>
      </w:r>
      <w:r w:rsidRPr="00AB64A4">
        <w:t xml:space="preserve"> but within </w:t>
      </w:r>
      <w:r>
        <w:t xml:space="preserve">one full working day </w:t>
      </w:r>
      <w:r w:rsidRPr="00AB64A4">
        <w:t>of completion of the oral examination.</w:t>
      </w:r>
    </w:p>
    <w:p w:rsidRPr="000D07E3" w:rsidR="004534A3" w:rsidP="002F250D" w:rsidRDefault="004534A3" w14:paraId="0217CC3A" w14:textId="77777777">
      <w:pPr>
        <w:pStyle w:val="Heading2"/>
        <w:keepNext w:val="0"/>
        <w:keepLines w:val="0"/>
      </w:pPr>
      <w:bookmarkStart w:name="_Toc4575388" w:id="85"/>
      <w:bookmarkStart w:name="_Toc193809716" w:id="86"/>
      <w:r>
        <w:t>Recording of the oral examination</w:t>
      </w:r>
      <w:bookmarkEnd w:id="85"/>
      <w:bookmarkEnd w:id="86"/>
    </w:p>
    <w:p w:rsidR="00B63C13" w:rsidP="002F250D" w:rsidRDefault="00B63C13" w14:paraId="4DCE89FB" w14:textId="0B49CE46">
      <w:pPr>
        <w:pStyle w:val="ListParagraph"/>
        <w:keepNext w:val="0"/>
        <w:keepLines w:val="0"/>
      </w:pPr>
      <w:r>
        <w:t xml:space="preserve">All oral examinations will be subject to audio (or video, if more appropriate) recording. The recording will cover the duration that the candidate is being examined and will not cover the discussions between examiners before or after that time. </w:t>
      </w:r>
      <w:r w:rsidR="0090348C">
        <w:t xml:space="preserve">The PGR School </w:t>
      </w:r>
      <w:r>
        <w:t xml:space="preserve">will be responsible for the arranging the recording equipment and for secure storage of the recording after the examination. The independent chair will be responsible for </w:t>
      </w:r>
      <w:r w:rsidR="00547527">
        <w:t xml:space="preserve">the recording during the </w:t>
      </w:r>
      <w:r>
        <w:t xml:space="preserve">examination and </w:t>
      </w:r>
      <w:r w:rsidR="00547527">
        <w:t xml:space="preserve">its subsequent </w:t>
      </w:r>
      <w:r>
        <w:t xml:space="preserve">transfer to </w:t>
      </w:r>
      <w:r w:rsidR="0090348C">
        <w:t xml:space="preserve">the PGR School </w:t>
      </w:r>
      <w:r>
        <w:t xml:space="preserve">for storage. </w:t>
      </w:r>
    </w:p>
    <w:p w:rsidRPr="00AD1867" w:rsidR="004534A3" w:rsidP="002F250D" w:rsidRDefault="004534A3" w14:paraId="3FD9F71C" w14:textId="57A5A25A">
      <w:pPr>
        <w:pStyle w:val="ListParagraph"/>
        <w:keepNext w:val="0"/>
        <w:keepLines w:val="0"/>
      </w:pPr>
      <w:r w:rsidRPr="00AD1867">
        <w:t xml:space="preserve">The recordings will be </w:t>
      </w:r>
      <w:r w:rsidR="00B63C13">
        <w:t>kep</w:t>
      </w:r>
      <w:r w:rsidR="00A14301">
        <w:t xml:space="preserve">t in accordance with the </w:t>
      </w:r>
      <w:r w:rsidR="00335F94">
        <w:t>‘</w:t>
      </w:r>
      <w:r w:rsidRPr="00335F94">
        <w:rPr>
          <w:spacing w:val="1"/>
        </w:rPr>
        <w:t>Policy and Guidance on the Recording of Oral Examinations</w:t>
      </w:r>
      <w:r w:rsidR="00335F94">
        <w:rPr>
          <w:spacing w:val="1"/>
        </w:rPr>
        <w:t>’</w:t>
      </w:r>
      <w:r w:rsidRPr="00AD1867">
        <w:t>.</w:t>
      </w:r>
    </w:p>
    <w:p w:rsidRPr="000D07E3" w:rsidR="004534A3" w:rsidP="002F250D" w:rsidRDefault="004534A3" w14:paraId="6A2D02DF" w14:textId="77777777">
      <w:pPr>
        <w:pStyle w:val="Heading2"/>
        <w:keepNext w:val="0"/>
        <w:keepLines w:val="0"/>
        <w:rPr>
          <w:rFonts w:eastAsia="Times New Roman"/>
        </w:rPr>
      </w:pPr>
      <w:bookmarkStart w:name="_Toc4575390" w:id="87"/>
      <w:bookmarkStart w:name="_Toc193809718" w:id="88"/>
      <w:r w:rsidRPr="000D07E3">
        <w:t>A</w:t>
      </w:r>
      <w:r w:rsidRPr="000D07E3">
        <w:rPr>
          <w:spacing w:val="-1"/>
        </w:rPr>
        <w:t>tt</w:t>
      </w:r>
      <w:r w:rsidRPr="000D07E3">
        <w:t xml:space="preserve">endance of </w:t>
      </w:r>
      <w:r>
        <w:t>a member of the</w:t>
      </w:r>
      <w:r w:rsidRPr="000D07E3">
        <w:rPr>
          <w:spacing w:val="-1"/>
        </w:rPr>
        <w:t xml:space="preserve"> </w:t>
      </w:r>
      <w:r>
        <w:t>s</w:t>
      </w:r>
      <w:r w:rsidRPr="000D07E3">
        <w:t>upe</w:t>
      </w:r>
      <w:r w:rsidRPr="000D07E3">
        <w:rPr>
          <w:spacing w:val="-3"/>
        </w:rPr>
        <w:t>r</w:t>
      </w:r>
      <w:r w:rsidRPr="000D07E3">
        <w:t>visor</w:t>
      </w:r>
      <w:r>
        <w:t>y team</w:t>
      </w:r>
      <w:r w:rsidRPr="000D07E3">
        <w:rPr>
          <w:spacing w:val="-1"/>
        </w:rPr>
        <w:t xml:space="preserve"> </w:t>
      </w:r>
      <w:r w:rsidRPr="000D07E3">
        <w:t xml:space="preserve">at </w:t>
      </w:r>
      <w:r w:rsidRPr="000D07E3">
        <w:rPr>
          <w:spacing w:val="-1"/>
        </w:rPr>
        <w:t>t</w:t>
      </w:r>
      <w:r w:rsidRPr="000D07E3">
        <w:t xml:space="preserve">he </w:t>
      </w:r>
      <w:r>
        <w:t>oral examination</w:t>
      </w:r>
      <w:bookmarkEnd w:id="87"/>
      <w:bookmarkEnd w:id="88"/>
      <w:r w:rsidRPr="000D07E3">
        <w:rPr>
          <w:spacing w:val="-23"/>
        </w:rPr>
        <w:t xml:space="preserve"> </w:t>
      </w:r>
    </w:p>
    <w:p w:rsidR="0095632C" w:rsidP="002F250D" w:rsidRDefault="004534A3" w14:paraId="1F5D500B" w14:textId="4A5D7456">
      <w:pPr>
        <w:pStyle w:val="ListParagraph"/>
        <w:keepNext w:val="0"/>
        <w:keepLines w:val="0"/>
      </w:pPr>
      <w:r w:rsidRPr="00184391">
        <w:t>A candidate may invite a member of their supervisory team to attend the oral examination as an observer.</w:t>
      </w:r>
      <w:r>
        <w:t xml:space="preserve"> </w:t>
      </w:r>
      <w:r w:rsidRPr="00184391">
        <w:t>A supervisor may only attend with the candidate’s prior permission and must respect their wishes on this matter.</w:t>
      </w:r>
      <w:r>
        <w:t xml:space="preserve"> </w:t>
      </w:r>
      <w:r w:rsidRPr="00184391">
        <w:t>If attending as an observer, a supervisor may not participate in the oral examination and takes no part in the academic judgement and the decision</w:t>
      </w:r>
      <w:r w:rsidR="0095632C">
        <w:t>-</w:t>
      </w:r>
      <w:r w:rsidRPr="00184391">
        <w:t>making process.</w:t>
      </w:r>
      <w:r>
        <w:t xml:space="preserve"> They</w:t>
      </w:r>
      <w:r w:rsidRPr="00184391">
        <w:t xml:space="preserve"> must leave the examination </w:t>
      </w:r>
      <w:r w:rsidRPr="00184391">
        <w:t xml:space="preserve">(along with the candidate) </w:t>
      </w:r>
      <w:r w:rsidR="00F45472">
        <w:t xml:space="preserve">prior to </w:t>
      </w:r>
      <w:r w:rsidRPr="00184391">
        <w:t>the examiners</w:t>
      </w:r>
      <w:r w:rsidR="00F45472">
        <w:t>’</w:t>
      </w:r>
      <w:r w:rsidRPr="00184391">
        <w:t xml:space="preserve"> discuss</w:t>
      </w:r>
      <w:r w:rsidR="00F45472">
        <w:t>ion on</w:t>
      </w:r>
      <w:r w:rsidRPr="00184391">
        <w:t xml:space="preserve"> their recommendation.</w:t>
      </w:r>
      <w:r>
        <w:t xml:space="preserve"> </w:t>
      </w:r>
      <w:r w:rsidRPr="00184391">
        <w:t>The examiners have the right to ask a supervisor to leave the examination if they believe their presence may jeopardise the smooth running or integrity of the oral examination.</w:t>
      </w:r>
      <w:r>
        <w:t xml:space="preserve"> </w:t>
      </w:r>
    </w:p>
    <w:p w:rsidRPr="00184391" w:rsidR="004534A3" w:rsidP="002F250D" w:rsidRDefault="004534A3" w14:paraId="71714582" w14:textId="2E08E4A6">
      <w:pPr>
        <w:pStyle w:val="ListParagraph"/>
        <w:keepNext w:val="0"/>
        <w:keepLines w:val="0"/>
      </w:pPr>
      <w:r w:rsidRPr="00184391">
        <w:t>Those present at the oral examination will be the candidate, the external examiner(s), the internal examiner, the independent chair and a member of the supervisory team (as an observer</w:t>
      </w:r>
      <w:r>
        <w:t>,</w:t>
      </w:r>
      <w:r w:rsidRPr="00184391">
        <w:t xml:space="preserve"> if it is decided that they should be present).</w:t>
      </w:r>
      <w:r>
        <w:t xml:space="preserve"> </w:t>
      </w:r>
      <w:r w:rsidRPr="00184391">
        <w:t>Only one member of the supervisory team is permitted to attend the oral examination.</w:t>
      </w:r>
      <w:r>
        <w:t xml:space="preserve"> </w:t>
      </w:r>
      <w:r w:rsidRPr="00184391">
        <w:t xml:space="preserve">If there is not to be a member of the supervisory team present as an observer, at least one member of the </w:t>
      </w:r>
      <w:r>
        <w:t xml:space="preserve">supervisory </w:t>
      </w:r>
      <w:r w:rsidRPr="00184391">
        <w:t>team is required to be available for consultation if necessary.</w:t>
      </w:r>
    </w:p>
    <w:p w:rsidR="004534A3" w:rsidP="00B81AD2" w:rsidRDefault="004534A3" w14:paraId="433A44F4" w14:textId="04E3CA6C">
      <w:pPr>
        <w:pStyle w:val="Heading2"/>
      </w:pPr>
      <w:bookmarkStart w:name="_Toc4575393" w:id="89"/>
      <w:bookmarkStart w:name="_Toc193809719" w:id="90"/>
      <w:r w:rsidRPr="00653FC7">
        <w:t xml:space="preserve">Support for </w:t>
      </w:r>
      <w:r w:rsidR="008D514E">
        <w:t>d</w:t>
      </w:r>
      <w:r w:rsidRPr="00653FC7">
        <w:t xml:space="preserve">isabled </w:t>
      </w:r>
      <w:r w:rsidR="008D514E">
        <w:t>c</w:t>
      </w:r>
      <w:r w:rsidRPr="00653FC7">
        <w:t>andidates</w:t>
      </w:r>
      <w:bookmarkEnd w:id="89"/>
      <w:bookmarkEnd w:id="90"/>
    </w:p>
    <w:p w:rsidR="004534A3" w:rsidP="003673D5" w:rsidRDefault="004534A3" w14:paraId="5B5D5F5F" w14:textId="77777777">
      <w:pPr>
        <w:pStyle w:val="ListParagraph"/>
      </w:pPr>
      <w:r>
        <w:t xml:space="preserve">Disabled PGRs are protected by law from discrimination arising out of their disability. The University, and those acting on its behalf, have a legal obligation to ensure that no disabled PGR is treated less favourably than a non-disabled PGR, and that reasonable adjustments are made so that they are not placed at a substantial disadvantage compared to other PGRs for a reason relating to their disability. </w:t>
      </w:r>
    </w:p>
    <w:p w:rsidR="004534A3" w:rsidP="003673D5" w:rsidRDefault="004534A3" w14:paraId="2820A08C" w14:textId="77777777">
      <w:pPr>
        <w:pStyle w:val="ListParagraph"/>
      </w:pPr>
      <w:r>
        <w:t xml:space="preserve">Oral examinations may place some disabled PGRs at a substantial disadvantage, for example PGRs who work with a sign-language interpreter, PGRs who have short term memory difficulties, PGRs who are blind and use assistive software, PGRs who have Asperger Syndrome or other social communication differences. In such cases reasonable adjustments to the oral examination process will be considered. </w:t>
      </w:r>
    </w:p>
    <w:p w:rsidR="004534A3" w:rsidP="003673D5" w:rsidRDefault="004534A3" w14:paraId="06BBD6F5" w14:textId="77777777">
      <w:pPr>
        <w:pStyle w:val="ListParagraph"/>
      </w:pPr>
      <w:r>
        <w:t xml:space="preserve">The range for adjustments that could be made to the examination is as diverse as the range of disabilities that could be experienced. Every disabled PGR will experience their disability differently, and for this reason it is impossible to provide blanket guidance for the types of reasonable adjustment that can be made to the examination. </w:t>
      </w:r>
    </w:p>
    <w:p w:rsidR="004534A3" w:rsidP="003673D5" w:rsidRDefault="004534A3" w14:paraId="6F321C0A" w14:textId="74A3B2CE">
      <w:pPr>
        <w:pStyle w:val="ListParagraph"/>
      </w:pPr>
      <w:r>
        <w:t>The University has a dedicated team of staff who provide support for disabled PGRs</w:t>
      </w:r>
      <w:r w:rsidR="00CC5759">
        <w:t xml:space="preserve"> (contact </w:t>
      </w:r>
      <w:hyperlink w:history="1" r:id="rId29">
        <w:r w:rsidRPr="00E57DDF" w:rsidR="00CC5759">
          <w:rPr>
            <w:rStyle w:val="Hyperlink"/>
            <w:spacing w:val="0"/>
          </w:rPr>
          <w:t>disabilityadvice@yorksj.ac.uk</w:t>
        </w:r>
      </w:hyperlink>
      <w:r w:rsidR="00CC5759">
        <w:t>)</w:t>
      </w:r>
      <w:r>
        <w:t>.</w:t>
      </w:r>
      <w:r w:rsidR="00CC5759">
        <w:t xml:space="preserve">  </w:t>
      </w:r>
      <w:r>
        <w:t xml:space="preserve"> </w:t>
      </w:r>
    </w:p>
    <w:p w:rsidRPr="008D514E" w:rsidR="004534A3" w:rsidP="003673D5" w:rsidRDefault="004534A3" w14:paraId="706A9DD2" w14:textId="1AD9CCAB">
      <w:pPr>
        <w:pStyle w:val="ListParagraph"/>
      </w:pPr>
      <w:r w:rsidRPr="008D514E">
        <w:t xml:space="preserve">Requests for reasonable adjustments for the oral examination should be made through the </w:t>
      </w:r>
      <w:r w:rsidR="00CC5759">
        <w:t>‘</w:t>
      </w:r>
      <w:r w:rsidR="00A951C8">
        <w:rPr>
          <w:spacing w:val="1"/>
        </w:rPr>
        <w:t>Application for Assessment’</w:t>
      </w:r>
      <w:r w:rsidRPr="0095632C">
        <w:rPr>
          <w:spacing w:val="1"/>
        </w:rPr>
        <w:t xml:space="preserve"> form</w:t>
      </w:r>
      <w:r w:rsidRPr="008D514E">
        <w:t xml:space="preserve"> and would follow discussions between the candidate, supervisor, </w:t>
      </w:r>
      <w:r w:rsidR="00803E3C">
        <w:t>S</w:t>
      </w:r>
      <w:r w:rsidR="00C05A5F">
        <w:t>PGR</w:t>
      </w:r>
      <w:r w:rsidR="00803E3C">
        <w:t>L</w:t>
      </w:r>
      <w:r w:rsidRPr="008D514E">
        <w:t xml:space="preserve">, </w:t>
      </w:r>
      <w:r w:rsidR="005F7D04">
        <w:t xml:space="preserve">the PGR School </w:t>
      </w:r>
      <w:r w:rsidRPr="008D514E">
        <w:t xml:space="preserve">and the University’s Learning Support Team. </w:t>
      </w:r>
    </w:p>
    <w:p w:rsidRPr="008D514E" w:rsidR="004534A3" w:rsidP="003673D5" w:rsidRDefault="004534A3" w14:paraId="45357A99" w14:textId="40E1A582">
      <w:pPr>
        <w:pStyle w:val="ListParagraph"/>
      </w:pPr>
      <w:r w:rsidRPr="008D514E">
        <w:t xml:space="preserve">On the day of the examination </w:t>
      </w:r>
      <w:r w:rsidR="005F7D04">
        <w:t xml:space="preserve">the PGR School </w:t>
      </w:r>
      <w:r w:rsidRPr="008D514E">
        <w:t xml:space="preserve">is responsible for facilitating any agreed reasonable adjustments to the oral examination. This will ensure that reasonable adjustments to the oral examination are put in place so that disabled candidates are not disadvantaged by the examination process. However, the same academic standards for the award of the particular research degree must be upheld and the thesis must meet the criteria and standard expected for the qualification concerned. </w:t>
      </w:r>
    </w:p>
    <w:p w:rsidRPr="004D3E24" w:rsidR="004534A3" w:rsidP="00B81AD2" w:rsidRDefault="004534A3" w14:paraId="2FAD1C6B" w14:textId="1DA605D0">
      <w:pPr>
        <w:pStyle w:val="Heading2"/>
      </w:pPr>
      <w:bookmarkStart w:name="_Toc4575394" w:id="91"/>
      <w:bookmarkStart w:name="_Toc193809720" w:id="92"/>
      <w:r>
        <w:t xml:space="preserve">Joint </w:t>
      </w:r>
      <w:r w:rsidR="003D6E71">
        <w:t>E</w:t>
      </w:r>
      <w:r>
        <w:t xml:space="preserve">xaminers’ </w:t>
      </w:r>
      <w:r w:rsidR="003D6E71">
        <w:t>R</w:t>
      </w:r>
      <w:r>
        <w:t>eport</w:t>
      </w:r>
      <w:bookmarkEnd w:id="91"/>
      <w:bookmarkEnd w:id="92"/>
    </w:p>
    <w:p w:rsidR="003B022F" w:rsidP="003673D5" w:rsidRDefault="004534A3" w14:paraId="6C5C65DC" w14:textId="645F57BE">
      <w:pPr>
        <w:pStyle w:val="ListParagraph"/>
      </w:pPr>
      <w:r>
        <w:t xml:space="preserve">The </w:t>
      </w:r>
      <w:r w:rsidR="008D514E">
        <w:t>‘</w:t>
      </w:r>
      <w:r w:rsidRPr="008D514E">
        <w:rPr>
          <w:iCs/>
        </w:rPr>
        <w:t>Joint Examiners’ Report</w:t>
      </w:r>
      <w:r w:rsidR="008D514E">
        <w:rPr>
          <w:iCs/>
        </w:rPr>
        <w:t>’</w:t>
      </w:r>
      <w:r w:rsidRPr="00B67633">
        <w:rPr>
          <w:i/>
        </w:rPr>
        <w:t xml:space="preserve"> </w:t>
      </w:r>
      <w:r>
        <w:t xml:space="preserve">should be fully completed within one full working day of the end of the oral examination. The report must be typed using the template provided and returned to </w:t>
      </w:r>
      <w:r w:rsidR="005F7D04">
        <w:t xml:space="preserve">the PGR School </w:t>
      </w:r>
      <w:r>
        <w:t xml:space="preserve">as soon as possible, together with the copies of all the completed </w:t>
      </w:r>
      <w:r w:rsidR="00351D21">
        <w:t>‘</w:t>
      </w:r>
      <w:r w:rsidRPr="00351D21">
        <w:rPr>
          <w:spacing w:val="1"/>
        </w:rPr>
        <w:t>Preliminary Report Forms</w:t>
      </w:r>
      <w:r w:rsidR="00351D21">
        <w:rPr>
          <w:spacing w:val="1"/>
        </w:rPr>
        <w:t>’</w:t>
      </w:r>
      <w:r w:rsidRPr="008D514E">
        <w:t>.</w:t>
      </w:r>
      <w:r>
        <w:t xml:space="preserve"> If the recommendation is that the degree is not awarded but the candidate is permitted to resubmit for re</w:t>
      </w:r>
      <w:r w:rsidR="00D82249">
        <w:t>-</w:t>
      </w:r>
      <w:r>
        <w:t xml:space="preserve">examination, the examiners must also prepare </w:t>
      </w:r>
      <w:r w:rsidR="008D514E">
        <w:t>‘</w:t>
      </w:r>
      <w:r w:rsidRPr="008D514E">
        <w:rPr>
          <w:iCs/>
        </w:rPr>
        <w:t>Recommendations for Resubmission</w:t>
      </w:r>
      <w:r w:rsidR="008D514E">
        <w:rPr>
          <w:iCs/>
        </w:rPr>
        <w:t>’</w:t>
      </w:r>
      <w:r>
        <w:t xml:space="preserve"> and return these with the final report. The </w:t>
      </w:r>
      <w:r w:rsidR="008D514E">
        <w:t>‘</w:t>
      </w:r>
      <w:r w:rsidRPr="008D514E">
        <w:rPr>
          <w:iCs/>
        </w:rPr>
        <w:t>Recommendations for Resubmission</w:t>
      </w:r>
      <w:r w:rsidRPr="00B67633">
        <w:rPr>
          <w:i/>
        </w:rPr>
        <w:t xml:space="preserve"> </w:t>
      </w:r>
      <w:r>
        <w:t xml:space="preserve">must be typed, headed </w:t>
      </w:r>
      <w:r w:rsidR="008D514E">
        <w:t>‘</w:t>
      </w:r>
      <w:r w:rsidRPr="008D514E">
        <w:rPr>
          <w:iCs/>
        </w:rPr>
        <w:t>Recommendations for Resubmission</w:t>
      </w:r>
      <w:r w:rsidR="008D514E">
        <w:rPr>
          <w:iCs/>
        </w:rPr>
        <w:t>’</w:t>
      </w:r>
      <w:r w:rsidRPr="00B67633">
        <w:rPr>
          <w:i/>
        </w:rPr>
        <w:t xml:space="preserve"> </w:t>
      </w:r>
      <w:r>
        <w:t>and attached to the final examiners’ report form.</w:t>
      </w:r>
    </w:p>
    <w:p w:rsidR="003B022F" w:rsidRDefault="003B022F" w14:paraId="715DFD11" w14:textId="77777777">
      <w:pPr>
        <w:spacing w:after="0"/>
        <w:rPr>
          <w:sz w:val="22"/>
        </w:rPr>
      </w:pPr>
      <w:r>
        <w:br w:type="page"/>
      </w:r>
    </w:p>
    <w:p w:rsidRPr="00E03F05" w:rsidR="004534A3" w:rsidP="008C6F72" w:rsidRDefault="004534A3" w14:paraId="60396F24" w14:textId="77777777">
      <w:pPr>
        <w:pStyle w:val="Heading1"/>
        <w:rPr>
          <w:rFonts w:eastAsia="Times New Roman"/>
        </w:rPr>
      </w:pPr>
      <w:bookmarkStart w:name="_Toc4575396" w:id="93"/>
      <w:bookmarkStart w:name="_Toc193809721" w:id="94"/>
      <w:r>
        <w:t>Recommendation of the examiners</w:t>
      </w:r>
      <w:bookmarkEnd w:id="93"/>
      <w:bookmarkEnd w:id="94"/>
    </w:p>
    <w:p w:rsidR="004534A3" w:rsidP="003673D5" w:rsidRDefault="004534A3" w14:paraId="6FC9DF98" w14:textId="34DE96F0">
      <w:pPr>
        <w:pStyle w:val="ListParagraph"/>
      </w:pPr>
      <w:r>
        <w:t>One of the following recommendations may be made:</w:t>
      </w:r>
    </w:p>
    <w:p w:rsidRPr="003673D5" w:rsidR="004534A3" w:rsidP="003673D5" w:rsidRDefault="004534A3" w14:paraId="2E93C15B" w14:textId="09B37414">
      <w:pPr>
        <w:pStyle w:val="Para2"/>
        <w:numPr>
          <w:ilvl w:val="0"/>
          <w:numId w:val="40"/>
        </w:numPr>
        <w:rPr>
          <w:sz w:val="20"/>
          <w:szCs w:val="20"/>
        </w:rPr>
      </w:pPr>
      <w:r w:rsidRPr="003673D5">
        <w:rPr>
          <w:sz w:val="20"/>
          <w:szCs w:val="20"/>
        </w:rPr>
        <w:t>Award of the degree (without amendment)</w:t>
      </w:r>
      <w:r w:rsidRPr="003673D5" w:rsidR="00062565">
        <w:rPr>
          <w:sz w:val="20"/>
          <w:szCs w:val="20"/>
        </w:rPr>
        <w:t>.</w:t>
      </w:r>
    </w:p>
    <w:p w:rsidRPr="003673D5" w:rsidR="004534A3" w:rsidP="003673D5" w:rsidRDefault="004534A3" w14:paraId="756D92B4" w14:textId="5A0EED53">
      <w:pPr>
        <w:pStyle w:val="Para2"/>
        <w:numPr>
          <w:ilvl w:val="0"/>
          <w:numId w:val="40"/>
        </w:numPr>
        <w:rPr>
          <w:sz w:val="20"/>
          <w:szCs w:val="20"/>
        </w:rPr>
      </w:pPr>
      <w:r w:rsidRPr="003673D5">
        <w:rPr>
          <w:sz w:val="20"/>
          <w:szCs w:val="20"/>
        </w:rPr>
        <w:t>Award of the degree subject to amendments</w:t>
      </w:r>
      <w:r w:rsidRPr="003673D5" w:rsidR="00062565">
        <w:rPr>
          <w:sz w:val="20"/>
          <w:szCs w:val="20"/>
        </w:rPr>
        <w:t>.</w:t>
      </w:r>
    </w:p>
    <w:p w:rsidRPr="003673D5" w:rsidR="004534A3" w:rsidP="003673D5" w:rsidRDefault="004534A3" w14:paraId="07A1EAA5" w14:textId="6FACFA65">
      <w:pPr>
        <w:pStyle w:val="Para2"/>
        <w:numPr>
          <w:ilvl w:val="0"/>
          <w:numId w:val="40"/>
        </w:numPr>
        <w:rPr>
          <w:sz w:val="20"/>
          <w:szCs w:val="20"/>
        </w:rPr>
      </w:pPr>
      <w:r w:rsidRPr="003673D5">
        <w:rPr>
          <w:sz w:val="20"/>
          <w:szCs w:val="20"/>
        </w:rPr>
        <w:t>Lower degree awarded (with or without further amendment to the thesis)</w:t>
      </w:r>
      <w:r w:rsidRPr="003673D5" w:rsidR="00062565">
        <w:rPr>
          <w:sz w:val="20"/>
          <w:szCs w:val="20"/>
        </w:rPr>
        <w:t>.</w:t>
      </w:r>
    </w:p>
    <w:p w:rsidRPr="003673D5" w:rsidR="004534A3" w:rsidP="003673D5" w:rsidRDefault="004534A3" w14:paraId="69B37B1B" w14:textId="082FD37B">
      <w:pPr>
        <w:pStyle w:val="Para2"/>
        <w:numPr>
          <w:ilvl w:val="0"/>
          <w:numId w:val="40"/>
        </w:numPr>
        <w:rPr>
          <w:sz w:val="20"/>
          <w:szCs w:val="20"/>
        </w:rPr>
      </w:pPr>
      <w:r w:rsidRPr="003673D5">
        <w:rPr>
          <w:sz w:val="20"/>
          <w:szCs w:val="20"/>
        </w:rPr>
        <w:t>Degree not awarded but resubmission permitted for the original or lower award (following further work and on one occasion only)</w:t>
      </w:r>
      <w:r w:rsidRPr="003673D5" w:rsidR="00062565">
        <w:rPr>
          <w:sz w:val="20"/>
          <w:szCs w:val="20"/>
        </w:rPr>
        <w:t>.</w:t>
      </w:r>
    </w:p>
    <w:p w:rsidRPr="003673D5" w:rsidR="004534A3" w:rsidP="003673D5" w:rsidRDefault="004534A3" w14:paraId="2586995F" w14:textId="60B56AB8">
      <w:pPr>
        <w:pStyle w:val="Para2"/>
        <w:numPr>
          <w:ilvl w:val="0"/>
          <w:numId w:val="40"/>
        </w:numPr>
        <w:rPr>
          <w:rFonts w:eastAsia="Times New Roman"/>
          <w:spacing w:val="1"/>
          <w:sz w:val="20"/>
          <w:szCs w:val="20"/>
        </w:rPr>
      </w:pPr>
      <w:r w:rsidRPr="003673D5">
        <w:rPr>
          <w:sz w:val="20"/>
          <w:szCs w:val="20"/>
        </w:rPr>
        <w:t xml:space="preserve">No research degree awarded (only possible on resubmission other than where specified under the </w:t>
      </w:r>
      <w:r w:rsidR="00335F94">
        <w:rPr>
          <w:sz w:val="20"/>
          <w:szCs w:val="20"/>
        </w:rPr>
        <w:t>‘</w:t>
      </w:r>
      <w:r w:rsidRPr="00335F94">
        <w:rPr>
          <w:spacing w:val="1"/>
          <w:sz w:val="20"/>
          <w:szCs w:val="20"/>
        </w:rPr>
        <w:t>Research Misconduct Policy</w:t>
      </w:r>
      <w:r w:rsidR="00335F94">
        <w:rPr>
          <w:spacing w:val="1"/>
          <w:sz w:val="20"/>
          <w:szCs w:val="20"/>
        </w:rPr>
        <w:t>’</w:t>
      </w:r>
      <w:r w:rsidRPr="003673D5">
        <w:rPr>
          <w:sz w:val="20"/>
          <w:szCs w:val="20"/>
        </w:rPr>
        <w:t>).</w:t>
      </w:r>
    </w:p>
    <w:p w:rsidRPr="001E385E" w:rsidR="004534A3" w:rsidP="003673D5" w:rsidRDefault="004534A3" w14:paraId="716BE052" w14:textId="77777777">
      <w:pPr>
        <w:pStyle w:val="Heading2"/>
        <w:keepNext w:val="0"/>
        <w:keepLines w:val="0"/>
      </w:pPr>
      <w:bookmarkStart w:name="_Toc4575397" w:id="95"/>
      <w:bookmarkStart w:name="_Toc193809722" w:id="96"/>
      <w:r w:rsidRPr="001E385E">
        <w:t>Award of the degree</w:t>
      </w:r>
      <w:r>
        <w:t xml:space="preserve"> (without amendment)</w:t>
      </w:r>
      <w:bookmarkEnd w:id="95"/>
      <w:bookmarkEnd w:id="96"/>
      <w:r>
        <w:t xml:space="preserve"> </w:t>
      </w:r>
    </w:p>
    <w:p w:rsidR="004B0C38" w:rsidP="003673D5" w:rsidRDefault="004534A3" w14:paraId="4A283351" w14:textId="6E3AF7FC">
      <w:pPr>
        <w:pStyle w:val="ListParagraph"/>
        <w:keepNext w:val="0"/>
        <w:keepLines w:val="0"/>
      </w:pPr>
      <w:r w:rsidRPr="00AB1638">
        <w:t>If the candidate has met the learning outcomes</w:t>
      </w:r>
      <w:r>
        <w:t xml:space="preserve"> for research degrees</w:t>
      </w:r>
      <w:r w:rsidRPr="00AB1638">
        <w:t>, and the thesis satisfies the requirements for award and does not require any alterations</w:t>
      </w:r>
      <w:r w:rsidR="004B0C38">
        <w:t xml:space="preserve"> to be made</w:t>
      </w:r>
      <w:r w:rsidRPr="00AB1638">
        <w:t xml:space="preserve">, </w:t>
      </w:r>
      <w:r w:rsidR="005D5103">
        <w:t xml:space="preserve">an </w:t>
      </w:r>
      <w:r w:rsidRPr="00AB1638">
        <w:t xml:space="preserve">award of the degree without </w:t>
      </w:r>
      <w:r>
        <w:t>amendments</w:t>
      </w:r>
      <w:r w:rsidR="005D5103">
        <w:t xml:space="preserve"> may be recommended</w:t>
      </w:r>
      <w:r w:rsidRPr="00AB1638">
        <w:t xml:space="preserve">. </w:t>
      </w:r>
      <w:r w:rsidR="004B0C38">
        <w:t xml:space="preserve"> Where this outcome is given the candidate may correct typographical errors in the thesis prior to submission of the final version in Moodle.</w:t>
      </w:r>
    </w:p>
    <w:p w:rsidR="004534A3" w:rsidP="003673D5" w:rsidRDefault="004534A3" w14:paraId="0257748C" w14:textId="24D297B8">
      <w:pPr>
        <w:pStyle w:val="ListParagraph"/>
        <w:keepNext w:val="0"/>
        <w:keepLines w:val="0"/>
      </w:pPr>
      <w:r w:rsidRPr="00AB1638">
        <w:t>The candidate must submit the final</w:t>
      </w:r>
      <w:r>
        <w:t xml:space="preserve"> </w:t>
      </w:r>
      <w:proofErr w:type="spellStart"/>
      <w:r>
        <w:t>eThesis</w:t>
      </w:r>
      <w:proofErr w:type="spellEnd"/>
      <w:r w:rsidRPr="00AB1638">
        <w:t xml:space="preserve"> to </w:t>
      </w:r>
      <w:r w:rsidR="005F7D04">
        <w:t>Moodle</w:t>
      </w:r>
      <w:r w:rsidRPr="00AB1638">
        <w:t xml:space="preserve"> within </w:t>
      </w:r>
      <w:r w:rsidRPr="004B0C38">
        <w:rPr>
          <w:b/>
        </w:rPr>
        <w:t>1 month</w:t>
      </w:r>
      <w:r w:rsidRPr="00AB1638">
        <w:t xml:space="preserve"> of the examination.</w:t>
      </w:r>
    </w:p>
    <w:p w:rsidRPr="0061028B" w:rsidR="004534A3" w:rsidP="003673D5" w:rsidRDefault="004534A3" w14:paraId="701ED1A8" w14:textId="77777777">
      <w:pPr>
        <w:pStyle w:val="Heading2"/>
        <w:keepNext w:val="0"/>
        <w:keepLines w:val="0"/>
      </w:pPr>
      <w:bookmarkStart w:name="_Toc4575398" w:id="97"/>
      <w:bookmarkStart w:name="_Toc193809723" w:id="98"/>
      <w:r w:rsidRPr="0061028B">
        <w:rPr>
          <w:rStyle w:val="ExamGuide2Char"/>
          <w:b/>
          <w:spacing w:val="0"/>
          <w:lang w:val="en-GB"/>
        </w:rPr>
        <w:t>Award of the degree subject to amendments</w:t>
      </w:r>
      <w:bookmarkEnd w:id="97"/>
      <w:bookmarkEnd w:id="98"/>
      <w:r w:rsidRPr="0061028B">
        <w:rPr>
          <w:rStyle w:val="ExamGuide2Char"/>
          <w:b/>
          <w:spacing w:val="0"/>
          <w:lang w:val="en-GB"/>
        </w:rPr>
        <w:t xml:space="preserve"> </w:t>
      </w:r>
    </w:p>
    <w:p w:rsidR="004534A3" w:rsidP="003673D5" w:rsidRDefault="004534A3" w14:paraId="5B018E62" w14:textId="065CC253">
      <w:pPr>
        <w:pStyle w:val="ListParagraph"/>
        <w:keepNext w:val="0"/>
        <w:keepLines w:val="0"/>
      </w:pPr>
      <w:r w:rsidRPr="000F3F81">
        <w:t xml:space="preserve">If the candidate has met the learning outcomes for the programme, and the thesis satisfies the requirements for the award of the degree but is found to contain errors, </w:t>
      </w:r>
      <w:r w:rsidR="005D5103">
        <w:t xml:space="preserve">an </w:t>
      </w:r>
      <w:r w:rsidRPr="000F3F81">
        <w:t>award of the degree subject amendments</w:t>
      </w:r>
      <w:r>
        <w:t xml:space="preserve"> being made</w:t>
      </w:r>
      <w:r w:rsidR="005D5103">
        <w:t xml:space="preserve"> may be recommended</w:t>
      </w:r>
      <w:r w:rsidRPr="000F3F81">
        <w:t>.</w:t>
      </w:r>
      <w:r>
        <w:t xml:space="preserve"> </w:t>
      </w:r>
    </w:p>
    <w:p w:rsidR="004534A3" w:rsidP="003673D5" w:rsidRDefault="004534A3" w14:paraId="65C02DC0" w14:textId="4A2B91B0">
      <w:pPr>
        <w:pStyle w:val="ListParagraph"/>
        <w:keepNext w:val="0"/>
        <w:keepLines w:val="0"/>
      </w:pPr>
      <w:r w:rsidRPr="001E0700">
        <w:t xml:space="preserve">The examiners are asked to provide the details of the amendments directly to the candidate in writing within one full working day of the </w:t>
      </w:r>
      <w:r>
        <w:t>examination</w:t>
      </w:r>
      <w:r w:rsidR="005D5103">
        <w:t xml:space="preserve"> and t</w:t>
      </w:r>
      <w:r w:rsidRPr="000F3F81">
        <w:t>he candidate should then begin work on these immediately.</w:t>
      </w:r>
      <w:r>
        <w:t xml:space="preserve"> </w:t>
      </w:r>
      <w:r w:rsidRPr="000F3F81">
        <w:t xml:space="preserve">The </w:t>
      </w:r>
      <w:r>
        <w:t>amendments</w:t>
      </w:r>
      <w:r w:rsidRPr="000F3F81">
        <w:t xml:space="preserve"> must be completed and returned to the examiner </w:t>
      </w:r>
      <w:r>
        <w:t xml:space="preserve">within </w:t>
      </w:r>
      <w:r w:rsidRPr="00985A64">
        <w:rPr>
          <w:b/>
        </w:rPr>
        <w:t>6 months</w:t>
      </w:r>
      <w:r>
        <w:t xml:space="preserve"> of the </w:t>
      </w:r>
      <w:r w:rsidRPr="000F3F81">
        <w:t>oral examination.</w:t>
      </w:r>
      <w:r>
        <w:t xml:space="preserve"> There is no requirement for a further examination.</w:t>
      </w:r>
    </w:p>
    <w:p w:rsidRPr="000D07E3" w:rsidR="004534A3" w:rsidP="003673D5" w:rsidRDefault="004534A3" w14:paraId="18A80B06" w14:textId="77777777">
      <w:pPr>
        <w:pStyle w:val="Heading2"/>
        <w:keepNext w:val="0"/>
        <w:keepLines w:val="0"/>
        <w:rPr>
          <w:rFonts w:eastAsia="Times New Roman"/>
        </w:rPr>
      </w:pPr>
      <w:bookmarkStart w:name="_Toc4575399" w:id="99"/>
      <w:bookmarkStart w:name="_Toc193809724" w:id="100"/>
      <w:r>
        <w:t>Lower degree to be awarded</w:t>
      </w:r>
      <w:r w:rsidRPr="000D07E3">
        <w:t xml:space="preserve"> </w:t>
      </w:r>
      <w:r>
        <w:t>(with or without further amendment to the thesis)</w:t>
      </w:r>
      <w:bookmarkEnd w:id="99"/>
      <w:bookmarkEnd w:id="100"/>
    </w:p>
    <w:p w:rsidR="004534A3" w:rsidP="003673D5" w:rsidRDefault="004534A3" w14:paraId="1790F78A" w14:textId="3A3EE468">
      <w:pPr>
        <w:pStyle w:val="ListParagraph"/>
        <w:keepNext w:val="0"/>
        <w:keepLines w:val="0"/>
      </w:pPr>
      <w:r>
        <w:t xml:space="preserve">If </w:t>
      </w:r>
      <w:r w:rsidR="005D5103">
        <w:t xml:space="preserve">it is </w:t>
      </w:r>
      <w:r>
        <w:t>consider</w:t>
      </w:r>
      <w:r w:rsidR="005D5103">
        <w:t>ed</w:t>
      </w:r>
      <w:r>
        <w:t xml:space="preserve"> that the thesis does not have the potential to reach the standard to merit the award of PhD </w:t>
      </w:r>
      <w:r w:rsidR="0012483A">
        <w:t xml:space="preserve">a </w:t>
      </w:r>
      <w:r>
        <w:t>recommend</w:t>
      </w:r>
      <w:r w:rsidR="0012483A">
        <w:t>ation for</w:t>
      </w:r>
      <w:r>
        <w:t xml:space="preserve"> award of the degree of MPhil, with or without further amendment to the thesis</w:t>
      </w:r>
      <w:r w:rsidR="0012483A">
        <w:t>, may be made</w:t>
      </w:r>
      <w:r>
        <w:t xml:space="preserve">. The thesis should be amended in accordance with section </w:t>
      </w:r>
      <w:r w:rsidR="0012483A">
        <w:t>7</w:t>
      </w:r>
      <w:r>
        <w:t xml:space="preserve">.2 above. In the case of a first submission the examiners should recommend that the degree is not awarded but that resubmission is permitted if they believe that the candidate and the submission are potentially of PhD standard (see section </w:t>
      </w:r>
      <w:r w:rsidR="0012483A">
        <w:t>7</w:t>
      </w:r>
      <w:r>
        <w:t>.4 below).</w:t>
      </w:r>
    </w:p>
    <w:p w:rsidR="004534A3" w:rsidP="003673D5" w:rsidRDefault="004534A3" w14:paraId="2F75206F" w14:textId="69C53574">
      <w:pPr>
        <w:pStyle w:val="ListParagraph"/>
        <w:keepNext w:val="0"/>
        <w:keepLines w:val="0"/>
      </w:pPr>
      <w:r>
        <w:t xml:space="preserve">If no amendments are required to the thesis before recommendation that the lower degree can be made, the </w:t>
      </w:r>
      <w:r w:rsidRPr="00AB1638">
        <w:t xml:space="preserve">candidate must submit the </w:t>
      </w:r>
      <w:proofErr w:type="spellStart"/>
      <w:r>
        <w:t>eThesis</w:t>
      </w:r>
      <w:proofErr w:type="spellEnd"/>
      <w:r w:rsidRPr="00AB1638">
        <w:t xml:space="preserve"> to </w:t>
      </w:r>
      <w:r w:rsidR="005F7D04">
        <w:t>Moodle</w:t>
      </w:r>
      <w:r w:rsidRPr="00AB1638">
        <w:t xml:space="preserve"> within </w:t>
      </w:r>
      <w:r>
        <w:t>1</w:t>
      </w:r>
      <w:r w:rsidRPr="00AB1638">
        <w:t xml:space="preserve"> month of the oral examination.</w:t>
      </w:r>
    </w:p>
    <w:p w:rsidRPr="000D07E3" w:rsidR="004534A3" w:rsidP="003673D5" w:rsidRDefault="004534A3" w14:paraId="3B6A0EC0" w14:textId="1CD2E409">
      <w:pPr>
        <w:pStyle w:val="Heading2"/>
        <w:keepNext w:val="0"/>
        <w:keepLines w:val="0"/>
        <w:rPr>
          <w:rFonts w:eastAsia="Times New Roman"/>
        </w:rPr>
      </w:pPr>
      <w:bookmarkStart w:name="_Toc4575400" w:id="101"/>
      <w:bookmarkStart w:name="_Toc193809725" w:id="102"/>
      <w:r>
        <w:t>Degree not awarded but resubmission permitted for the original or lower award</w:t>
      </w:r>
      <w:bookmarkEnd w:id="102"/>
      <w:r>
        <w:t xml:space="preserve"> </w:t>
      </w:r>
      <w:bookmarkEnd w:id="101"/>
    </w:p>
    <w:p w:rsidR="0068585A" w:rsidP="003673D5" w:rsidRDefault="004534A3" w14:paraId="1A50E76D" w14:textId="77777777">
      <w:pPr>
        <w:pStyle w:val="ListParagraph"/>
        <w:keepNext w:val="0"/>
        <w:keepLines w:val="0"/>
      </w:pPr>
      <w:r>
        <w:t xml:space="preserve">If </w:t>
      </w:r>
      <w:r w:rsidR="0012483A">
        <w:t xml:space="preserve">it is considered </w:t>
      </w:r>
      <w:r>
        <w:t xml:space="preserve">that the thesis has not reached the standard to merit the intended award </w:t>
      </w:r>
      <w:r w:rsidR="0012483A">
        <w:t>examiners</w:t>
      </w:r>
      <w:r>
        <w:t xml:space="preserve"> may recommend that the degree is not awarded. The candidate may make a second attempt to satisfy the requirements of the award of the degree through a re-examination, following further work on the thesis. This recommendation can be made on one occasion only and may be for the original or a lower award. </w:t>
      </w:r>
    </w:p>
    <w:p w:rsidR="004534A3" w:rsidP="003673D5" w:rsidRDefault="004534A3" w14:paraId="0D09A16D" w14:textId="4DA0940F">
      <w:pPr>
        <w:pStyle w:val="ListParagraph"/>
        <w:keepNext w:val="0"/>
        <w:keepLines w:val="0"/>
      </w:pPr>
      <w:r>
        <w:t xml:space="preserve">A </w:t>
      </w:r>
      <w:r w:rsidR="0012483A">
        <w:t>second</w:t>
      </w:r>
      <w:r>
        <w:t xml:space="preserve"> </w:t>
      </w:r>
      <w:r w:rsidR="0012483A">
        <w:t xml:space="preserve">oral </w:t>
      </w:r>
      <w:r>
        <w:t>examination will usually be conducted, however, a</w:t>
      </w:r>
      <w:r w:rsidRPr="00055E7F">
        <w:t>t the point of resubmission the examiners may recommend an exemption from a further oral examination.</w:t>
      </w:r>
      <w:r w:rsidR="0068585A">
        <w:t xml:space="preserve">  In the case of Masters by Research candidates an examiner assessment of the re-submitted thesis </w:t>
      </w:r>
      <w:r w:rsidR="00C4024B">
        <w:t xml:space="preserve">(as defined in Section 5) </w:t>
      </w:r>
      <w:r w:rsidR="0068585A">
        <w:t xml:space="preserve">will </w:t>
      </w:r>
      <w:r w:rsidR="0044001D">
        <w:t xml:space="preserve">be undertaken.  </w:t>
      </w:r>
    </w:p>
    <w:p w:rsidRPr="001B4996" w:rsidR="004534A3" w:rsidP="003673D5" w:rsidRDefault="0012483A" w14:paraId="45828446" w14:textId="6BA5ECFE">
      <w:pPr>
        <w:pStyle w:val="ListParagraph"/>
      </w:pPr>
      <w:r>
        <w:t>Examiners</w:t>
      </w:r>
      <w:r w:rsidRPr="001B4996" w:rsidR="004534A3">
        <w:t xml:space="preserve"> are required to prepare </w:t>
      </w:r>
      <w:r w:rsidRPr="001B4996" w:rsidR="001B4996">
        <w:t>‘</w:t>
      </w:r>
      <w:r w:rsidRPr="001B4996" w:rsidR="004534A3">
        <w:t>Recommendations for Resubmission</w:t>
      </w:r>
      <w:r w:rsidRPr="001B4996" w:rsidR="001B4996">
        <w:t>’</w:t>
      </w:r>
      <w:r w:rsidRPr="001B4996" w:rsidR="004534A3">
        <w:t xml:space="preserve"> to outline the changes required and these will require approval by RDEP before being issued to the candidate. The candidate will receive official notification of the maximum deadline for resubmission from </w:t>
      </w:r>
      <w:r w:rsidR="005D00A0">
        <w:rPr>
          <w:spacing w:val="-1"/>
        </w:rPr>
        <w:t xml:space="preserve">the PGR School </w:t>
      </w:r>
      <w:r w:rsidRPr="001B4996" w:rsidR="004534A3">
        <w:t xml:space="preserve">along with the </w:t>
      </w:r>
      <w:r w:rsidRPr="001B4996" w:rsidR="001B4996">
        <w:t>‘</w:t>
      </w:r>
      <w:r w:rsidRPr="001B4996" w:rsidR="004534A3">
        <w:t>Recommendations for Resubmission</w:t>
      </w:r>
      <w:r w:rsidRPr="001B4996" w:rsidR="001B4996">
        <w:t>’</w:t>
      </w:r>
      <w:r w:rsidRPr="001B4996" w:rsidR="004534A3">
        <w:t xml:space="preserve"> and a copy of the examiners’ report, once approved by RDEP. </w:t>
      </w:r>
    </w:p>
    <w:p w:rsidRPr="001B4996" w:rsidR="004534A3" w:rsidP="003673D5" w:rsidRDefault="004534A3" w14:paraId="3B195BAE" w14:textId="7AD30BE9">
      <w:pPr>
        <w:pStyle w:val="ListParagraph"/>
      </w:pPr>
      <w:r w:rsidRPr="001B4996">
        <w:t xml:space="preserve">The period for resubmission begins from the date the </w:t>
      </w:r>
      <w:r w:rsidRPr="001B4996" w:rsidR="001B4996">
        <w:t>‘</w:t>
      </w:r>
      <w:r w:rsidRPr="001B4996">
        <w:t>Recommendations for Resubmission</w:t>
      </w:r>
      <w:r w:rsidRPr="001B4996" w:rsidR="001B4996">
        <w:t>’</w:t>
      </w:r>
      <w:r w:rsidRPr="001B4996">
        <w:t xml:space="preserve"> are issued to the candidate. Resubmission must take place within the following time limits:</w:t>
      </w:r>
    </w:p>
    <w:tbl>
      <w:tblPr>
        <w:tblStyle w:val="ListTable4-Accent2"/>
        <w:tblW w:w="8505" w:type="dxa"/>
        <w:tblInd w:w="846" w:type="dxa"/>
        <w:tblLayout w:type="fixed"/>
        <w:tblLook w:val="0000" w:firstRow="0" w:lastRow="0" w:firstColumn="0" w:lastColumn="0" w:noHBand="0" w:noVBand="0"/>
      </w:tblPr>
      <w:tblGrid>
        <w:gridCol w:w="4252"/>
        <w:gridCol w:w="4253"/>
      </w:tblGrid>
      <w:tr w:rsidRPr="003673D5" w:rsidR="001B4996" w:rsidTr="00024712" w14:paraId="642BE12A"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shd w:val="clear" w:color="auto" w:fill="DCD3B5" w:themeFill="accent2" w:themeFillTint="99"/>
          </w:tcPr>
          <w:p w:rsidRPr="003673D5" w:rsidR="001B4996" w:rsidP="003673D5" w:rsidRDefault="00232E39" w14:paraId="5461D5FB" w14:textId="16B3908B">
            <w:pPr>
              <w:pStyle w:val="ExamPara"/>
              <w:keepNext/>
              <w:keepLines/>
              <w:spacing w:after="0"/>
              <w:ind w:left="113" w:right="0"/>
              <w:rPr>
                <w:b/>
                <w:bCs/>
                <w:sz w:val="20"/>
                <w:szCs w:val="20"/>
                <w:lang w:val="en-GB"/>
              </w:rPr>
            </w:pPr>
            <w:r w:rsidRPr="003673D5">
              <w:rPr>
                <w:b/>
                <w:bCs/>
                <w:sz w:val="20"/>
                <w:szCs w:val="20"/>
                <w:lang w:val="en-GB"/>
              </w:rPr>
              <w:t>Degree</w:t>
            </w:r>
          </w:p>
        </w:tc>
        <w:tc>
          <w:tcPr>
            <w:tcW w:w="0" w:type="dxa"/>
            <w:shd w:val="clear" w:color="auto" w:fill="DCD3B5" w:themeFill="accent2" w:themeFillTint="99"/>
          </w:tcPr>
          <w:p w:rsidRPr="003673D5" w:rsidR="001B4996" w:rsidP="003673D5" w:rsidRDefault="00232E39" w14:paraId="485AF312" w14:textId="4E3C0D3A">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3673D5">
              <w:rPr>
                <w:b/>
                <w:bCs/>
                <w:sz w:val="20"/>
                <w:szCs w:val="20"/>
                <w:lang w:val="en-GB"/>
              </w:rPr>
              <w:t>Resubmission period</w:t>
            </w:r>
          </w:p>
        </w:tc>
      </w:tr>
      <w:tr w:rsidRPr="003673D5" w:rsidR="004534A3" w:rsidTr="00024712" w14:paraId="58A1385A" w14:textId="77777777">
        <w:trPr>
          <w:trHeight w:val="340"/>
        </w:trPr>
        <w:tc>
          <w:tcPr>
            <w:cnfStyle w:val="000010000000" w:firstRow="0" w:lastRow="0" w:firstColumn="0" w:lastColumn="0" w:oddVBand="1" w:evenVBand="0" w:oddHBand="0" w:evenHBand="0" w:firstRowFirstColumn="0" w:firstRowLastColumn="0" w:lastRowFirstColumn="0" w:lastRowLastColumn="0"/>
            <w:tcW w:w="0" w:type="dxa"/>
          </w:tcPr>
          <w:p w:rsidRPr="003673D5" w:rsidR="004534A3" w:rsidP="003673D5" w:rsidRDefault="004534A3" w14:paraId="56DEEB6A" w14:textId="4E58DF55">
            <w:pPr>
              <w:pStyle w:val="ExamPara"/>
              <w:keepNext/>
              <w:keepLines/>
              <w:spacing w:after="0"/>
              <w:ind w:left="113" w:right="0"/>
              <w:rPr>
                <w:sz w:val="20"/>
                <w:szCs w:val="20"/>
                <w:lang w:val="en-GB"/>
              </w:rPr>
            </w:pPr>
            <w:r w:rsidRPr="003673D5">
              <w:rPr>
                <w:sz w:val="20"/>
                <w:szCs w:val="20"/>
                <w:lang w:val="en-GB"/>
              </w:rPr>
              <w:t>PhD resubmission</w:t>
            </w:r>
          </w:p>
        </w:tc>
        <w:tc>
          <w:tcPr>
            <w:tcW w:w="0" w:type="dxa"/>
            <w:shd w:val="clear" w:color="auto" w:fill="auto"/>
          </w:tcPr>
          <w:p w:rsidRPr="003673D5" w:rsidR="004534A3" w:rsidP="003673D5" w:rsidRDefault="004534A3" w14:paraId="40FA2D1B" w14:textId="77777777">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18 months</w:t>
            </w:r>
          </w:p>
        </w:tc>
      </w:tr>
      <w:tr w:rsidRPr="003673D5" w:rsidR="004534A3" w:rsidTr="00024712" w14:paraId="600CD3CF"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tcPr>
          <w:p w:rsidRPr="003673D5" w:rsidR="004534A3" w:rsidP="003673D5" w:rsidRDefault="004534A3" w14:paraId="3BFBC2D7" w14:textId="427CAA47">
            <w:pPr>
              <w:pStyle w:val="ExamPara"/>
              <w:keepNext/>
              <w:keepLines/>
              <w:spacing w:after="0"/>
              <w:ind w:left="113" w:right="0"/>
              <w:rPr>
                <w:sz w:val="20"/>
                <w:szCs w:val="20"/>
                <w:lang w:val="en-GB"/>
              </w:rPr>
            </w:pPr>
            <w:r w:rsidRPr="003673D5">
              <w:rPr>
                <w:sz w:val="20"/>
                <w:szCs w:val="20"/>
                <w:lang w:val="en-GB"/>
              </w:rPr>
              <w:t>MPhil resubmission</w:t>
            </w:r>
          </w:p>
        </w:tc>
        <w:tc>
          <w:tcPr>
            <w:tcW w:w="0" w:type="dxa"/>
            <w:shd w:val="clear" w:color="auto" w:fill="auto"/>
          </w:tcPr>
          <w:p w:rsidRPr="003673D5" w:rsidR="004534A3" w:rsidP="003673D5" w:rsidRDefault="004534A3" w14:paraId="446E8C65" w14:textId="77777777">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15 months</w:t>
            </w:r>
          </w:p>
        </w:tc>
      </w:tr>
      <w:tr w:rsidRPr="003673D5" w:rsidR="004534A3" w:rsidTr="00024712" w14:paraId="47E7F97B" w14:textId="77777777">
        <w:trPr>
          <w:trHeight w:val="340"/>
        </w:trPr>
        <w:tc>
          <w:tcPr>
            <w:cnfStyle w:val="000010000000" w:firstRow="0" w:lastRow="0" w:firstColumn="0" w:lastColumn="0" w:oddVBand="1" w:evenVBand="0" w:oddHBand="0" w:evenHBand="0" w:firstRowFirstColumn="0" w:firstRowLastColumn="0" w:lastRowFirstColumn="0" w:lastRowLastColumn="0"/>
            <w:tcW w:w="0" w:type="dxa"/>
          </w:tcPr>
          <w:p w:rsidRPr="003673D5" w:rsidR="004534A3" w:rsidP="003673D5" w:rsidRDefault="004534A3" w14:paraId="67269339" w14:textId="0237802F">
            <w:pPr>
              <w:pStyle w:val="ExamPara"/>
              <w:keepNext/>
              <w:keepLines/>
              <w:spacing w:after="0"/>
              <w:ind w:left="113" w:right="0"/>
              <w:rPr>
                <w:sz w:val="20"/>
                <w:szCs w:val="20"/>
                <w:lang w:val="en-GB"/>
              </w:rPr>
            </w:pPr>
            <w:r w:rsidRPr="003673D5">
              <w:rPr>
                <w:sz w:val="20"/>
                <w:szCs w:val="20"/>
                <w:lang w:val="en-GB"/>
              </w:rPr>
              <w:t>PhD original submission being resubmitted for MPhil</w:t>
            </w:r>
          </w:p>
        </w:tc>
        <w:tc>
          <w:tcPr>
            <w:tcW w:w="0" w:type="dxa"/>
            <w:shd w:val="clear" w:color="auto" w:fill="auto"/>
          </w:tcPr>
          <w:p w:rsidRPr="003673D5" w:rsidR="004534A3" w:rsidP="003673D5" w:rsidRDefault="004534A3" w14:paraId="4DEAE88B" w14:textId="77777777">
            <w:pPr>
              <w:pStyle w:val="ExamPara"/>
              <w:keepNext/>
              <w:keepLines/>
              <w:spacing w:after="0"/>
              <w:ind w:left="113" w:right="0"/>
              <w:cnfStyle w:val="000000000000" w:firstRow="0" w:lastRow="0" w:firstColumn="0" w:lastColumn="0" w:oddVBand="0" w:evenVBand="0" w:oddHBand="0" w:evenHBand="0" w:firstRowFirstColumn="0" w:firstRowLastColumn="0" w:lastRowFirstColumn="0" w:lastRowLastColumn="0"/>
              <w:rPr>
                <w:sz w:val="20"/>
                <w:szCs w:val="20"/>
                <w:lang w:val="en-GB"/>
              </w:rPr>
            </w:pPr>
            <w:r w:rsidRPr="003673D5">
              <w:rPr>
                <w:sz w:val="20"/>
                <w:szCs w:val="20"/>
                <w:lang w:val="en-GB"/>
              </w:rPr>
              <w:t>within 12 months</w:t>
            </w:r>
          </w:p>
        </w:tc>
      </w:tr>
      <w:tr w:rsidRPr="003673D5" w:rsidR="004534A3" w:rsidTr="00024712" w14:paraId="118F63CD"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0" w:type="dxa"/>
          </w:tcPr>
          <w:p w:rsidRPr="003673D5" w:rsidR="004534A3" w:rsidP="003673D5" w:rsidRDefault="004534A3" w14:paraId="295ACD7C" w14:textId="428B6C47">
            <w:pPr>
              <w:pStyle w:val="ExamPara"/>
              <w:keepNext/>
              <w:keepLines/>
              <w:spacing w:after="0"/>
              <w:ind w:left="113" w:right="0"/>
              <w:rPr>
                <w:sz w:val="20"/>
                <w:szCs w:val="20"/>
                <w:lang w:val="en-GB"/>
              </w:rPr>
            </w:pPr>
            <w:r w:rsidRPr="003673D5">
              <w:rPr>
                <w:sz w:val="20"/>
                <w:szCs w:val="20"/>
                <w:lang w:val="en-GB"/>
              </w:rPr>
              <w:t>Master</w:t>
            </w:r>
            <w:r w:rsidR="00C83811">
              <w:rPr>
                <w:sz w:val="20"/>
                <w:szCs w:val="20"/>
                <w:lang w:val="en-GB"/>
              </w:rPr>
              <w:t>’</w:t>
            </w:r>
            <w:r w:rsidRPr="003673D5">
              <w:rPr>
                <w:sz w:val="20"/>
                <w:szCs w:val="20"/>
                <w:lang w:val="en-GB"/>
              </w:rPr>
              <w:t>s by Research resubmission</w:t>
            </w:r>
          </w:p>
        </w:tc>
        <w:tc>
          <w:tcPr>
            <w:tcW w:w="0" w:type="dxa"/>
            <w:shd w:val="clear" w:color="auto" w:fill="auto"/>
          </w:tcPr>
          <w:p w:rsidRPr="003673D5" w:rsidR="004534A3" w:rsidP="003673D5" w:rsidRDefault="004534A3" w14:paraId="1B89D3CF" w14:textId="77777777">
            <w:pPr>
              <w:pStyle w:val="ExamPara"/>
              <w:keepNext/>
              <w:keepLines/>
              <w:spacing w:after="0"/>
              <w:ind w:left="113" w:right="0"/>
              <w:cnfStyle w:val="000000100000" w:firstRow="0" w:lastRow="0" w:firstColumn="0" w:lastColumn="0" w:oddVBand="0" w:evenVBand="0" w:oddHBand="1" w:evenHBand="0" w:firstRowFirstColumn="0" w:firstRowLastColumn="0" w:lastRowFirstColumn="0" w:lastRowLastColumn="0"/>
              <w:rPr>
                <w:sz w:val="20"/>
                <w:szCs w:val="20"/>
                <w:lang w:val="en-GB"/>
              </w:rPr>
            </w:pPr>
            <w:r w:rsidRPr="003673D5">
              <w:rPr>
                <w:sz w:val="20"/>
                <w:szCs w:val="20"/>
                <w:lang w:val="en-GB"/>
              </w:rPr>
              <w:t>within 9 months</w:t>
            </w:r>
          </w:p>
        </w:tc>
      </w:tr>
    </w:tbl>
    <w:p w:rsidR="003673D5" w:rsidP="003673D5" w:rsidRDefault="003673D5" w14:paraId="6B799AE7" w14:textId="77777777"/>
    <w:p w:rsidR="004534A3" w:rsidP="003673D5" w:rsidRDefault="004534A3" w14:paraId="44F45A68" w14:textId="66768282">
      <w:pPr>
        <w:pStyle w:val="ListParagraph"/>
        <w:keepNext w:val="0"/>
        <w:keepLines w:val="0"/>
      </w:pPr>
      <w:r>
        <w:t>Candidates</w:t>
      </w:r>
      <w:r w:rsidRPr="001E385E">
        <w:t xml:space="preserve"> should bear in mind that these are the maximum time limits for resubmission </w:t>
      </w:r>
      <w:r>
        <w:t xml:space="preserve">and that they </w:t>
      </w:r>
      <w:r w:rsidRPr="001E385E">
        <w:t xml:space="preserve">may resubmit at any point </w:t>
      </w:r>
      <w:r>
        <w:t xml:space="preserve">during this </w:t>
      </w:r>
      <w:r w:rsidRPr="001E385E">
        <w:t xml:space="preserve">period, once the </w:t>
      </w:r>
      <w:r>
        <w:t>revisions have been</w:t>
      </w:r>
      <w:r w:rsidRPr="001E385E">
        <w:t xml:space="preserve"> made and the thesis </w:t>
      </w:r>
      <w:r>
        <w:t xml:space="preserve">is </w:t>
      </w:r>
      <w:r w:rsidRPr="001E385E">
        <w:t>ready for resubmission.</w:t>
      </w:r>
    </w:p>
    <w:p w:rsidRPr="00BF2553" w:rsidR="004534A3" w:rsidP="003673D5" w:rsidRDefault="004534A3" w14:paraId="6D3D24B1" w14:textId="143C975D">
      <w:pPr>
        <w:pStyle w:val="ListParagraph"/>
        <w:keepNext w:val="0"/>
        <w:keepLines w:val="0"/>
      </w:pPr>
      <w:r w:rsidRPr="00F106B9">
        <w:t xml:space="preserve">Candidates are also required to supply a summary of how the revised thesis has responded to changes detailed by the examiners in the </w:t>
      </w:r>
      <w:r w:rsidRPr="0084147A" w:rsidR="0084147A">
        <w:t>‘</w:t>
      </w:r>
      <w:r w:rsidRPr="0084147A">
        <w:t>Recommendations for Resubmission</w:t>
      </w:r>
      <w:r w:rsidRPr="0084147A" w:rsidR="0084147A">
        <w:t>’</w:t>
      </w:r>
      <w:r w:rsidRPr="0084147A">
        <w:t>.</w:t>
      </w:r>
      <w:r w:rsidRPr="00F106B9">
        <w:t xml:space="preserve"> This will also assist the examiners when considering the resubmitted thesis. There is no set format for this and the candidate is asked to present this in a format which best reflects the changes they have made.</w:t>
      </w:r>
      <w:r w:rsidRPr="00BF2553">
        <w:t xml:space="preserve"> </w:t>
      </w:r>
    </w:p>
    <w:p w:rsidRPr="000D07E3" w:rsidR="004534A3" w:rsidP="003673D5" w:rsidRDefault="004534A3" w14:paraId="5DB57D21" w14:textId="6C268540">
      <w:pPr>
        <w:pStyle w:val="Heading2"/>
        <w:keepNext w:val="0"/>
        <w:keepLines w:val="0"/>
        <w:rPr>
          <w:rFonts w:eastAsia="Times New Roman"/>
        </w:rPr>
      </w:pPr>
      <w:bookmarkStart w:name="_Toc4575401" w:id="103"/>
      <w:bookmarkStart w:name="_Toc193809726" w:id="104"/>
      <w:r>
        <w:t>No research degree awarded</w:t>
      </w:r>
      <w:bookmarkEnd w:id="103"/>
      <w:bookmarkEnd w:id="104"/>
    </w:p>
    <w:p w:rsidR="004534A3" w:rsidP="003673D5" w:rsidRDefault="0012483A" w14:paraId="6BEBD3E3" w14:textId="245CD306">
      <w:pPr>
        <w:pStyle w:val="ListParagraph"/>
        <w:keepNext w:val="0"/>
        <w:keepLines w:val="0"/>
      </w:pPr>
      <w:r>
        <w:rPr>
          <w:spacing w:val="-1"/>
        </w:rPr>
        <w:t>Examiners</w:t>
      </w:r>
      <w:r w:rsidR="004534A3">
        <w:rPr>
          <w:spacing w:val="-2"/>
        </w:rPr>
        <w:t xml:space="preserve"> may not </w:t>
      </w:r>
      <w:r w:rsidR="004534A3">
        <w:rPr>
          <w:spacing w:val="1"/>
        </w:rPr>
        <w:t>r</w:t>
      </w:r>
      <w:r w:rsidR="004534A3">
        <w:rPr>
          <w:spacing w:val="-3"/>
        </w:rPr>
        <w:t>e</w:t>
      </w:r>
      <w:r w:rsidR="004534A3">
        <w:t>co</w:t>
      </w:r>
      <w:r w:rsidR="004534A3">
        <w:rPr>
          <w:spacing w:val="-2"/>
        </w:rPr>
        <w:t>m</w:t>
      </w:r>
      <w:r w:rsidR="004534A3">
        <w:rPr>
          <w:spacing w:val="1"/>
        </w:rPr>
        <w:t>m</w:t>
      </w:r>
      <w:r w:rsidR="004534A3">
        <w:t>e</w:t>
      </w:r>
      <w:r w:rsidR="004534A3">
        <w:rPr>
          <w:spacing w:val="-1"/>
        </w:rPr>
        <w:t>n</w:t>
      </w:r>
      <w:r w:rsidR="004534A3">
        <w:t>d</w:t>
      </w:r>
      <w:r w:rsidR="004534A3">
        <w:rPr>
          <w:spacing w:val="25"/>
        </w:rPr>
        <w:t xml:space="preserve"> </w:t>
      </w:r>
      <w:r w:rsidR="004534A3">
        <w:rPr>
          <w:spacing w:val="1"/>
        </w:rPr>
        <w:t>t</w:t>
      </w:r>
      <w:r w:rsidR="004534A3">
        <w:t>h</w:t>
      </w:r>
      <w:r w:rsidR="004534A3">
        <w:rPr>
          <w:spacing w:val="-3"/>
        </w:rPr>
        <w:t>a</w:t>
      </w:r>
      <w:r w:rsidR="004534A3">
        <w:t>t</w:t>
      </w:r>
      <w:r w:rsidR="004534A3">
        <w:rPr>
          <w:spacing w:val="23"/>
        </w:rPr>
        <w:t xml:space="preserve"> </w:t>
      </w:r>
      <w:r w:rsidR="004534A3">
        <w:rPr>
          <w:spacing w:val="1"/>
        </w:rPr>
        <w:t>t</w:t>
      </w:r>
      <w:r w:rsidR="004534A3">
        <w:t>he</w:t>
      </w:r>
      <w:r w:rsidR="004534A3">
        <w:rPr>
          <w:spacing w:val="24"/>
        </w:rPr>
        <w:t xml:space="preserve"> </w:t>
      </w:r>
      <w:r w:rsidR="004534A3">
        <w:rPr>
          <w:spacing w:val="1"/>
        </w:rPr>
        <w:t>t</w:t>
      </w:r>
      <w:r w:rsidR="004534A3">
        <w:t>h</w:t>
      </w:r>
      <w:r w:rsidR="004534A3">
        <w:rPr>
          <w:spacing w:val="-3"/>
        </w:rPr>
        <w:t>e</w:t>
      </w:r>
      <w:r w:rsidR="004534A3">
        <w:t>s</w:t>
      </w:r>
      <w:r w:rsidR="004534A3">
        <w:rPr>
          <w:spacing w:val="-1"/>
        </w:rPr>
        <w:t>i</w:t>
      </w:r>
      <w:r w:rsidR="004534A3">
        <w:t>s</w:t>
      </w:r>
      <w:r w:rsidR="004534A3">
        <w:rPr>
          <w:spacing w:val="25"/>
        </w:rPr>
        <w:t xml:space="preserve"> </w:t>
      </w:r>
      <w:r w:rsidR="004534A3">
        <w:t>be</w:t>
      </w:r>
      <w:r w:rsidR="004534A3">
        <w:rPr>
          <w:spacing w:val="19"/>
        </w:rPr>
        <w:t xml:space="preserve"> </w:t>
      </w:r>
      <w:r w:rsidR="004534A3">
        <w:rPr>
          <w:spacing w:val="3"/>
        </w:rPr>
        <w:t>f</w:t>
      </w:r>
      <w:r w:rsidR="004534A3">
        <w:t>a</w:t>
      </w:r>
      <w:r w:rsidR="004534A3">
        <w:rPr>
          <w:spacing w:val="-1"/>
        </w:rPr>
        <w:t>il</w:t>
      </w:r>
      <w:r w:rsidR="004534A3">
        <w:t xml:space="preserve">ed on a first examination, other than where specified under the </w:t>
      </w:r>
      <w:r w:rsidR="00335F94">
        <w:t>‘</w:t>
      </w:r>
      <w:r w:rsidRPr="00335F94" w:rsidR="004534A3">
        <w:rPr>
          <w:spacing w:val="1"/>
        </w:rPr>
        <w:t>Research Misconduct Policy</w:t>
      </w:r>
      <w:r w:rsidR="00335F94">
        <w:rPr>
          <w:spacing w:val="1"/>
        </w:rPr>
        <w:t>’</w:t>
      </w:r>
      <w:r w:rsidRPr="00333FEE" w:rsidR="004534A3">
        <w:t>.</w:t>
      </w:r>
      <w:r w:rsidR="004534A3">
        <w:t xml:space="preserve"> Otherwise, this recommendation is only possible on resubmission and</w:t>
      </w:r>
      <w:r w:rsidR="004534A3">
        <w:rPr>
          <w:spacing w:val="24"/>
        </w:rPr>
        <w:t xml:space="preserve"> </w:t>
      </w:r>
      <w:r w:rsidR="004534A3">
        <w:rPr>
          <w:spacing w:val="1"/>
        </w:rPr>
        <w:t>t</w:t>
      </w:r>
      <w:r w:rsidR="004534A3">
        <w:t>h</w:t>
      </w:r>
      <w:r w:rsidR="004534A3">
        <w:rPr>
          <w:spacing w:val="-1"/>
        </w:rPr>
        <w:t>e</w:t>
      </w:r>
      <w:r w:rsidR="004534A3">
        <w:rPr>
          <w:spacing w:val="1"/>
        </w:rPr>
        <w:t>r</w:t>
      </w:r>
      <w:r w:rsidR="004534A3">
        <w:t>e</w:t>
      </w:r>
      <w:r w:rsidR="004534A3">
        <w:rPr>
          <w:spacing w:val="25"/>
        </w:rPr>
        <w:t xml:space="preserve"> </w:t>
      </w:r>
      <w:r w:rsidR="004534A3">
        <w:rPr>
          <w:spacing w:val="-1"/>
        </w:rPr>
        <w:t>i</w:t>
      </w:r>
      <w:r w:rsidR="004534A3">
        <w:t>s</w:t>
      </w:r>
      <w:r w:rsidR="004534A3">
        <w:rPr>
          <w:spacing w:val="25"/>
        </w:rPr>
        <w:t xml:space="preserve"> </w:t>
      </w:r>
      <w:r w:rsidR="004534A3">
        <w:rPr>
          <w:spacing w:val="-3"/>
        </w:rPr>
        <w:t>n</w:t>
      </w:r>
      <w:r w:rsidR="004534A3">
        <w:t>o</w:t>
      </w:r>
      <w:r w:rsidR="004534A3">
        <w:rPr>
          <w:spacing w:val="22"/>
        </w:rPr>
        <w:t xml:space="preserve"> </w:t>
      </w:r>
      <w:r w:rsidR="004534A3">
        <w:rPr>
          <w:spacing w:val="3"/>
        </w:rPr>
        <w:t>f</w:t>
      </w:r>
      <w:r w:rsidR="004534A3">
        <w:rPr>
          <w:spacing w:val="-3"/>
        </w:rPr>
        <w:t>u</w:t>
      </w:r>
      <w:r w:rsidR="004534A3">
        <w:rPr>
          <w:spacing w:val="1"/>
        </w:rPr>
        <w:t>rt</w:t>
      </w:r>
      <w:r w:rsidR="004534A3">
        <w:t>h</w:t>
      </w:r>
      <w:r w:rsidR="004534A3">
        <w:rPr>
          <w:spacing w:val="-3"/>
        </w:rPr>
        <w:t>e</w:t>
      </w:r>
      <w:r w:rsidR="004534A3">
        <w:t>r</w:t>
      </w:r>
      <w:r w:rsidR="004534A3">
        <w:rPr>
          <w:spacing w:val="26"/>
        </w:rPr>
        <w:t xml:space="preserve"> </w:t>
      </w:r>
      <w:r w:rsidR="004534A3">
        <w:t>o</w:t>
      </w:r>
      <w:r w:rsidR="004534A3">
        <w:rPr>
          <w:spacing w:val="-1"/>
        </w:rPr>
        <w:t>p</w:t>
      </w:r>
      <w:r w:rsidR="004534A3">
        <w:t>p</w:t>
      </w:r>
      <w:r w:rsidR="004534A3">
        <w:rPr>
          <w:spacing w:val="-1"/>
        </w:rPr>
        <w:t>o</w:t>
      </w:r>
      <w:r w:rsidR="004534A3">
        <w:rPr>
          <w:spacing w:val="-2"/>
        </w:rPr>
        <w:t>r</w:t>
      </w:r>
      <w:r w:rsidR="004534A3">
        <w:rPr>
          <w:spacing w:val="1"/>
        </w:rPr>
        <w:t>t</w:t>
      </w:r>
      <w:r w:rsidR="004534A3">
        <w:t>u</w:t>
      </w:r>
      <w:r w:rsidR="004534A3">
        <w:rPr>
          <w:spacing w:val="-1"/>
        </w:rPr>
        <w:t>ni</w:t>
      </w:r>
      <w:r w:rsidR="004534A3">
        <w:rPr>
          <w:spacing w:val="1"/>
        </w:rPr>
        <w:t>t</w:t>
      </w:r>
      <w:r w:rsidR="004534A3">
        <w:t>y</w:t>
      </w:r>
      <w:r w:rsidR="004534A3">
        <w:rPr>
          <w:spacing w:val="23"/>
        </w:rPr>
        <w:t xml:space="preserve"> </w:t>
      </w:r>
      <w:r w:rsidR="004534A3">
        <w:rPr>
          <w:spacing w:val="1"/>
        </w:rPr>
        <w:t>t</w:t>
      </w:r>
      <w:r w:rsidR="004534A3">
        <w:t>o</w:t>
      </w:r>
      <w:r w:rsidR="004534A3">
        <w:rPr>
          <w:spacing w:val="25"/>
        </w:rPr>
        <w:t xml:space="preserve"> </w:t>
      </w:r>
      <w:r w:rsidR="004534A3">
        <w:rPr>
          <w:spacing w:val="-2"/>
        </w:rPr>
        <w:t>r</w:t>
      </w:r>
      <w:r w:rsidR="004534A3">
        <w:t>e</w:t>
      </w:r>
      <w:r w:rsidR="004534A3">
        <w:rPr>
          <w:spacing w:val="-3"/>
        </w:rPr>
        <w:t>v</w:t>
      </w:r>
      <w:r w:rsidR="004534A3">
        <w:rPr>
          <w:spacing w:val="-1"/>
        </w:rPr>
        <w:t>i</w:t>
      </w:r>
      <w:r w:rsidR="004534A3">
        <w:t>se a</w:t>
      </w:r>
      <w:r w:rsidR="004534A3">
        <w:rPr>
          <w:spacing w:val="-1"/>
        </w:rPr>
        <w:t>n</w:t>
      </w:r>
      <w:r w:rsidR="004534A3">
        <w:t>d</w:t>
      </w:r>
      <w:r w:rsidR="004534A3">
        <w:rPr>
          <w:spacing w:val="34"/>
        </w:rPr>
        <w:t xml:space="preserve"> </w:t>
      </w:r>
      <w:r w:rsidR="004534A3">
        <w:t>su</w:t>
      </w:r>
      <w:r w:rsidR="004534A3">
        <w:rPr>
          <w:spacing w:val="-1"/>
        </w:rPr>
        <w:t>b</w:t>
      </w:r>
      <w:r w:rsidR="004534A3">
        <w:rPr>
          <w:spacing w:val="1"/>
        </w:rPr>
        <w:t>m</w:t>
      </w:r>
      <w:r w:rsidR="004534A3">
        <w:rPr>
          <w:spacing w:val="-1"/>
        </w:rPr>
        <w:t>i</w:t>
      </w:r>
      <w:r w:rsidR="004534A3">
        <w:t>t</w:t>
      </w:r>
      <w:r w:rsidR="004534A3">
        <w:rPr>
          <w:spacing w:val="33"/>
        </w:rPr>
        <w:t xml:space="preserve"> </w:t>
      </w:r>
      <w:r w:rsidR="004534A3">
        <w:rPr>
          <w:spacing w:val="1"/>
        </w:rPr>
        <w:t>t</w:t>
      </w:r>
      <w:r w:rsidR="004534A3">
        <w:t>he</w:t>
      </w:r>
      <w:r w:rsidR="004534A3">
        <w:rPr>
          <w:spacing w:val="31"/>
        </w:rPr>
        <w:t xml:space="preserve"> </w:t>
      </w:r>
      <w:r w:rsidR="004534A3">
        <w:rPr>
          <w:spacing w:val="-3"/>
        </w:rPr>
        <w:t>w</w:t>
      </w:r>
      <w:r w:rsidR="004534A3">
        <w:t>ork.</w:t>
      </w:r>
      <w:r w:rsidR="004534A3">
        <w:rPr>
          <w:spacing w:val="33"/>
        </w:rPr>
        <w:t xml:space="preserve"> </w:t>
      </w:r>
      <w:r w:rsidRPr="0012483A">
        <w:t>The examiners’ report</w:t>
      </w:r>
      <w:r>
        <w:rPr>
          <w:spacing w:val="33"/>
        </w:rPr>
        <w:t xml:space="preserve"> </w:t>
      </w:r>
      <w:r w:rsidR="004534A3">
        <w:rPr>
          <w:spacing w:val="1"/>
        </w:rPr>
        <w:t>m</w:t>
      </w:r>
      <w:r w:rsidR="004534A3">
        <w:t>ust</w:t>
      </w:r>
      <w:r w:rsidR="004534A3">
        <w:rPr>
          <w:spacing w:val="33"/>
        </w:rPr>
        <w:t xml:space="preserve"> </w:t>
      </w:r>
      <w:r w:rsidR="004534A3">
        <w:t>c</w:t>
      </w:r>
      <w:r w:rsidR="004534A3">
        <w:rPr>
          <w:spacing w:val="-1"/>
        </w:rPr>
        <w:t>l</w:t>
      </w:r>
      <w:r w:rsidR="004534A3">
        <w:t>e</w:t>
      </w:r>
      <w:r w:rsidR="004534A3">
        <w:rPr>
          <w:spacing w:val="-1"/>
        </w:rPr>
        <w:t>a</w:t>
      </w:r>
      <w:r w:rsidR="004534A3">
        <w:rPr>
          <w:spacing w:val="1"/>
        </w:rPr>
        <w:t>r</w:t>
      </w:r>
      <w:r w:rsidR="004534A3">
        <w:rPr>
          <w:spacing w:val="-1"/>
        </w:rPr>
        <w:t>l</w:t>
      </w:r>
      <w:r w:rsidR="004534A3">
        <w:t>y</w:t>
      </w:r>
      <w:r w:rsidR="004534A3">
        <w:rPr>
          <w:spacing w:val="32"/>
        </w:rPr>
        <w:t xml:space="preserve"> </w:t>
      </w:r>
      <w:r w:rsidR="004534A3">
        <w:t>e</w:t>
      </w:r>
      <w:r w:rsidR="004534A3">
        <w:rPr>
          <w:spacing w:val="-3"/>
        </w:rPr>
        <w:t>x</w:t>
      </w:r>
      <w:r w:rsidR="004534A3">
        <w:t>p</w:t>
      </w:r>
      <w:r w:rsidR="004534A3">
        <w:rPr>
          <w:spacing w:val="-1"/>
        </w:rPr>
        <w:t>l</w:t>
      </w:r>
      <w:r w:rsidR="004534A3">
        <w:t>a</w:t>
      </w:r>
      <w:r w:rsidR="004534A3">
        <w:rPr>
          <w:spacing w:val="-1"/>
        </w:rPr>
        <w:t>i</w:t>
      </w:r>
      <w:r w:rsidR="004534A3">
        <w:t>n</w:t>
      </w:r>
      <w:r w:rsidR="004534A3">
        <w:rPr>
          <w:spacing w:val="36"/>
        </w:rPr>
        <w:t xml:space="preserve"> </w:t>
      </w:r>
      <w:r w:rsidR="004534A3">
        <w:rPr>
          <w:spacing w:val="1"/>
        </w:rPr>
        <w:t>t</w:t>
      </w:r>
      <w:r w:rsidR="004534A3">
        <w:t>h</w:t>
      </w:r>
      <w:r w:rsidR="004534A3">
        <w:rPr>
          <w:spacing w:val="-1"/>
        </w:rPr>
        <w:t>e</w:t>
      </w:r>
      <w:r w:rsidR="004534A3">
        <w:rPr>
          <w:spacing w:val="33"/>
        </w:rPr>
        <w:t xml:space="preserve"> </w:t>
      </w:r>
      <w:r w:rsidR="004534A3">
        <w:rPr>
          <w:spacing w:val="1"/>
        </w:rPr>
        <w:t>r</w:t>
      </w:r>
      <w:r w:rsidR="004534A3">
        <w:t>e</w:t>
      </w:r>
      <w:r w:rsidR="004534A3">
        <w:rPr>
          <w:spacing w:val="-1"/>
        </w:rPr>
        <w:t>a</w:t>
      </w:r>
      <w:r w:rsidR="004534A3">
        <w:t>so</w:t>
      </w:r>
      <w:r w:rsidR="004534A3">
        <w:rPr>
          <w:spacing w:val="-1"/>
        </w:rPr>
        <w:t>n</w:t>
      </w:r>
      <w:r w:rsidR="004534A3">
        <w:t>s</w:t>
      </w:r>
      <w:r w:rsidR="004534A3">
        <w:rPr>
          <w:spacing w:val="30"/>
        </w:rPr>
        <w:t xml:space="preserve"> </w:t>
      </w:r>
      <w:r w:rsidR="004534A3">
        <w:rPr>
          <w:spacing w:val="3"/>
        </w:rPr>
        <w:t>f</w:t>
      </w:r>
      <w:r w:rsidR="004534A3">
        <w:rPr>
          <w:spacing w:val="-3"/>
        </w:rPr>
        <w:t>o</w:t>
      </w:r>
      <w:r w:rsidR="004534A3">
        <w:t>r</w:t>
      </w:r>
      <w:r w:rsidR="004534A3">
        <w:rPr>
          <w:spacing w:val="35"/>
        </w:rPr>
        <w:t xml:space="preserve"> </w:t>
      </w:r>
      <w:r w:rsidR="004534A3">
        <w:t>n</w:t>
      </w:r>
      <w:r w:rsidR="004534A3">
        <w:rPr>
          <w:spacing w:val="-3"/>
        </w:rPr>
        <w:t>o</w:t>
      </w:r>
      <w:r w:rsidR="004534A3">
        <w:t xml:space="preserve">t </w:t>
      </w:r>
      <w:r w:rsidR="004534A3">
        <w:rPr>
          <w:spacing w:val="1"/>
        </w:rPr>
        <w:t>r</w:t>
      </w:r>
      <w:r w:rsidR="004534A3">
        <w:t>ec</w:t>
      </w:r>
      <w:r w:rsidR="004534A3">
        <w:rPr>
          <w:spacing w:val="-1"/>
        </w:rPr>
        <w:t>o</w:t>
      </w:r>
      <w:r w:rsidR="004534A3">
        <w:rPr>
          <w:spacing w:val="-2"/>
        </w:rPr>
        <w:t>m</w:t>
      </w:r>
      <w:r w:rsidR="004534A3">
        <w:rPr>
          <w:spacing w:val="1"/>
        </w:rPr>
        <w:t>m</w:t>
      </w:r>
      <w:r w:rsidR="004534A3">
        <w:t>e</w:t>
      </w:r>
      <w:r w:rsidR="004534A3">
        <w:rPr>
          <w:spacing w:val="-1"/>
        </w:rPr>
        <w:t>n</w:t>
      </w:r>
      <w:r w:rsidR="004534A3">
        <w:t>d</w:t>
      </w:r>
      <w:r w:rsidR="004534A3">
        <w:rPr>
          <w:spacing w:val="-1"/>
        </w:rPr>
        <w:t>i</w:t>
      </w:r>
      <w:r w:rsidR="004534A3">
        <w:rPr>
          <w:spacing w:val="-3"/>
        </w:rPr>
        <w:t>n</w:t>
      </w:r>
      <w:r w:rsidR="004534A3">
        <w:t>g</w:t>
      </w:r>
      <w:r w:rsidR="004534A3">
        <w:rPr>
          <w:spacing w:val="5"/>
        </w:rPr>
        <w:t xml:space="preserve"> </w:t>
      </w:r>
      <w:r w:rsidR="004534A3">
        <w:rPr>
          <w:spacing w:val="1"/>
        </w:rPr>
        <w:t>t</w:t>
      </w:r>
      <w:r w:rsidR="004534A3">
        <w:t>he</w:t>
      </w:r>
      <w:r w:rsidR="004534A3">
        <w:rPr>
          <w:spacing w:val="3"/>
        </w:rPr>
        <w:t xml:space="preserve"> </w:t>
      </w:r>
      <w:r w:rsidR="004534A3">
        <w:t>a</w:t>
      </w:r>
      <w:r w:rsidR="004534A3">
        <w:rPr>
          <w:spacing w:val="-4"/>
        </w:rPr>
        <w:t>w</w:t>
      </w:r>
      <w:r w:rsidR="004534A3">
        <w:t>a</w:t>
      </w:r>
      <w:r w:rsidR="004534A3">
        <w:rPr>
          <w:spacing w:val="-2"/>
        </w:rPr>
        <w:t>r</w:t>
      </w:r>
      <w:r w:rsidR="004534A3">
        <w:t>d</w:t>
      </w:r>
      <w:r w:rsidR="004534A3">
        <w:rPr>
          <w:spacing w:val="3"/>
        </w:rPr>
        <w:t xml:space="preserve"> </w:t>
      </w:r>
      <w:r w:rsidR="004534A3">
        <w:rPr>
          <w:spacing w:val="-3"/>
        </w:rPr>
        <w:t>o</w:t>
      </w:r>
      <w:r w:rsidR="004534A3">
        <w:t>f</w:t>
      </w:r>
      <w:r w:rsidR="004534A3">
        <w:rPr>
          <w:spacing w:val="7"/>
        </w:rPr>
        <w:t xml:space="preserve"> </w:t>
      </w:r>
      <w:r w:rsidR="004534A3">
        <w:t>a</w:t>
      </w:r>
      <w:r w:rsidR="004534A3">
        <w:rPr>
          <w:spacing w:val="3"/>
        </w:rPr>
        <w:t xml:space="preserve"> </w:t>
      </w:r>
      <w:r w:rsidR="004534A3">
        <w:t>d</w:t>
      </w:r>
      <w:r w:rsidR="004534A3">
        <w:rPr>
          <w:spacing w:val="-3"/>
        </w:rPr>
        <w:t>e</w:t>
      </w:r>
      <w:r w:rsidR="004534A3">
        <w:rPr>
          <w:spacing w:val="2"/>
        </w:rPr>
        <w:t>g</w:t>
      </w:r>
      <w:r w:rsidR="004534A3">
        <w:rPr>
          <w:spacing w:val="1"/>
        </w:rPr>
        <w:t>r</w:t>
      </w:r>
      <w:r w:rsidR="004534A3">
        <w:t>ee a</w:t>
      </w:r>
      <w:r w:rsidR="004534A3">
        <w:rPr>
          <w:spacing w:val="-1"/>
        </w:rPr>
        <w:t>n</w:t>
      </w:r>
      <w:r w:rsidR="004534A3">
        <w:t>d</w:t>
      </w:r>
      <w:r w:rsidR="004534A3">
        <w:rPr>
          <w:spacing w:val="3"/>
        </w:rPr>
        <w:t xml:space="preserve"> </w:t>
      </w:r>
      <w:r w:rsidR="004534A3">
        <w:rPr>
          <w:spacing w:val="1"/>
        </w:rPr>
        <w:t>t</w:t>
      </w:r>
      <w:r w:rsidR="004534A3">
        <w:t>h</w:t>
      </w:r>
      <w:r w:rsidR="004534A3">
        <w:rPr>
          <w:spacing w:val="-1"/>
        </w:rPr>
        <w:t>i</w:t>
      </w:r>
      <w:r w:rsidR="004534A3">
        <w:t>s</w:t>
      </w:r>
      <w:r w:rsidR="004534A3">
        <w:rPr>
          <w:spacing w:val="1"/>
        </w:rPr>
        <w:t xml:space="preserve"> </w:t>
      </w:r>
      <w:r w:rsidR="004534A3">
        <w:rPr>
          <w:spacing w:val="-1"/>
        </w:rPr>
        <w:t>wil</w:t>
      </w:r>
      <w:r w:rsidR="004534A3">
        <w:t>l</w:t>
      </w:r>
      <w:r w:rsidR="004534A3">
        <w:rPr>
          <w:spacing w:val="2"/>
        </w:rPr>
        <w:t xml:space="preserve"> </w:t>
      </w:r>
      <w:r w:rsidR="004534A3">
        <w:t>be</w:t>
      </w:r>
      <w:r w:rsidR="004534A3">
        <w:rPr>
          <w:spacing w:val="3"/>
        </w:rPr>
        <w:t xml:space="preserve"> </w:t>
      </w:r>
      <w:r w:rsidR="004534A3">
        <w:t>se</w:t>
      </w:r>
      <w:r w:rsidR="004534A3">
        <w:rPr>
          <w:spacing w:val="-1"/>
        </w:rPr>
        <w:t>n</w:t>
      </w:r>
      <w:r w:rsidR="004534A3">
        <w:t>t</w:t>
      </w:r>
      <w:r w:rsidR="004534A3">
        <w:rPr>
          <w:spacing w:val="4"/>
        </w:rPr>
        <w:t xml:space="preserve"> </w:t>
      </w:r>
      <w:r w:rsidR="004534A3">
        <w:rPr>
          <w:spacing w:val="1"/>
        </w:rPr>
        <w:t>t</w:t>
      </w:r>
      <w:r w:rsidR="004534A3">
        <w:t>o</w:t>
      </w:r>
      <w:r w:rsidR="004534A3">
        <w:rPr>
          <w:spacing w:val="3"/>
        </w:rPr>
        <w:t xml:space="preserve"> </w:t>
      </w:r>
      <w:r w:rsidR="004534A3">
        <w:rPr>
          <w:spacing w:val="-2"/>
        </w:rPr>
        <w:t>the candidate</w:t>
      </w:r>
      <w:r w:rsidR="004534A3">
        <w:rPr>
          <w:spacing w:val="3"/>
        </w:rPr>
        <w:t xml:space="preserve"> </w:t>
      </w:r>
      <w:r w:rsidR="004534A3">
        <w:rPr>
          <w:spacing w:val="-3"/>
        </w:rPr>
        <w:t>a</w:t>
      </w:r>
      <w:r w:rsidR="004534A3">
        <w:rPr>
          <w:spacing w:val="1"/>
        </w:rPr>
        <w:t>ft</w:t>
      </w:r>
      <w:r w:rsidR="004534A3">
        <w:rPr>
          <w:spacing w:val="-3"/>
        </w:rPr>
        <w:t>e</w:t>
      </w:r>
      <w:r w:rsidR="004534A3">
        <w:t>r a</w:t>
      </w:r>
      <w:r w:rsidR="004534A3">
        <w:rPr>
          <w:spacing w:val="-1"/>
        </w:rPr>
        <w:t>p</w:t>
      </w:r>
      <w:r w:rsidR="004534A3">
        <w:t>pro</w:t>
      </w:r>
      <w:r w:rsidR="004534A3">
        <w:rPr>
          <w:spacing w:val="-2"/>
        </w:rPr>
        <w:t>v</w:t>
      </w:r>
      <w:r w:rsidR="004534A3">
        <w:t xml:space="preserve">al by </w:t>
      </w:r>
      <w:r w:rsidR="004534A3">
        <w:rPr>
          <w:spacing w:val="1"/>
        </w:rPr>
        <w:t>RDEP.</w:t>
      </w:r>
    </w:p>
    <w:p w:rsidRPr="00EA071A" w:rsidR="004534A3" w:rsidP="003673D5" w:rsidRDefault="00EA071A" w14:paraId="512CA286" w14:textId="634CAAC9">
      <w:pPr>
        <w:pStyle w:val="Heading2"/>
        <w:keepNext w:val="0"/>
        <w:keepLines w:val="0"/>
        <w:rPr>
          <w:rFonts w:eastAsia="Times New Roman"/>
        </w:rPr>
      </w:pPr>
      <w:bookmarkStart w:name="_Toc4575402" w:id="105"/>
      <w:bookmarkStart w:name="_Toc193809727" w:id="106"/>
      <w:r w:rsidRPr="00EA071A">
        <w:t>R</w:t>
      </w:r>
      <w:r w:rsidRPr="00EA071A" w:rsidR="004534A3">
        <w:t>esearch excellence</w:t>
      </w:r>
      <w:bookmarkEnd w:id="105"/>
      <w:r w:rsidRPr="00EA071A" w:rsidR="004534A3">
        <w:t xml:space="preserve"> </w:t>
      </w:r>
      <w:r w:rsidRPr="00EA071A">
        <w:t>recog</w:t>
      </w:r>
      <w:r>
        <w:t>n</w:t>
      </w:r>
      <w:r w:rsidRPr="00EA071A">
        <w:t>ition</w:t>
      </w:r>
      <w:r>
        <w:t xml:space="preserve"> (doctoral submission only)</w:t>
      </w:r>
      <w:bookmarkEnd w:id="106"/>
    </w:p>
    <w:p w:rsidR="004534A3" w:rsidP="003673D5" w:rsidRDefault="004534A3" w14:paraId="6AADFE58" w14:textId="750A2521">
      <w:pPr>
        <w:pStyle w:val="ListParagraph"/>
        <w:keepNext w:val="0"/>
        <w:keepLines w:val="0"/>
        <w:rPr>
          <w:spacing w:val="-1"/>
        </w:rPr>
      </w:pPr>
      <w:r>
        <w:rPr>
          <w:spacing w:val="-4"/>
        </w:rPr>
        <w:t>W</w:t>
      </w:r>
      <w:r>
        <w:t>h</w:t>
      </w:r>
      <w:r>
        <w:rPr>
          <w:spacing w:val="-1"/>
        </w:rPr>
        <w:t>e</w:t>
      </w:r>
      <w:r>
        <w:rPr>
          <w:spacing w:val="1"/>
        </w:rPr>
        <w:t>r</w:t>
      </w:r>
      <w:r>
        <w:t>e</w:t>
      </w:r>
      <w:r>
        <w:rPr>
          <w:spacing w:val="2"/>
        </w:rPr>
        <w:t xml:space="preserve"> </w:t>
      </w:r>
      <w:r>
        <w:t>e</w:t>
      </w:r>
      <w:r>
        <w:rPr>
          <w:spacing w:val="-3"/>
        </w:rPr>
        <w:t>x</w:t>
      </w:r>
      <w:r>
        <w:t>ami</w:t>
      </w:r>
      <w:r>
        <w:rPr>
          <w:spacing w:val="-1"/>
        </w:rPr>
        <w:t>n</w:t>
      </w:r>
      <w:r>
        <w:t>ers</w:t>
      </w:r>
      <w:r>
        <w:rPr>
          <w:spacing w:val="3"/>
        </w:rPr>
        <w:t xml:space="preserve"> </w:t>
      </w:r>
      <w:r>
        <w:rPr>
          <w:spacing w:val="-1"/>
        </w:rPr>
        <w:t>i</w:t>
      </w:r>
      <w:r>
        <w:t>d</w:t>
      </w:r>
      <w:r>
        <w:rPr>
          <w:spacing w:val="-1"/>
        </w:rPr>
        <w:t>e</w:t>
      </w:r>
      <w:r>
        <w:t>nti</w:t>
      </w:r>
      <w:r>
        <w:rPr>
          <w:spacing w:val="3"/>
        </w:rPr>
        <w:t>f</w:t>
      </w:r>
      <w:r>
        <w:t>y d</w:t>
      </w:r>
      <w:r>
        <w:rPr>
          <w:spacing w:val="-1"/>
        </w:rPr>
        <w:t>o</w:t>
      </w:r>
      <w:r>
        <w:rPr>
          <w:spacing w:val="-2"/>
        </w:rPr>
        <w:t>c</w:t>
      </w:r>
      <w:r>
        <w:rPr>
          <w:spacing w:val="1"/>
        </w:rPr>
        <w:t>t</w:t>
      </w:r>
      <w:r>
        <w:t>oral</w:t>
      </w:r>
      <w:r>
        <w:rPr>
          <w:spacing w:val="1"/>
        </w:rPr>
        <w:t xml:space="preserve"> </w:t>
      </w:r>
      <w:r>
        <w:t>ca</w:t>
      </w:r>
      <w:r>
        <w:rPr>
          <w:spacing w:val="-1"/>
        </w:rPr>
        <w:t>n</w:t>
      </w:r>
      <w:r>
        <w:t>d</w:t>
      </w:r>
      <w:r>
        <w:rPr>
          <w:spacing w:val="-1"/>
        </w:rPr>
        <w:t>i</w:t>
      </w:r>
      <w:r>
        <w:t>d</w:t>
      </w:r>
      <w:r>
        <w:rPr>
          <w:spacing w:val="-1"/>
        </w:rPr>
        <w:t>a</w:t>
      </w:r>
      <w:r>
        <w:rPr>
          <w:spacing w:val="1"/>
        </w:rPr>
        <w:t>t</w:t>
      </w:r>
      <w:r>
        <w:t xml:space="preserve">es </w:t>
      </w:r>
      <w:r>
        <w:rPr>
          <w:spacing w:val="-3"/>
        </w:rPr>
        <w:t>w</w:t>
      </w:r>
      <w:r>
        <w:t>ho</w:t>
      </w:r>
      <w:r>
        <w:rPr>
          <w:spacing w:val="2"/>
        </w:rPr>
        <w:t xml:space="preserve"> </w:t>
      </w:r>
      <w:r>
        <w:t>h</w:t>
      </w:r>
      <w:r>
        <w:rPr>
          <w:spacing w:val="2"/>
        </w:rPr>
        <w:t>a</w:t>
      </w:r>
      <w:r>
        <w:rPr>
          <w:spacing w:val="-2"/>
        </w:rPr>
        <w:t>v</w:t>
      </w:r>
      <w:r>
        <w:t>e</w:t>
      </w:r>
      <w:r>
        <w:rPr>
          <w:spacing w:val="3"/>
        </w:rPr>
        <w:t xml:space="preserve"> </w:t>
      </w:r>
      <w:r>
        <w:t>su</w:t>
      </w:r>
      <w:r>
        <w:rPr>
          <w:spacing w:val="-1"/>
        </w:rPr>
        <w:t>b</w:t>
      </w:r>
      <w:r>
        <w:rPr>
          <w:spacing w:val="1"/>
        </w:rPr>
        <w:t>m</w:t>
      </w:r>
      <w:r>
        <w:rPr>
          <w:spacing w:val="-1"/>
        </w:rPr>
        <w:t>i</w:t>
      </w:r>
      <w:r>
        <w:rPr>
          <w:spacing w:val="1"/>
        </w:rPr>
        <w:t>tt</w:t>
      </w:r>
      <w:r>
        <w:t>ed an e</w:t>
      </w:r>
      <w:r>
        <w:rPr>
          <w:spacing w:val="-3"/>
        </w:rPr>
        <w:t>x</w:t>
      </w:r>
      <w:r>
        <w:t>ce</w:t>
      </w:r>
      <w:r>
        <w:rPr>
          <w:spacing w:val="-1"/>
        </w:rPr>
        <w:t>ll</w:t>
      </w:r>
      <w:r>
        <w:t>e</w:t>
      </w:r>
      <w:r>
        <w:rPr>
          <w:spacing w:val="-1"/>
        </w:rPr>
        <w:t>n</w:t>
      </w:r>
      <w:r>
        <w:t>t</w:t>
      </w:r>
      <w:r>
        <w:rPr>
          <w:spacing w:val="4"/>
        </w:rPr>
        <w:t xml:space="preserve"> </w:t>
      </w:r>
      <w:r>
        <w:rPr>
          <w:spacing w:val="1"/>
        </w:rPr>
        <w:t>t</w:t>
      </w:r>
      <w:r>
        <w:t>h</w:t>
      </w:r>
      <w:r>
        <w:rPr>
          <w:spacing w:val="-1"/>
        </w:rPr>
        <w:t>e</w:t>
      </w:r>
      <w:r>
        <w:t>s</w:t>
      </w:r>
      <w:r>
        <w:rPr>
          <w:spacing w:val="-1"/>
        </w:rPr>
        <w:t>i</w:t>
      </w:r>
      <w:r>
        <w:t>s</w:t>
      </w:r>
      <w:r>
        <w:rPr>
          <w:spacing w:val="3"/>
        </w:rPr>
        <w:t xml:space="preserve"> </w:t>
      </w:r>
      <w:r>
        <w:t>a</w:t>
      </w:r>
      <w:r>
        <w:rPr>
          <w:spacing w:val="3"/>
        </w:rPr>
        <w:t xml:space="preserve"> </w:t>
      </w:r>
      <w:r>
        <w:rPr>
          <w:spacing w:val="1"/>
        </w:rPr>
        <w:t>r</w:t>
      </w:r>
      <w:r>
        <w:t>ec</w:t>
      </w:r>
      <w:r>
        <w:rPr>
          <w:spacing w:val="-3"/>
        </w:rPr>
        <w:t>o</w:t>
      </w:r>
      <w:r>
        <w:rPr>
          <w:spacing w:val="-2"/>
        </w:rPr>
        <w:t>m</w:t>
      </w:r>
      <w:r>
        <w:rPr>
          <w:spacing w:val="1"/>
        </w:rPr>
        <w:t>m</w:t>
      </w:r>
      <w:r>
        <w:t>e</w:t>
      </w:r>
      <w:r>
        <w:rPr>
          <w:spacing w:val="-1"/>
        </w:rPr>
        <w:t>n</w:t>
      </w:r>
      <w:r>
        <w:t>d</w:t>
      </w:r>
      <w:r>
        <w:rPr>
          <w:spacing w:val="-1"/>
        </w:rPr>
        <w:t>a</w:t>
      </w:r>
      <w:r>
        <w:rPr>
          <w:spacing w:val="1"/>
        </w:rPr>
        <w:t>t</w:t>
      </w:r>
      <w:r>
        <w:rPr>
          <w:spacing w:val="-1"/>
        </w:rPr>
        <w:t>i</w:t>
      </w:r>
      <w:r>
        <w:t>on</w:t>
      </w:r>
      <w:r>
        <w:rPr>
          <w:spacing w:val="2"/>
        </w:rPr>
        <w:t xml:space="preserve"> </w:t>
      </w:r>
      <w:r>
        <w:t xml:space="preserve">can be </w:t>
      </w:r>
      <w:r>
        <w:rPr>
          <w:spacing w:val="1"/>
        </w:rPr>
        <w:t>m</w:t>
      </w:r>
      <w:r>
        <w:t>a</w:t>
      </w:r>
      <w:r>
        <w:rPr>
          <w:spacing w:val="-1"/>
        </w:rPr>
        <w:t>d</w:t>
      </w:r>
      <w:r>
        <w:t xml:space="preserve">e by </w:t>
      </w:r>
      <w:r>
        <w:rPr>
          <w:spacing w:val="1"/>
        </w:rPr>
        <w:t>t</w:t>
      </w:r>
      <w:r>
        <w:t>he</w:t>
      </w:r>
      <w:r>
        <w:rPr>
          <w:spacing w:val="2"/>
        </w:rPr>
        <w:t xml:space="preserve"> </w:t>
      </w:r>
      <w:r>
        <w:rPr>
          <w:spacing w:val="5"/>
        </w:rPr>
        <w:t>e</w:t>
      </w:r>
      <w:r>
        <w:rPr>
          <w:spacing w:val="-2"/>
        </w:rPr>
        <w:t>x</w:t>
      </w:r>
      <w:r>
        <w:t>ami</w:t>
      </w:r>
      <w:r>
        <w:rPr>
          <w:spacing w:val="-1"/>
        </w:rPr>
        <w:t>n</w:t>
      </w:r>
      <w:r>
        <w:t>ers</w:t>
      </w:r>
      <w:r>
        <w:rPr>
          <w:spacing w:val="1"/>
        </w:rPr>
        <w:t xml:space="preserve"> </w:t>
      </w:r>
      <w:r>
        <w:rPr>
          <w:spacing w:val="3"/>
        </w:rPr>
        <w:t>f</w:t>
      </w:r>
      <w:r>
        <w:rPr>
          <w:spacing w:val="-3"/>
        </w:rPr>
        <w:t>o</w:t>
      </w:r>
      <w:r>
        <w:t>r</w:t>
      </w:r>
      <w:r>
        <w:rPr>
          <w:spacing w:val="1"/>
        </w:rPr>
        <w:t xml:space="preserve"> </w:t>
      </w:r>
      <w:r>
        <w:t xml:space="preserve">a </w:t>
      </w:r>
      <w:r>
        <w:rPr>
          <w:spacing w:val="-1"/>
        </w:rPr>
        <w:t>l</w:t>
      </w:r>
      <w:r>
        <w:t>et</w:t>
      </w:r>
      <w:r>
        <w:rPr>
          <w:spacing w:val="2"/>
        </w:rPr>
        <w:t>t</w:t>
      </w:r>
      <w:r>
        <w:t>er</w:t>
      </w:r>
      <w:r>
        <w:rPr>
          <w:spacing w:val="-1"/>
        </w:rPr>
        <w:t xml:space="preserve"> </w:t>
      </w:r>
      <w:r w:rsidR="000038D2">
        <w:rPr>
          <w:spacing w:val="-1"/>
        </w:rPr>
        <w:t xml:space="preserve">from the University </w:t>
      </w:r>
      <w:r>
        <w:rPr>
          <w:spacing w:val="1"/>
        </w:rPr>
        <w:t>r</w:t>
      </w:r>
      <w:r>
        <w:t>ec</w:t>
      </w:r>
      <w:r>
        <w:rPr>
          <w:spacing w:val="-3"/>
        </w:rPr>
        <w:t>o</w:t>
      </w:r>
      <w:r>
        <w:rPr>
          <w:spacing w:val="2"/>
        </w:rPr>
        <w:t>g</w:t>
      </w:r>
      <w:r>
        <w:t>n</w:t>
      </w:r>
      <w:r>
        <w:rPr>
          <w:spacing w:val="-1"/>
        </w:rPr>
        <w:t>i</w:t>
      </w:r>
      <w:r>
        <w:t>s</w:t>
      </w:r>
      <w:r>
        <w:rPr>
          <w:spacing w:val="-1"/>
        </w:rPr>
        <w:t>i</w:t>
      </w:r>
      <w:r>
        <w:rPr>
          <w:spacing w:val="-3"/>
        </w:rPr>
        <w:t>n</w:t>
      </w:r>
      <w:r>
        <w:t>g</w:t>
      </w:r>
      <w:r>
        <w:rPr>
          <w:spacing w:val="1"/>
        </w:rPr>
        <w:t xml:space="preserve"> t</w:t>
      </w:r>
      <w:r>
        <w:t>h</w:t>
      </w:r>
      <w:r>
        <w:rPr>
          <w:spacing w:val="-1"/>
        </w:rPr>
        <w:t>i</w:t>
      </w:r>
      <w:r>
        <w:t>s</w:t>
      </w:r>
      <w:r>
        <w:rPr>
          <w:spacing w:val="1"/>
        </w:rPr>
        <w:t xml:space="preserve"> </w:t>
      </w:r>
      <w:r>
        <w:t>o</w:t>
      </w:r>
      <w:r>
        <w:rPr>
          <w:spacing w:val="-3"/>
        </w:rPr>
        <w:t>u</w:t>
      </w:r>
      <w:r>
        <w:rPr>
          <w:spacing w:val="-1"/>
        </w:rPr>
        <w:t>t</w:t>
      </w:r>
      <w:r>
        <w:t>s</w:t>
      </w:r>
      <w:r>
        <w:rPr>
          <w:spacing w:val="1"/>
        </w:rPr>
        <w:t>t</w:t>
      </w:r>
      <w:r>
        <w:t>a</w:t>
      </w:r>
      <w:r>
        <w:rPr>
          <w:spacing w:val="-1"/>
        </w:rPr>
        <w:t>n</w:t>
      </w:r>
      <w:r>
        <w:t>d</w:t>
      </w:r>
      <w:r>
        <w:rPr>
          <w:spacing w:val="-1"/>
        </w:rPr>
        <w:t>i</w:t>
      </w:r>
      <w:r>
        <w:t>ng ac</w:t>
      </w:r>
      <w:r>
        <w:rPr>
          <w:spacing w:val="-1"/>
        </w:rPr>
        <w:t>hi</w:t>
      </w:r>
      <w:r>
        <w:t>e</w:t>
      </w:r>
      <w:r>
        <w:rPr>
          <w:spacing w:val="-3"/>
        </w:rPr>
        <w:t>v</w:t>
      </w:r>
      <w:r>
        <w:t>ement</w:t>
      </w:r>
      <w:r>
        <w:rPr>
          <w:spacing w:val="-1"/>
        </w:rPr>
        <w:t xml:space="preserve"> to be sent to the candidate </w:t>
      </w:r>
    </w:p>
    <w:p w:rsidR="000038D2" w:rsidP="003673D5" w:rsidRDefault="000038D2" w14:paraId="709DA8E6" w14:textId="37359524">
      <w:pPr>
        <w:pStyle w:val="ListParagraph"/>
        <w:keepNext w:val="0"/>
        <w:keepLines w:val="0"/>
      </w:pPr>
      <w:r>
        <w:t xml:space="preserve">Research excellence would be expected to principally reflect outstanding achievement in the thesis and oral examination at a level significantly above what would be expected for the award of a doctoral degree (highly original, high level of critical thought, outstanding presentation of the work), where the candidate has fulfilled all requirements for the degree, either with or without amendments being made to the thesis.  Evidence might also be identified from associated research outputs which might include: major theoretical contribution; acceptance for publication of sections in major journals; patents; prizes for completed work; marketable software; original equipment; new therapies; major exhibitions or performances arising from the practical part of a practice-based degree. </w:t>
      </w:r>
    </w:p>
    <w:p w:rsidR="000038D2" w:rsidP="003673D5" w:rsidRDefault="000038D2" w14:paraId="56CCDFFA" w14:textId="79C5ABFE">
      <w:pPr>
        <w:pStyle w:val="ListParagraph"/>
        <w:keepNext w:val="0"/>
        <w:keepLines w:val="0"/>
        <w:rPr>
          <w:spacing w:val="-1"/>
        </w:rPr>
      </w:pPr>
      <w:r>
        <w:t xml:space="preserve">Examiners are invited to comment on any research excellence which is identified in the submission in the Joint Examiners’ Report Form and provide further information in support of this recommendation. If the recommendation is approved by the Research Degrees Examination Panel the text provided by the examiners in this section will be included in a letter of congratulations sent to the candidate </w:t>
      </w:r>
      <w:r>
        <w:rPr>
          <w:spacing w:val="1"/>
        </w:rPr>
        <w:t>f</w:t>
      </w:r>
      <w:r>
        <w:rPr>
          <w:spacing w:val="-2"/>
        </w:rPr>
        <w:t>r</w:t>
      </w:r>
      <w:r>
        <w:t xml:space="preserve">om </w:t>
      </w:r>
      <w:r>
        <w:rPr>
          <w:spacing w:val="1"/>
        </w:rPr>
        <w:t>t</w:t>
      </w:r>
      <w:r>
        <w:t xml:space="preserve">he </w:t>
      </w:r>
      <w:r>
        <w:rPr>
          <w:spacing w:val="-1"/>
        </w:rPr>
        <w:t xml:space="preserve">Pro Vice Chancellor (Research and </w:t>
      </w:r>
      <w:r w:rsidR="00C83811">
        <w:rPr>
          <w:spacing w:val="-1"/>
        </w:rPr>
        <w:t>International</w:t>
      </w:r>
      <w:r>
        <w:rPr>
          <w:spacing w:val="-1"/>
        </w:rPr>
        <w:t>).</w:t>
      </w:r>
    </w:p>
    <w:p w:rsidRPr="000D07E3" w:rsidR="00170AED" w:rsidP="003673D5" w:rsidRDefault="00170AED" w14:paraId="2B4E85B7" w14:textId="77777777">
      <w:pPr>
        <w:pStyle w:val="Heading2"/>
        <w:keepNext w:val="0"/>
        <w:keepLines w:val="0"/>
        <w:rPr>
          <w:rFonts w:eastAsia="Times New Roman"/>
        </w:rPr>
      </w:pPr>
      <w:bookmarkStart w:name="_Toc4575404" w:id="107"/>
      <w:bookmarkStart w:name="_Toc193809728" w:id="108"/>
      <w:r>
        <w:t>Approval of the Joint Examiners’ Report</w:t>
      </w:r>
      <w:bookmarkEnd w:id="107"/>
      <w:bookmarkEnd w:id="108"/>
    </w:p>
    <w:p w:rsidR="00170AED" w:rsidP="003673D5" w:rsidRDefault="00170AED" w14:paraId="7E6C9598" w14:textId="18186346">
      <w:pPr>
        <w:pStyle w:val="ListParagraph"/>
        <w:keepNext w:val="0"/>
        <w:keepLines w:val="0"/>
      </w:pPr>
      <w:r w:rsidRPr="00C3238E">
        <w:t xml:space="preserve">After the examination the examiners must produce a joint </w:t>
      </w:r>
      <w:r>
        <w:t xml:space="preserve">examiners’ </w:t>
      </w:r>
      <w:r w:rsidRPr="00C3238E">
        <w:t xml:space="preserve">report which </w:t>
      </w:r>
      <w:r>
        <w:t>includes</w:t>
      </w:r>
      <w:r w:rsidRPr="00C3238E">
        <w:t xml:space="preserve"> their recommendation and this report will be considered by </w:t>
      </w:r>
      <w:r>
        <w:t>RDEP</w:t>
      </w:r>
      <w:r w:rsidRPr="00C3238E">
        <w:t>.</w:t>
      </w:r>
      <w:r>
        <w:t xml:space="preserve"> </w:t>
      </w:r>
      <w:r w:rsidRPr="00C3238E">
        <w:t xml:space="preserve">In some cases </w:t>
      </w:r>
      <w:r>
        <w:t>RDEP</w:t>
      </w:r>
      <w:r w:rsidRPr="00C3238E">
        <w:t xml:space="preserve"> may request further information from the examiners before giving final approval to the report. A copy of the approved </w:t>
      </w:r>
      <w:r>
        <w:t xml:space="preserve">joint </w:t>
      </w:r>
      <w:r w:rsidRPr="00C3238E">
        <w:t xml:space="preserve">examiners’ report will be emailed to the candidate’s University email account (and the supervisory team) after it has been approved by </w:t>
      </w:r>
      <w:r>
        <w:t>RDEP</w:t>
      </w:r>
      <w:r w:rsidRPr="00C3238E">
        <w:t>.</w:t>
      </w:r>
    </w:p>
    <w:p w:rsidR="004534A3" w:rsidP="00B81AD2" w:rsidRDefault="004534A3" w14:paraId="30035F18" w14:textId="77777777">
      <w:pPr>
        <w:pStyle w:val="Heading2"/>
      </w:pPr>
      <w:bookmarkStart w:name="_Toc4575403" w:id="109"/>
      <w:bookmarkStart w:name="_Toc193809729" w:id="110"/>
      <w:r>
        <w:t>Process in the event of a disagreement between the examiners</w:t>
      </w:r>
      <w:bookmarkEnd w:id="109"/>
      <w:bookmarkEnd w:id="110"/>
    </w:p>
    <w:p w:rsidR="004534A3" w:rsidP="003673D5" w:rsidRDefault="004534A3" w14:paraId="70E76B18" w14:textId="31067245">
      <w:pPr>
        <w:pStyle w:val="ListParagraph"/>
      </w:pPr>
      <w:r w:rsidRPr="007B10F8">
        <w:t xml:space="preserve">In the exceptional circumstances </w:t>
      </w:r>
      <w:r>
        <w:t xml:space="preserve">where the examiners </w:t>
      </w:r>
      <w:r w:rsidRPr="007B10F8">
        <w:t xml:space="preserve">fail to reach agreement on the recommendation the independent chair is asked to contact </w:t>
      </w:r>
      <w:r w:rsidR="005F7D04">
        <w:t xml:space="preserve">the PGR School </w:t>
      </w:r>
      <w:r w:rsidRPr="007B10F8">
        <w:t>immediately</w:t>
      </w:r>
      <w:r>
        <w:rPr>
          <w:rStyle w:val="FootnoteReference"/>
        </w:rPr>
        <w:footnoteReference w:id="11"/>
      </w:r>
      <w:r w:rsidRPr="007B10F8">
        <w:t>.</w:t>
      </w:r>
      <w:r w:rsidRPr="00376191">
        <w:rPr>
          <w:rStyle w:val="FootnoteReference"/>
        </w:rPr>
        <w:t xml:space="preserve"> </w:t>
      </w:r>
      <w:r>
        <w:t xml:space="preserve"> RDEP </w:t>
      </w:r>
      <w:r w:rsidRPr="004D12B3">
        <w:rPr>
          <w:spacing w:val="-6"/>
        </w:rPr>
        <w:t>w</w:t>
      </w:r>
      <w:r w:rsidRPr="004D12B3">
        <w:rPr>
          <w:spacing w:val="-1"/>
        </w:rPr>
        <w:t>i</w:t>
      </w:r>
      <w:r w:rsidRPr="004D12B3">
        <w:rPr>
          <w:spacing w:val="1"/>
        </w:rPr>
        <w:t>l</w:t>
      </w:r>
      <w:r w:rsidRPr="004D12B3">
        <w:t>l</w:t>
      </w:r>
      <w:r w:rsidRPr="004D12B3">
        <w:rPr>
          <w:spacing w:val="38"/>
        </w:rPr>
        <w:t xml:space="preserve"> </w:t>
      </w:r>
      <w:r w:rsidRPr="004D12B3">
        <w:t>c</w:t>
      </w:r>
      <w:r w:rsidRPr="004D12B3">
        <w:rPr>
          <w:spacing w:val="-1"/>
        </w:rPr>
        <w:t>on</w:t>
      </w:r>
      <w:r w:rsidRPr="004D12B3">
        <w:t>s</w:t>
      </w:r>
      <w:r w:rsidRPr="004D12B3">
        <w:rPr>
          <w:spacing w:val="-1"/>
        </w:rPr>
        <w:t>ide</w:t>
      </w:r>
      <w:r w:rsidRPr="004D12B3">
        <w:rPr>
          <w:spacing w:val="2"/>
        </w:rPr>
        <w:t>r</w:t>
      </w:r>
      <w:r>
        <w:rPr>
          <w:spacing w:val="2"/>
        </w:rPr>
        <w:t xml:space="preserve"> arrangements</w:t>
      </w:r>
      <w:r w:rsidRPr="004D12B3">
        <w:rPr>
          <w:spacing w:val="38"/>
        </w:rPr>
        <w:t xml:space="preserve"> </w:t>
      </w:r>
      <w:r w:rsidRPr="004D12B3">
        <w:rPr>
          <w:spacing w:val="-1"/>
        </w:rPr>
        <w:t>o</w:t>
      </w:r>
      <w:r w:rsidRPr="004D12B3">
        <w:t>n</w:t>
      </w:r>
      <w:r w:rsidRPr="004D12B3">
        <w:rPr>
          <w:spacing w:val="38"/>
        </w:rPr>
        <w:t xml:space="preserve"> </w:t>
      </w:r>
      <w:r w:rsidRPr="004D12B3">
        <w:t>a</w:t>
      </w:r>
      <w:r w:rsidRPr="004D12B3">
        <w:rPr>
          <w:spacing w:val="38"/>
        </w:rPr>
        <w:t xml:space="preserve"> </w:t>
      </w:r>
      <w:r w:rsidRPr="004D12B3">
        <w:t>c</w:t>
      </w:r>
      <w:r w:rsidRPr="004D12B3">
        <w:rPr>
          <w:spacing w:val="-1"/>
        </w:rPr>
        <w:t>a</w:t>
      </w:r>
      <w:r w:rsidRPr="004D12B3">
        <w:t>se</w:t>
      </w:r>
      <w:r w:rsidRPr="004D12B3">
        <w:rPr>
          <w:spacing w:val="38"/>
        </w:rPr>
        <w:t xml:space="preserve"> </w:t>
      </w:r>
      <w:r w:rsidRPr="004D12B3">
        <w:rPr>
          <w:spacing w:val="-1"/>
        </w:rPr>
        <w:t>b</w:t>
      </w:r>
      <w:r w:rsidRPr="004D12B3">
        <w:t>y c</w:t>
      </w:r>
      <w:r w:rsidRPr="004D12B3">
        <w:rPr>
          <w:spacing w:val="-1"/>
        </w:rPr>
        <w:t>a</w:t>
      </w:r>
      <w:r w:rsidRPr="004D12B3">
        <w:t xml:space="preserve">se </w:t>
      </w:r>
      <w:r w:rsidRPr="004D12B3">
        <w:rPr>
          <w:spacing w:val="-1"/>
        </w:rPr>
        <w:t>ba</w:t>
      </w:r>
      <w:r w:rsidRPr="004D12B3">
        <w:t>s</w:t>
      </w:r>
      <w:r w:rsidRPr="004D12B3">
        <w:rPr>
          <w:spacing w:val="-1"/>
        </w:rPr>
        <w:t>i</w:t>
      </w:r>
      <w:r w:rsidRPr="004D12B3">
        <w:t xml:space="preserve">s </w:t>
      </w:r>
      <w:r w:rsidRPr="004D12B3">
        <w:rPr>
          <w:spacing w:val="-1"/>
        </w:rPr>
        <w:t>i</w:t>
      </w:r>
      <w:r w:rsidRPr="004D12B3">
        <w:t xml:space="preserve">n </w:t>
      </w:r>
      <w:r w:rsidRPr="004D12B3">
        <w:rPr>
          <w:spacing w:val="-1"/>
        </w:rPr>
        <w:t>l</w:t>
      </w:r>
      <w:r w:rsidRPr="004D12B3">
        <w:rPr>
          <w:spacing w:val="1"/>
        </w:rPr>
        <w:t>i</w:t>
      </w:r>
      <w:r w:rsidRPr="004D12B3">
        <w:rPr>
          <w:spacing w:val="-1"/>
        </w:rPr>
        <w:t>n</w:t>
      </w:r>
      <w:r w:rsidRPr="004D12B3">
        <w:t>e</w:t>
      </w:r>
      <w:r w:rsidRPr="004D12B3">
        <w:rPr>
          <w:spacing w:val="2"/>
        </w:rPr>
        <w:t xml:space="preserve"> </w:t>
      </w:r>
      <w:r w:rsidRPr="004D12B3">
        <w:rPr>
          <w:spacing w:val="-3"/>
        </w:rPr>
        <w:t>w</w:t>
      </w:r>
      <w:r w:rsidRPr="004D12B3">
        <w:rPr>
          <w:spacing w:val="-1"/>
        </w:rPr>
        <w:t>i</w:t>
      </w:r>
      <w:r w:rsidRPr="004D12B3">
        <w:t>th t</w:t>
      </w:r>
      <w:r w:rsidRPr="004D12B3">
        <w:rPr>
          <w:spacing w:val="-1"/>
        </w:rPr>
        <w:t>h</w:t>
      </w:r>
      <w:r w:rsidRPr="004D12B3">
        <w:t xml:space="preserve">e </w:t>
      </w:r>
      <w:r w:rsidRPr="004D12B3">
        <w:rPr>
          <w:spacing w:val="3"/>
        </w:rPr>
        <w:t>f</w:t>
      </w:r>
      <w:r w:rsidRPr="004D12B3">
        <w:rPr>
          <w:spacing w:val="-1"/>
        </w:rPr>
        <w:t>oll</w:t>
      </w:r>
      <w:r w:rsidRPr="004D12B3">
        <w:rPr>
          <w:spacing w:val="1"/>
        </w:rPr>
        <w:t>o</w:t>
      </w:r>
      <w:r w:rsidRPr="004D12B3">
        <w:rPr>
          <w:spacing w:val="-3"/>
        </w:rPr>
        <w:t>w</w:t>
      </w:r>
      <w:r w:rsidRPr="004D12B3">
        <w:rPr>
          <w:spacing w:val="-1"/>
        </w:rPr>
        <w:t>ing</w:t>
      </w:r>
      <w:r>
        <w:rPr>
          <w:spacing w:val="-1"/>
        </w:rPr>
        <w:t xml:space="preserve"> process.</w:t>
      </w:r>
    </w:p>
    <w:p w:rsidRPr="007B10F8" w:rsidR="004534A3" w:rsidP="003673D5" w:rsidRDefault="004534A3" w14:paraId="79046C01" w14:textId="54C0F036">
      <w:pPr>
        <w:pStyle w:val="ListParagraph"/>
      </w:pPr>
      <w:r w:rsidRPr="007B10F8">
        <w:t xml:space="preserve">In the event that agreement cannot be reached, </w:t>
      </w:r>
      <w:r>
        <w:t>t</w:t>
      </w:r>
      <w:r w:rsidRPr="007B10F8">
        <w:t>he independent chair must advise the candidate in writing</w:t>
      </w:r>
      <w:r w:rsidR="00231420">
        <w:t xml:space="preserve"> (copied to </w:t>
      </w:r>
      <w:r w:rsidR="005F7D04">
        <w:t>the PGR School</w:t>
      </w:r>
      <w:r w:rsidR="00231420">
        <w:t>)</w:t>
      </w:r>
      <w:r w:rsidRPr="007B10F8">
        <w:t xml:space="preserve">, within </w:t>
      </w:r>
      <w:r>
        <w:t>one working day</w:t>
      </w:r>
      <w:r w:rsidRPr="007B10F8">
        <w:t xml:space="preserve"> of the examination, that the examiners are unable to reach an agreement on the recommendation and that they will be submitting separate final report forms to the University</w:t>
      </w:r>
      <w:r>
        <w:t>. T</w:t>
      </w:r>
      <w:r w:rsidRPr="007B10F8">
        <w:t xml:space="preserve">he examiners must submit separate, independent final reports to </w:t>
      </w:r>
      <w:r w:rsidR="005F7D04">
        <w:t xml:space="preserve">the PGR School </w:t>
      </w:r>
      <w:r w:rsidRPr="007B10F8">
        <w:t>within 5 working days of the examination.</w:t>
      </w:r>
      <w:r>
        <w:t xml:space="preserve"> </w:t>
      </w:r>
    </w:p>
    <w:p w:rsidRPr="007B10F8" w:rsidR="004534A3" w:rsidP="003673D5" w:rsidRDefault="004534A3" w14:paraId="39B05EF8" w14:textId="706F07E3">
      <w:pPr>
        <w:pStyle w:val="ListParagraph"/>
      </w:pPr>
      <w:r w:rsidRPr="007B10F8">
        <w:t xml:space="preserve">On receipt of the reports, </w:t>
      </w:r>
      <w:r w:rsidR="005F7D04">
        <w:t xml:space="preserve">the PGR School </w:t>
      </w:r>
      <w:r w:rsidRPr="007B10F8">
        <w:t xml:space="preserve">will write to the candidate, supervisor(s), </w:t>
      </w:r>
      <w:r w:rsidR="00803E3C">
        <w:t>S</w:t>
      </w:r>
      <w:r w:rsidR="00C05A5F">
        <w:t>PGRL</w:t>
      </w:r>
      <w:r w:rsidRPr="007B10F8">
        <w:t xml:space="preserve"> and the original team of examiners to outline the next steps in the process (as defined below). </w:t>
      </w:r>
      <w:r w:rsidR="005F7D04">
        <w:t xml:space="preserve">The PGR School </w:t>
      </w:r>
      <w:r w:rsidRPr="007B10F8">
        <w:t xml:space="preserve">will also send copies of the preliminary and independent final reports to the </w:t>
      </w:r>
      <w:r w:rsidR="00C05A5F">
        <w:t>SPGRL</w:t>
      </w:r>
      <w:r w:rsidRPr="007B10F8">
        <w:t xml:space="preserve"> for information.</w:t>
      </w:r>
    </w:p>
    <w:p w:rsidRPr="00D276B3" w:rsidR="004534A3" w:rsidP="003673D5" w:rsidRDefault="004534A3" w14:paraId="3E382CA1" w14:textId="6E8E9582">
      <w:pPr>
        <w:pStyle w:val="ListParagraph"/>
      </w:pPr>
      <w:r w:rsidRPr="00D276B3">
        <w:t xml:space="preserve">The examiners’ final reports, along with the preliminary reports, will be considered by </w:t>
      </w:r>
      <w:r>
        <w:t>RDEP</w:t>
      </w:r>
      <w:r w:rsidRPr="00D276B3">
        <w:t>.</w:t>
      </w:r>
      <w:r>
        <w:t xml:space="preserve"> </w:t>
      </w:r>
      <w:r w:rsidRPr="00D276B3">
        <w:t xml:space="preserve">After </w:t>
      </w:r>
      <w:r>
        <w:t>RDEP has considered the reports</w:t>
      </w:r>
      <w:r w:rsidRPr="00D276B3">
        <w:t xml:space="preserve"> the </w:t>
      </w:r>
      <w:r w:rsidR="00C05A5F">
        <w:t>SPGRL</w:t>
      </w:r>
      <w:r w:rsidRPr="00D276B3">
        <w:t xml:space="preserve"> will be asked to recommend, within a period of 1 month, the appointment of an adjudicator. </w:t>
      </w:r>
      <w:r>
        <w:t xml:space="preserve">The </w:t>
      </w:r>
      <w:r w:rsidR="00C05A5F">
        <w:t>SPGRL</w:t>
      </w:r>
      <w:r w:rsidRPr="00D276B3" w:rsidR="00C05A5F">
        <w:t xml:space="preserve"> </w:t>
      </w:r>
      <w:r w:rsidRPr="00D276B3">
        <w:t>may consult with the supervisors as appropriate.</w:t>
      </w:r>
    </w:p>
    <w:p w:rsidRPr="00D276B3" w:rsidR="004534A3" w:rsidP="003673D5" w:rsidRDefault="004534A3" w14:paraId="0C1502D8" w14:textId="77777777">
      <w:pPr>
        <w:pStyle w:val="ListParagraph"/>
      </w:pPr>
      <w:r w:rsidRPr="00D276B3">
        <w:t xml:space="preserve">It is expected that the individual nominated as the adjudicator will be a senior member of staff of another UK University and a very experienced examiner </w:t>
      </w:r>
      <w:r>
        <w:t>of UK based research degrees</w:t>
      </w:r>
      <w:r w:rsidRPr="00D276B3">
        <w:t>. The other eligibility criteria for the appointment of external examiners will apply.</w:t>
      </w:r>
      <w:r>
        <w:t xml:space="preserve"> </w:t>
      </w:r>
      <w:r w:rsidRPr="00D276B3">
        <w:t>A CV must be provided.</w:t>
      </w:r>
    </w:p>
    <w:p w:rsidRPr="00D276B3" w:rsidR="004534A3" w:rsidP="003673D5" w:rsidRDefault="004534A3" w14:paraId="1D1AD098" w14:textId="04E0BC8F">
      <w:pPr>
        <w:pStyle w:val="ListParagraph"/>
      </w:pPr>
      <w:r w:rsidRPr="00D276B3">
        <w:t xml:space="preserve">Once </w:t>
      </w:r>
      <w:r>
        <w:t xml:space="preserve">the nomination is </w:t>
      </w:r>
      <w:r w:rsidRPr="00D276B3">
        <w:t xml:space="preserve">approved by the </w:t>
      </w:r>
      <w:r>
        <w:t>RDEP</w:t>
      </w:r>
      <w:r w:rsidRPr="00D276B3">
        <w:t xml:space="preserve">, </w:t>
      </w:r>
      <w:r w:rsidR="005F7D04">
        <w:t xml:space="preserve">the PGR School </w:t>
      </w:r>
      <w:r w:rsidRPr="00D276B3">
        <w:t>shall send the adjudicator:</w:t>
      </w:r>
    </w:p>
    <w:p w:rsidRPr="003673D5" w:rsidR="004534A3" w:rsidP="00953C34" w:rsidRDefault="004534A3" w14:paraId="28C10C92" w14:textId="270B8DB8">
      <w:pPr>
        <w:pStyle w:val="Para2"/>
        <w:numPr>
          <w:ilvl w:val="0"/>
          <w:numId w:val="34"/>
        </w:numPr>
        <w:rPr>
          <w:sz w:val="20"/>
          <w:szCs w:val="20"/>
        </w:rPr>
      </w:pPr>
      <w:r w:rsidRPr="003673D5">
        <w:rPr>
          <w:sz w:val="20"/>
          <w:szCs w:val="20"/>
        </w:rPr>
        <w:t xml:space="preserve">A copy of the </w:t>
      </w:r>
      <w:proofErr w:type="spellStart"/>
      <w:r w:rsidRPr="003673D5">
        <w:rPr>
          <w:sz w:val="20"/>
          <w:szCs w:val="20"/>
        </w:rPr>
        <w:t>eThesis</w:t>
      </w:r>
      <w:proofErr w:type="spellEnd"/>
      <w:r w:rsidRPr="003673D5">
        <w:rPr>
          <w:sz w:val="20"/>
          <w:szCs w:val="20"/>
        </w:rPr>
        <w:t xml:space="preserve"> as submitted for examination</w:t>
      </w:r>
      <w:r w:rsidRPr="003673D5" w:rsidR="00B13E05">
        <w:rPr>
          <w:sz w:val="20"/>
          <w:szCs w:val="20"/>
        </w:rPr>
        <w:t>.</w:t>
      </w:r>
    </w:p>
    <w:p w:rsidRPr="003673D5" w:rsidR="004534A3" w:rsidP="00953C34" w:rsidRDefault="004534A3" w14:paraId="110BFD1B" w14:textId="62C59014">
      <w:pPr>
        <w:pStyle w:val="Para2"/>
        <w:numPr>
          <w:ilvl w:val="0"/>
          <w:numId w:val="34"/>
        </w:numPr>
        <w:rPr>
          <w:sz w:val="20"/>
          <w:szCs w:val="20"/>
        </w:rPr>
      </w:pPr>
      <w:r w:rsidRPr="003673D5">
        <w:rPr>
          <w:sz w:val="20"/>
          <w:szCs w:val="20"/>
        </w:rPr>
        <w:t>The separate preliminary and final reports of the original examiners</w:t>
      </w:r>
      <w:r w:rsidRPr="003673D5" w:rsidR="00B13E05">
        <w:rPr>
          <w:sz w:val="20"/>
          <w:szCs w:val="20"/>
        </w:rPr>
        <w:t>.</w:t>
      </w:r>
    </w:p>
    <w:p w:rsidRPr="003673D5" w:rsidR="004534A3" w:rsidP="00953C34" w:rsidRDefault="004534A3" w14:paraId="13F9B3E7" w14:textId="3769C15F">
      <w:pPr>
        <w:pStyle w:val="Para2"/>
        <w:numPr>
          <w:ilvl w:val="0"/>
          <w:numId w:val="34"/>
        </w:numPr>
        <w:rPr>
          <w:sz w:val="20"/>
          <w:szCs w:val="20"/>
        </w:rPr>
      </w:pPr>
      <w:r w:rsidRPr="003673D5">
        <w:rPr>
          <w:sz w:val="20"/>
          <w:szCs w:val="20"/>
        </w:rPr>
        <w:t xml:space="preserve">A copy of the </w:t>
      </w:r>
      <w:r w:rsidRPr="003673D5">
        <w:rPr>
          <w:spacing w:val="1"/>
          <w:sz w:val="20"/>
          <w:szCs w:val="20"/>
        </w:rPr>
        <w:t>Instructions to Examiners</w:t>
      </w:r>
      <w:r w:rsidRPr="003673D5" w:rsidR="00B13E05">
        <w:rPr>
          <w:sz w:val="20"/>
          <w:szCs w:val="20"/>
        </w:rPr>
        <w:t>.</w:t>
      </w:r>
    </w:p>
    <w:p w:rsidRPr="003673D5" w:rsidR="004534A3" w:rsidP="00953C34" w:rsidRDefault="004534A3" w14:paraId="6D775625" w14:textId="77777777">
      <w:pPr>
        <w:pStyle w:val="Para2"/>
        <w:numPr>
          <w:ilvl w:val="0"/>
          <w:numId w:val="34"/>
        </w:numPr>
        <w:rPr>
          <w:sz w:val="20"/>
          <w:szCs w:val="20"/>
        </w:rPr>
      </w:pPr>
      <w:r w:rsidRPr="003673D5">
        <w:rPr>
          <w:sz w:val="20"/>
          <w:szCs w:val="20"/>
        </w:rPr>
        <w:t>A blank report form template for the degree concerned.</w:t>
      </w:r>
    </w:p>
    <w:p w:rsidRPr="00D84478" w:rsidR="004534A3" w:rsidP="003673D5" w:rsidRDefault="004534A3" w14:paraId="1630B03F" w14:textId="77777777">
      <w:pPr>
        <w:pStyle w:val="ListParagraph"/>
      </w:pPr>
      <w:r w:rsidRPr="00D84478">
        <w:t xml:space="preserve">The adjudicator will be asked to submit a final report and recommendation to the </w:t>
      </w:r>
      <w:r>
        <w:t>RDEP</w:t>
      </w:r>
      <w:r w:rsidRPr="00D84478">
        <w:t xml:space="preserve"> within a period of 2 months. This will include the usual report form for award for the degree concerned and a covering letter outlining the reasons for the recommendation reached.</w:t>
      </w:r>
    </w:p>
    <w:p w:rsidRPr="00D84478" w:rsidR="004534A3" w:rsidP="003673D5" w:rsidRDefault="004534A3" w14:paraId="64E61C74" w14:textId="77777777">
      <w:pPr>
        <w:pStyle w:val="ListParagraph"/>
      </w:pPr>
      <w:r w:rsidRPr="00D84478">
        <w:t xml:space="preserve">The adjudicator may interview the </w:t>
      </w:r>
      <w:r>
        <w:t>candidate</w:t>
      </w:r>
      <w:r w:rsidRPr="00D84478">
        <w:t xml:space="preserve"> if they deem it necessary. In such cases the independent chair </w:t>
      </w:r>
      <w:r>
        <w:t xml:space="preserve">who was </w:t>
      </w:r>
      <w:r w:rsidRPr="00D84478">
        <w:t>appointed for the original examination will attend the meeting and advise on procedures.</w:t>
      </w:r>
      <w:r>
        <w:t xml:space="preserve"> </w:t>
      </w:r>
      <w:r w:rsidRPr="00D84478">
        <w:t>The interview will be recorded (normally audio, but video if necessary).</w:t>
      </w:r>
      <w:r>
        <w:t xml:space="preserve"> These</w:t>
      </w:r>
      <w:r w:rsidRPr="00D84478">
        <w:t xml:space="preserve"> arrangements will be considered by the </w:t>
      </w:r>
      <w:r>
        <w:t>RDEP</w:t>
      </w:r>
      <w:r w:rsidRPr="00D84478">
        <w:t xml:space="preserve"> on a case by case basis.</w:t>
      </w:r>
    </w:p>
    <w:p w:rsidRPr="00D84478" w:rsidR="004534A3" w:rsidP="003673D5" w:rsidRDefault="004534A3" w14:paraId="739ADF15" w14:textId="77777777">
      <w:pPr>
        <w:pStyle w:val="ListParagraph"/>
      </w:pPr>
      <w:r>
        <w:t>RDEP</w:t>
      </w:r>
      <w:r w:rsidRPr="00D84478">
        <w:t xml:space="preserve"> will consider the report from the adjudicator</w:t>
      </w:r>
      <w:r>
        <w:t>,</w:t>
      </w:r>
      <w:r w:rsidRPr="00D84478">
        <w:t xml:space="preserve"> alongside the separate reports of the original examiners.</w:t>
      </w:r>
      <w:r>
        <w:t xml:space="preserve"> T</w:t>
      </w:r>
      <w:r w:rsidRPr="00D84478">
        <w:t xml:space="preserve">he recommendation of the adjudicator will normally </w:t>
      </w:r>
      <w:r>
        <w:t xml:space="preserve">be </w:t>
      </w:r>
      <w:r w:rsidRPr="00D84478">
        <w:t>approve</w:t>
      </w:r>
      <w:r>
        <w:t>d by</w:t>
      </w:r>
      <w:r w:rsidRPr="00D84478">
        <w:t xml:space="preserve"> </w:t>
      </w:r>
      <w:r>
        <w:t>RDEP</w:t>
      </w:r>
      <w:r w:rsidRPr="00D84478">
        <w:t xml:space="preserve"> (subject to any minor points of clarification under its normal procedures).</w:t>
      </w:r>
    </w:p>
    <w:p w:rsidRPr="007B10F8" w:rsidR="004534A3" w:rsidP="003673D5" w:rsidRDefault="005F7D04" w14:paraId="176D1F65" w14:textId="06F6F679">
      <w:pPr>
        <w:pStyle w:val="ListParagraph"/>
      </w:pPr>
      <w:r>
        <w:t xml:space="preserve">The PGR School </w:t>
      </w:r>
      <w:r w:rsidRPr="00D84478" w:rsidR="004534A3">
        <w:t xml:space="preserve">will inform the </w:t>
      </w:r>
      <w:r w:rsidR="004534A3">
        <w:t>candidate</w:t>
      </w:r>
      <w:r w:rsidRPr="00D84478" w:rsidR="004534A3">
        <w:t xml:space="preserve">, supervisor and </w:t>
      </w:r>
      <w:r w:rsidR="00C05A5F">
        <w:t>SPGRL</w:t>
      </w:r>
      <w:r w:rsidRPr="00D84478" w:rsidR="00C05A5F">
        <w:t xml:space="preserve"> </w:t>
      </w:r>
      <w:r w:rsidRPr="00D84478" w:rsidR="004534A3">
        <w:t>of the outcome. A copy of the adjudicator’s final report will be provided, along with copies of the original team of examiners’ reports.</w:t>
      </w:r>
      <w:r w:rsidR="004534A3">
        <w:t xml:space="preserve"> </w:t>
      </w:r>
      <w:r w:rsidRPr="007B10F8" w:rsidR="004534A3">
        <w:t>If a recommendation for award of the degree</w:t>
      </w:r>
      <w:r w:rsidR="004534A3">
        <w:t xml:space="preserve"> is made</w:t>
      </w:r>
      <w:r w:rsidRPr="007B10F8" w:rsidR="004534A3">
        <w:t xml:space="preserve"> the candidate will be advised of the next steps to be taken</w:t>
      </w:r>
      <w:r w:rsidR="004534A3">
        <w:t xml:space="preserve">. </w:t>
      </w:r>
      <w:r w:rsidRPr="007B10F8" w:rsidR="004534A3">
        <w:t>If an adverse academic decision is reached, the candidate will have the right to appeal under the University’s appeals procedure.</w:t>
      </w:r>
    </w:p>
    <w:p w:rsidR="00C637C5" w:rsidP="003673D5" w:rsidRDefault="005F7D04" w14:paraId="505A156C" w14:textId="2A2814EF">
      <w:pPr>
        <w:pStyle w:val="ListParagraph"/>
      </w:pPr>
      <w:r>
        <w:t xml:space="preserve">The PGR School </w:t>
      </w:r>
      <w:r w:rsidRPr="007B10F8" w:rsidR="004534A3">
        <w:t xml:space="preserve">will write to the original team of examiners to inform them of the recommendation made by the adjudicator and the decision approved by </w:t>
      </w:r>
      <w:r w:rsidR="004534A3">
        <w:t>RDEP</w:t>
      </w:r>
      <w:r w:rsidRPr="007B10F8" w:rsidR="004534A3">
        <w:t>.</w:t>
      </w:r>
    </w:p>
    <w:p w:rsidR="00C637C5" w:rsidRDefault="00C637C5" w14:paraId="6191CF1B" w14:textId="77777777">
      <w:pPr>
        <w:spacing w:after="0"/>
        <w:rPr>
          <w:sz w:val="22"/>
        </w:rPr>
      </w:pPr>
      <w:r>
        <w:br w:type="page"/>
      </w:r>
    </w:p>
    <w:p w:rsidRPr="00D87EEC" w:rsidR="00121EAF" w:rsidP="008C6F72" w:rsidRDefault="00121EAF" w14:paraId="0F0AB492" w14:textId="5A6AC0BF">
      <w:pPr>
        <w:pStyle w:val="Heading1"/>
      </w:pPr>
      <w:bookmarkStart w:name="_Toc4575405" w:id="111"/>
      <w:bookmarkStart w:name="_Toc193809730" w:id="112"/>
      <w:r w:rsidRPr="00D87EEC">
        <w:t>Completi</w:t>
      </w:r>
      <w:r w:rsidR="00781EBA">
        <w:t>on of</w:t>
      </w:r>
      <w:r w:rsidRPr="00D87EEC">
        <w:t xml:space="preserve"> amendments to the thesis</w:t>
      </w:r>
      <w:bookmarkEnd w:id="112"/>
      <w:r w:rsidRPr="00D87EEC">
        <w:t xml:space="preserve"> </w:t>
      </w:r>
      <w:bookmarkEnd w:id="111"/>
    </w:p>
    <w:p w:rsidRPr="000D07E3" w:rsidR="00121EAF" w:rsidP="00121EAF" w:rsidRDefault="00121EAF" w14:paraId="28BDEF13" w14:textId="77777777">
      <w:pPr>
        <w:keepNext/>
        <w:spacing w:before="2" w:after="0" w:line="240" w:lineRule="exact"/>
        <w:ind w:left="720" w:hanging="720"/>
      </w:pPr>
    </w:p>
    <w:p w:rsidRPr="000D07E3" w:rsidR="00121EAF" w:rsidP="009C32B2" w:rsidRDefault="00121EAF" w14:paraId="198981EC" w14:textId="49E73899">
      <w:pPr>
        <w:pStyle w:val="Heading2"/>
      </w:pPr>
      <w:bookmarkStart w:name="_Toc4575406" w:id="113"/>
      <w:bookmarkStart w:name="_Toc193809731" w:id="114"/>
      <w:r w:rsidRPr="000D07E3">
        <w:t>Co</w:t>
      </w:r>
      <w:r>
        <w:t>mpleting</w:t>
      </w:r>
      <w:r w:rsidRPr="000D07E3">
        <w:t xml:space="preserve"> </w:t>
      </w:r>
      <w:r>
        <w:t>amendments to the thesis</w:t>
      </w:r>
      <w:bookmarkEnd w:id="113"/>
      <w:r w:rsidR="00FB49CE">
        <w:t xml:space="preserve"> (after examination)</w:t>
      </w:r>
      <w:bookmarkEnd w:id="114"/>
    </w:p>
    <w:p w:rsidR="00121EAF" w:rsidP="003673D5" w:rsidRDefault="00121EAF" w14:paraId="7146BCA1" w14:textId="0728811B">
      <w:pPr>
        <w:pStyle w:val="ListParagraph"/>
      </w:pPr>
      <w:r w:rsidRPr="00D52BCE">
        <w:t>After successful examination the candidate should begin to prepare the final version of the</w:t>
      </w:r>
      <w:r>
        <w:t>ir</w:t>
      </w:r>
      <w:r w:rsidRPr="00D52BCE">
        <w:t xml:space="preserve"> thesis by undertaking any </w:t>
      </w:r>
      <w:r>
        <w:t>amendments</w:t>
      </w:r>
      <w:r w:rsidRPr="00D52BCE">
        <w:t xml:space="preserve"> and returning these to the internal</w:t>
      </w:r>
      <w:r w:rsidR="00FB49CE">
        <w:t>/external</w:t>
      </w:r>
      <w:r w:rsidRPr="00D52BCE">
        <w:t xml:space="preserve"> examiner within </w:t>
      </w:r>
      <w:r>
        <w:t>six months of the date of the oral examination</w:t>
      </w:r>
      <w:r w:rsidRPr="00D52BCE">
        <w:t>. Individual pages of the thesis must be fully corrected and it is not possible to simply provide an errata page.</w:t>
      </w:r>
      <w:r>
        <w:t xml:space="preserve"> The candidate should ensure that the amendments are clearly identifiable within the thesis, either by tracking changes or by providing a separate list of amendments made. </w:t>
      </w:r>
      <w:r w:rsidRPr="00D52BCE">
        <w:t>The candidate must also ensure that the thesis abstract remains appropriate.</w:t>
      </w:r>
      <w:r>
        <w:t xml:space="preserve"> </w:t>
      </w:r>
      <w:r w:rsidRPr="00D52BCE">
        <w:t>Candidates are advised to consult with their supervisory team throughout this process.</w:t>
      </w:r>
      <w:r>
        <w:t xml:space="preserve"> </w:t>
      </w:r>
      <w:r w:rsidRPr="00D52BCE">
        <w:t>The examiner</w:t>
      </w:r>
      <w:r w:rsidRPr="00CA44C6">
        <w:rPr>
          <w:b/>
          <w:spacing w:val="3"/>
        </w:rPr>
        <w:t xml:space="preserve"> </w:t>
      </w:r>
      <w:r w:rsidRPr="00CA44C6">
        <w:rPr>
          <w:b/>
        </w:rPr>
        <w:t>d</w:t>
      </w:r>
      <w:r w:rsidRPr="00CA44C6">
        <w:rPr>
          <w:b/>
          <w:spacing w:val="-1"/>
        </w:rPr>
        <w:t>o</w:t>
      </w:r>
      <w:r w:rsidRPr="00CA44C6">
        <w:rPr>
          <w:b/>
        </w:rPr>
        <w:t>es</w:t>
      </w:r>
      <w:r w:rsidRPr="00CA44C6">
        <w:rPr>
          <w:b/>
          <w:spacing w:val="2"/>
        </w:rPr>
        <w:t xml:space="preserve"> </w:t>
      </w:r>
      <w:r w:rsidRPr="00CA44C6">
        <w:rPr>
          <w:b/>
        </w:rPr>
        <w:t>n</w:t>
      </w:r>
      <w:r w:rsidRPr="00CA44C6">
        <w:rPr>
          <w:b/>
          <w:spacing w:val="-1"/>
        </w:rPr>
        <w:t>o</w:t>
      </w:r>
      <w:r w:rsidRPr="00CA44C6">
        <w:rPr>
          <w:b/>
        </w:rPr>
        <w:t>t</w:t>
      </w:r>
      <w:r w:rsidRPr="00CA44C6">
        <w:rPr>
          <w:b/>
          <w:spacing w:val="4"/>
        </w:rPr>
        <w:t xml:space="preserve"> </w:t>
      </w:r>
      <w:r w:rsidRPr="00CA44C6">
        <w:rPr>
          <w:b/>
          <w:spacing w:val="1"/>
        </w:rPr>
        <w:t>t</w:t>
      </w:r>
      <w:r w:rsidRPr="00CA44C6">
        <w:rPr>
          <w:b/>
          <w:spacing w:val="-3"/>
        </w:rPr>
        <w:t>a</w:t>
      </w:r>
      <w:r w:rsidRPr="00CA44C6">
        <w:rPr>
          <w:b/>
        </w:rPr>
        <w:t>ke</w:t>
      </w:r>
      <w:r w:rsidRPr="00CA44C6">
        <w:rPr>
          <w:b/>
          <w:spacing w:val="2"/>
        </w:rPr>
        <w:t xml:space="preserve"> </w:t>
      </w:r>
      <w:r w:rsidRPr="00CA44C6">
        <w:rPr>
          <w:b/>
        </w:rPr>
        <w:t>a</w:t>
      </w:r>
      <w:r w:rsidRPr="00CA44C6">
        <w:rPr>
          <w:b/>
          <w:spacing w:val="2"/>
        </w:rPr>
        <w:t xml:space="preserve"> </w:t>
      </w:r>
      <w:r w:rsidRPr="00CA44C6">
        <w:rPr>
          <w:b/>
        </w:rPr>
        <w:t>s</w:t>
      </w:r>
      <w:r w:rsidRPr="00CA44C6">
        <w:rPr>
          <w:b/>
          <w:spacing w:val="-1"/>
        </w:rPr>
        <w:t>u</w:t>
      </w:r>
      <w:r w:rsidRPr="00CA44C6">
        <w:rPr>
          <w:b/>
        </w:rPr>
        <w:t>p</w:t>
      </w:r>
      <w:r w:rsidRPr="00CA44C6">
        <w:rPr>
          <w:b/>
          <w:spacing w:val="-1"/>
        </w:rPr>
        <w:t>e</w:t>
      </w:r>
      <w:r w:rsidRPr="00CA44C6">
        <w:rPr>
          <w:b/>
        </w:rPr>
        <w:t>r</w:t>
      </w:r>
      <w:r w:rsidRPr="00CA44C6">
        <w:rPr>
          <w:b/>
          <w:spacing w:val="-2"/>
        </w:rPr>
        <w:t>v</w:t>
      </w:r>
      <w:r w:rsidRPr="00CA44C6">
        <w:rPr>
          <w:b/>
          <w:spacing w:val="1"/>
        </w:rPr>
        <w:t>i</w:t>
      </w:r>
      <w:r w:rsidRPr="00CA44C6">
        <w:rPr>
          <w:b/>
        </w:rPr>
        <w:t>s</w:t>
      </w:r>
      <w:r w:rsidRPr="00CA44C6">
        <w:rPr>
          <w:b/>
          <w:spacing w:val="-1"/>
        </w:rPr>
        <w:t>o</w:t>
      </w:r>
      <w:r w:rsidRPr="00CA44C6">
        <w:rPr>
          <w:b/>
          <w:spacing w:val="3"/>
        </w:rPr>
        <w:t>r</w:t>
      </w:r>
      <w:r w:rsidRPr="00CA44C6">
        <w:rPr>
          <w:b/>
        </w:rPr>
        <w:t>y ro</w:t>
      </w:r>
      <w:r w:rsidRPr="00CA44C6">
        <w:rPr>
          <w:b/>
          <w:spacing w:val="1"/>
        </w:rPr>
        <w:t>l</w:t>
      </w:r>
      <w:r w:rsidRPr="00CA44C6">
        <w:rPr>
          <w:b/>
        </w:rPr>
        <w:t>e</w:t>
      </w:r>
      <w:r w:rsidRPr="00CA44C6">
        <w:rPr>
          <w:b/>
          <w:spacing w:val="5"/>
        </w:rPr>
        <w:t xml:space="preserve"> </w:t>
      </w:r>
      <w:r w:rsidRPr="00CA44C6">
        <w:rPr>
          <w:b/>
        </w:rPr>
        <w:t>d</w:t>
      </w:r>
      <w:r w:rsidRPr="00CA44C6">
        <w:rPr>
          <w:b/>
          <w:spacing w:val="-1"/>
        </w:rPr>
        <w:t>u</w:t>
      </w:r>
      <w:r w:rsidRPr="00CA44C6">
        <w:rPr>
          <w:b/>
        </w:rPr>
        <w:t>r</w:t>
      </w:r>
      <w:r w:rsidRPr="00CA44C6">
        <w:rPr>
          <w:b/>
          <w:spacing w:val="1"/>
        </w:rPr>
        <w:t>i</w:t>
      </w:r>
      <w:r w:rsidRPr="00CA44C6">
        <w:rPr>
          <w:b/>
        </w:rPr>
        <w:t>ng</w:t>
      </w:r>
      <w:r w:rsidRPr="00CA44C6">
        <w:rPr>
          <w:b/>
          <w:spacing w:val="2"/>
        </w:rPr>
        <w:t xml:space="preserve"> </w:t>
      </w:r>
      <w:r w:rsidRPr="00CA44C6">
        <w:rPr>
          <w:b/>
          <w:spacing w:val="1"/>
        </w:rPr>
        <w:t>this</w:t>
      </w:r>
      <w:r w:rsidRPr="00CA44C6">
        <w:rPr>
          <w:b/>
        </w:rPr>
        <w:t xml:space="preserve"> p</w:t>
      </w:r>
      <w:r w:rsidRPr="00CA44C6">
        <w:rPr>
          <w:b/>
          <w:spacing w:val="-1"/>
        </w:rPr>
        <w:t>e</w:t>
      </w:r>
      <w:r w:rsidRPr="00CA44C6">
        <w:rPr>
          <w:b/>
        </w:rPr>
        <w:t>r</w:t>
      </w:r>
      <w:r w:rsidRPr="00CA44C6">
        <w:rPr>
          <w:b/>
          <w:spacing w:val="1"/>
        </w:rPr>
        <w:t>i</w:t>
      </w:r>
      <w:r w:rsidRPr="00CA44C6">
        <w:rPr>
          <w:b/>
        </w:rPr>
        <w:t>o</w:t>
      </w:r>
      <w:r w:rsidRPr="00CA44C6">
        <w:rPr>
          <w:b/>
          <w:spacing w:val="-1"/>
        </w:rPr>
        <w:t xml:space="preserve">d but </w:t>
      </w:r>
      <w:r w:rsidRPr="00CA44C6">
        <w:rPr>
          <w:b/>
          <w:spacing w:val="1"/>
        </w:rPr>
        <w:t>m</w:t>
      </w:r>
      <w:r w:rsidRPr="00CA44C6">
        <w:rPr>
          <w:b/>
        </w:rPr>
        <w:t>a</w:t>
      </w:r>
      <w:r w:rsidRPr="00CA44C6">
        <w:rPr>
          <w:b/>
          <w:spacing w:val="-3"/>
        </w:rPr>
        <w:t>y</w:t>
      </w:r>
      <w:r w:rsidRPr="00CA44C6">
        <w:rPr>
          <w:b/>
        </w:rPr>
        <w:t>,</w:t>
      </w:r>
      <w:r w:rsidRPr="00CA44C6">
        <w:rPr>
          <w:b/>
          <w:spacing w:val="2"/>
        </w:rPr>
        <w:t xml:space="preserve"> </w:t>
      </w:r>
      <w:r w:rsidRPr="00CA44C6">
        <w:rPr>
          <w:b/>
        </w:rPr>
        <w:t>h</w:t>
      </w:r>
      <w:r w:rsidRPr="00CA44C6">
        <w:rPr>
          <w:b/>
          <w:spacing w:val="-1"/>
        </w:rPr>
        <w:t>o</w:t>
      </w:r>
      <w:r w:rsidRPr="00CA44C6">
        <w:rPr>
          <w:b/>
          <w:spacing w:val="-3"/>
        </w:rPr>
        <w:t>w</w:t>
      </w:r>
      <w:r w:rsidRPr="00CA44C6">
        <w:rPr>
          <w:b/>
        </w:rPr>
        <w:t>e</w:t>
      </w:r>
      <w:r w:rsidRPr="00CA44C6">
        <w:rPr>
          <w:b/>
          <w:spacing w:val="-3"/>
        </w:rPr>
        <w:t>v</w:t>
      </w:r>
      <w:r w:rsidRPr="00CA44C6">
        <w:rPr>
          <w:b/>
        </w:rPr>
        <w:t>er,</w:t>
      </w:r>
      <w:r w:rsidRPr="00CA44C6">
        <w:rPr>
          <w:b/>
          <w:spacing w:val="2"/>
        </w:rPr>
        <w:t xml:space="preserve"> </w:t>
      </w:r>
      <w:r w:rsidRPr="00CA44C6">
        <w:rPr>
          <w:b/>
        </w:rPr>
        <w:t>pro</w:t>
      </w:r>
      <w:r w:rsidRPr="00CA44C6">
        <w:rPr>
          <w:b/>
          <w:spacing w:val="-2"/>
        </w:rPr>
        <w:t>v</w:t>
      </w:r>
      <w:r w:rsidRPr="00CA44C6">
        <w:rPr>
          <w:b/>
          <w:spacing w:val="-1"/>
        </w:rPr>
        <w:t>i</w:t>
      </w:r>
      <w:r w:rsidRPr="00CA44C6">
        <w:rPr>
          <w:b/>
        </w:rPr>
        <w:t>de c</w:t>
      </w:r>
      <w:r w:rsidRPr="00CA44C6">
        <w:rPr>
          <w:b/>
          <w:spacing w:val="-1"/>
        </w:rPr>
        <w:t>l</w:t>
      </w:r>
      <w:r w:rsidRPr="00CA44C6">
        <w:rPr>
          <w:b/>
        </w:rPr>
        <w:t>ari</w:t>
      </w:r>
      <w:r w:rsidRPr="00CA44C6">
        <w:rPr>
          <w:b/>
          <w:spacing w:val="3"/>
        </w:rPr>
        <w:t>f</w:t>
      </w:r>
      <w:r w:rsidRPr="00CA44C6">
        <w:rPr>
          <w:b/>
          <w:spacing w:val="-1"/>
        </w:rPr>
        <w:t>i</w:t>
      </w:r>
      <w:r w:rsidRPr="00CA44C6">
        <w:rPr>
          <w:b/>
        </w:rPr>
        <w:t>cati</w:t>
      </w:r>
      <w:r w:rsidRPr="00CA44C6">
        <w:rPr>
          <w:b/>
          <w:spacing w:val="-1"/>
        </w:rPr>
        <w:t>o</w:t>
      </w:r>
      <w:r w:rsidRPr="00CA44C6">
        <w:rPr>
          <w:b/>
        </w:rPr>
        <w:t>n</w:t>
      </w:r>
      <w:r w:rsidRPr="00CA44C6">
        <w:rPr>
          <w:b/>
          <w:spacing w:val="-2"/>
        </w:rPr>
        <w:t xml:space="preserve"> </w:t>
      </w:r>
      <w:r w:rsidRPr="00CA44C6">
        <w:rPr>
          <w:b/>
          <w:spacing w:val="-3"/>
        </w:rPr>
        <w:t>o</w:t>
      </w:r>
      <w:r w:rsidRPr="00CA44C6">
        <w:rPr>
          <w:b/>
        </w:rPr>
        <w:t>f</w:t>
      </w:r>
      <w:r w:rsidRPr="00CA44C6">
        <w:rPr>
          <w:b/>
          <w:spacing w:val="4"/>
        </w:rPr>
        <w:t xml:space="preserve"> </w:t>
      </w:r>
      <w:r w:rsidRPr="00CA44C6">
        <w:rPr>
          <w:b/>
          <w:spacing w:val="1"/>
        </w:rPr>
        <w:t>t</w:t>
      </w:r>
      <w:r w:rsidRPr="00CA44C6">
        <w:rPr>
          <w:b/>
        </w:rPr>
        <w:t xml:space="preserve">he </w:t>
      </w:r>
      <w:r>
        <w:rPr>
          <w:b/>
        </w:rPr>
        <w:t>amendments</w:t>
      </w:r>
      <w:r w:rsidRPr="00CA44C6">
        <w:rPr>
          <w:b/>
          <w:spacing w:val="1"/>
        </w:rPr>
        <w:t xml:space="preserve"> r</w:t>
      </w:r>
      <w:r w:rsidRPr="00CA44C6">
        <w:rPr>
          <w:b/>
          <w:spacing w:val="-3"/>
        </w:rPr>
        <w:t>e</w:t>
      </w:r>
      <w:r w:rsidRPr="00CA44C6">
        <w:rPr>
          <w:b/>
          <w:spacing w:val="2"/>
        </w:rPr>
        <w:t>q</w:t>
      </w:r>
      <w:r w:rsidRPr="00CA44C6">
        <w:rPr>
          <w:b/>
        </w:rPr>
        <w:t>u</w:t>
      </w:r>
      <w:r w:rsidRPr="00CA44C6">
        <w:rPr>
          <w:b/>
          <w:spacing w:val="-1"/>
        </w:rPr>
        <w:t>i</w:t>
      </w:r>
      <w:r w:rsidRPr="00CA44C6">
        <w:rPr>
          <w:b/>
          <w:spacing w:val="1"/>
        </w:rPr>
        <w:t>r</w:t>
      </w:r>
      <w:r w:rsidRPr="00CA44C6">
        <w:rPr>
          <w:b/>
          <w:spacing w:val="-3"/>
        </w:rPr>
        <w:t>e</w:t>
      </w:r>
      <w:r w:rsidRPr="00CA44C6">
        <w:rPr>
          <w:b/>
        </w:rPr>
        <w:t>d.</w:t>
      </w:r>
      <w:r>
        <w:rPr>
          <w:b/>
          <w:spacing w:val="2"/>
        </w:rPr>
        <w:t xml:space="preserve"> </w:t>
      </w:r>
      <w:r>
        <w:rPr>
          <w:spacing w:val="2"/>
        </w:rPr>
        <w:t xml:space="preserve">The candidate </w:t>
      </w:r>
      <w:r>
        <w:t>sh</w:t>
      </w:r>
      <w:r>
        <w:rPr>
          <w:spacing w:val="-1"/>
        </w:rPr>
        <w:t>o</w:t>
      </w:r>
      <w:r>
        <w:t>u</w:t>
      </w:r>
      <w:r>
        <w:rPr>
          <w:spacing w:val="-1"/>
        </w:rPr>
        <w:t>l</w:t>
      </w:r>
      <w:r>
        <w:t>d consu</w:t>
      </w:r>
      <w:r>
        <w:rPr>
          <w:spacing w:val="-2"/>
        </w:rPr>
        <w:t>l</w:t>
      </w:r>
      <w:r>
        <w:t xml:space="preserve">t </w:t>
      </w:r>
      <w:r>
        <w:rPr>
          <w:spacing w:val="-1"/>
        </w:rPr>
        <w:t>wi</w:t>
      </w:r>
      <w:r>
        <w:rPr>
          <w:spacing w:val="1"/>
        </w:rPr>
        <w:t>t</w:t>
      </w:r>
      <w:r>
        <w:t>h</w:t>
      </w:r>
      <w:r>
        <w:rPr>
          <w:spacing w:val="29"/>
        </w:rPr>
        <w:t xml:space="preserve"> </w:t>
      </w:r>
      <w:r>
        <w:rPr>
          <w:spacing w:val="-2"/>
        </w:rPr>
        <w:t>their</w:t>
      </w:r>
      <w:r>
        <w:rPr>
          <w:spacing w:val="30"/>
        </w:rPr>
        <w:t xml:space="preserve"> </w:t>
      </w:r>
      <w:r>
        <w:t>su</w:t>
      </w:r>
      <w:r>
        <w:rPr>
          <w:spacing w:val="-1"/>
        </w:rPr>
        <w:t>p</w:t>
      </w:r>
      <w:r>
        <w:t>ervis</w:t>
      </w:r>
      <w:r>
        <w:rPr>
          <w:spacing w:val="-1"/>
        </w:rPr>
        <w:t>o</w:t>
      </w:r>
      <w:r>
        <w:t>ry team</w:t>
      </w:r>
      <w:r>
        <w:rPr>
          <w:spacing w:val="30"/>
        </w:rPr>
        <w:t xml:space="preserve"> </w:t>
      </w:r>
      <w:r>
        <w:rPr>
          <w:spacing w:val="-1"/>
        </w:rPr>
        <w:t>i</w:t>
      </w:r>
      <w:r>
        <w:t>n</w:t>
      </w:r>
      <w:r>
        <w:rPr>
          <w:spacing w:val="29"/>
        </w:rPr>
        <w:t xml:space="preserve"> </w:t>
      </w:r>
      <w:r>
        <w:rPr>
          <w:spacing w:val="3"/>
        </w:rPr>
        <w:t>t</w:t>
      </w:r>
      <w:r>
        <w:t>he</w:t>
      </w:r>
      <w:r>
        <w:rPr>
          <w:spacing w:val="29"/>
        </w:rPr>
        <w:t xml:space="preserve"> </w:t>
      </w:r>
      <w:r>
        <w:rPr>
          <w:spacing w:val="6"/>
        </w:rPr>
        <w:t>f</w:t>
      </w:r>
      <w:r>
        <w:rPr>
          <w:spacing w:val="-1"/>
        </w:rPr>
        <w:t>i</w:t>
      </w:r>
      <w:r>
        <w:rPr>
          <w:spacing w:val="1"/>
        </w:rPr>
        <w:t>r</w:t>
      </w:r>
      <w:r>
        <w:rPr>
          <w:spacing w:val="-2"/>
        </w:rPr>
        <w:t>s</w:t>
      </w:r>
      <w:r>
        <w:t>t</w:t>
      </w:r>
      <w:r>
        <w:rPr>
          <w:spacing w:val="31"/>
        </w:rPr>
        <w:t xml:space="preserve"> </w:t>
      </w:r>
      <w:r>
        <w:rPr>
          <w:spacing w:val="-1"/>
        </w:rPr>
        <w:t>i</w:t>
      </w:r>
      <w:r>
        <w:t>nstance</w:t>
      </w:r>
      <w:r>
        <w:rPr>
          <w:spacing w:val="30"/>
        </w:rPr>
        <w:t xml:space="preserve"> </w:t>
      </w:r>
      <w:r>
        <w:t>a</w:t>
      </w:r>
      <w:r>
        <w:rPr>
          <w:spacing w:val="-1"/>
        </w:rPr>
        <w:t>n</w:t>
      </w:r>
      <w:r>
        <w:t>d,</w:t>
      </w:r>
      <w:r>
        <w:rPr>
          <w:spacing w:val="30"/>
        </w:rPr>
        <w:t xml:space="preserve"> </w:t>
      </w:r>
      <w:r>
        <w:rPr>
          <w:spacing w:val="-3"/>
        </w:rPr>
        <w:t>i</w:t>
      </w:r>
      <w:r>
        <w:t>f</w:t>
      </w:r>
      <w:r>
        <w:rPr>
          <w:spacing w:val="31"/>
        </w:rPr>
        <w:t xml:space="preserve"> </w:t>
      </w:r>
      <w:r>
        <w:t>a</w:t>
      </w:r>
      <w:r>
        <w:rPr>
          <w:spacing w:val="-1"/>
        </w:rPr>
        <w:t>p</w:t>
      </w:r>
      <w:r>
        <w:t>propri</w:t>
      </w:r>
      <w:r>
        <w:rPr>
          <w:spacing w:val="-1"/>
        </w:rPr>
        <w:t>a</w:t>
      </w:r>
      <w:r>
        <w:rPr>
          <w:spacing w:val="1"/>
        </w:rPr>
        <w:t>t</w:t>
      </w:r>
      <w:r>
        <w:rPr>
          <w:spacing w:val="-3"/>
        </w:rPr>
        <w:t>e</w:t>
      </w:r>
      <w:r>
        <w:t>,</w:t>
      </w:r>
      <w:r>
        <w:rPr>
          <w:spacing w:val="31"/>
        </w:rPr>
        <w:t xml:space="preserve"> </w:t>
      </w:r>
      <w:r>
        <w:rPr>
          <w:spacing w:val="-2"/>
        </w:rPr>
        <w:t>a</w:t>
      </w:r>
      <w:r>
        <w:rPr>
          <w:spacing w:val="30"/>
        </w:rPr>
        <w:t xml:space="preserve"> </w:t>
      </w:r>
      <w:r>
        <w:t>su</w:t>
      </w:r>
      <w:r>
        <w:rPr>
          <w:spacing w:val="-1"/>
        </w:rPr>
        <w:t>p</w:t>
      </w:r>
      <w:r>
        <w:t>er</w:t>
      </w:r>
      <w:r>
        <w:rPr>
          <w:spacing w:val="-2"/>
        </w:rPr>
        <w:t>v</w:t>
      </w:r>
      <w:r>
        <w:rPr>
          <w:spacing w:val="-1"/>
        </w:rPr>
        <w:t>i</w:t>
      </w:r>
      <w:r>
        <w:t>sor</w:t>
      </w:r>
      <w:r>
        <w:rPr>
          <w:spacing w:val="30"/>
        </w:rPr>
        <w:t xml:space="preserve"> </w:t>
      </w:r>
      <w:r>
        <w:rPr>
          <w:spacing w:val="1"/>
        </w:rPr>
        <w:t>m</w:t>
      </w:r>
      <w:r>
        <w:t>ay</w:t>
      </w:r>
      <w:r>
        <w:rPr>
          <w:spacing w:val="27"/>
        </w:rPr>
        <w:t xml:space="preserve"> </w:t>
      </w:r>
      <w:r>
        <w:t>co</w:t>
      </w:r>
      <w:r>
        <w:rPr>
          <w:spacing w:val="-1"/>
        </w:rPr>
        <w:t>n</w:t>
      </w:r>
      <w:r>
        <w:rPr>
          <w:spacing w:val="1"/>
        </w:rPr>
        <w:t>t</w:t>
      </w:r>
      <w:r>
        <w:t>act</w:t>
      </w:r>
      <w:r>
        <w:rPr>
          <w:spacing w:val="30"/>
        </w:rPr>
        <w:t xml:space="preserve"> </w:t>
      </w:r>
      <w:r>
        <w:rPr>
          <w:spacing w:val="1"/>
        </w:rPr>
        <w:t>t</w:t>
      </w:r>
      <w:r>
        <w:t>he e</w:t>
      </w:r>
      <w:r>
        <w:rPr>
          <w:spacing w:val="-2"/>
        </w:rPr>
        <w:t>x</w:t>
      </w:r>
      <w:r>
        <w:t>ami</w:t>
      </w:r>
      <w:r>
        <w:rPr>
          <w:spacing w:val="-1"/>
        </w:rPr>
        <w:t>n</w:t>
      </w:r>
      <w:r>
        <w:t>er</w:t>
      </w:r>
      <w:r>
        <w:rPr>
          <w:spacing w:val="-1"/>
        </w:rPr>
        <w:t xml:space="preserve"> </w:t>
      </w:r>
      <w:r>
        <w:rPr>
          <w:spacing w:val="1"/>
        </w:rPr>
        <w:t>f</w:t>
      </w:r>
      <w:r>
        <w:t>or</w:t>
      </w:r>
      <w:r>
        <w:rPr>
          <w:spacing w:val="-3"/>
        </w:rPr>
        <w:t xml:space="preserve"> </w:t>
      </w:r>
      <w:r>
        <w:rPr>
          <w:spacing w:val="3"/>
        </w:rPr>
        <w:t>f</w:t>
      </w:r>
      <w:r>
        <w:rPr>
          <w:spacing w:val="-3"/>
        </w:rPr>
        <w:t>u</w:t>
      </w:r>
      <w:r>
        <w:rPr>
          <w:spacing w:val="1"/>
        </w:rPr>
        <w:t>r</w:t>
      </w:r>
      <w:r>
        <w:rPr>
          <w:spacing w:val="-1"/>
        </w:rPr>
        <w:t>t</w:t>
      </w:r>
      <w:r>
        <w:t>h</w:t>
      </w:r>
      <w:r>
        <w:rPr>
          <w:spacing w:val="-1"/>
        </w:rPr>
        <w:t>e</w:t>
      </w:r>
      <w:r>
        <w:t>r</w:t>
      </w:r>
      <w:r>
        <w:rPr>
          <w:spacing w:val="2"/>
        </w:rPr>
        <w:t xml:space="preserve"> </w:t>
      </w:r>
      <w:r>
        <w:t>c</w:t>
      </w:r>
      <w:r>
        <w:rPr>
          <w:spacing w:val="-1"/>
        </w:rPr>
        <w:t>l</w:t>
      </w:r>
      <w:r>
        <w:t>ar</w:t>
      </w:r>
      <w:r>
        <w:rPr>
          <w:spacing w:val="-3"/>
        </w:rPr>
        <w:t>i</w:t>
      </w:r>
      <w:r>
        <w:rPr>
          <w:spacing w:val="3"/>
        </w:rPr>
        <w:t>f</w:t>
      </w:r>
      <w:r>
        <w:rPr>
          <w:spacing w:val="-1"/>
        </w:rPr>
        <w:t>i</w:t>
      </w:r>
      <w:r>
        <w:t>c</w:t>
      </w:r>
      <w:r>
        <w:rPr>
          <w:spacing w:val="-3"/>
        </w:rPr>
        <w:t>a</w:t>
      </w:r>
      <w:r>
        <w:rPr>
          <w:spacing w:val="1"/>
        </w:rPr>
        <w:t>t</w:t>
      </w:r>
      <w:r>
        <w:rPr>
          <w:spacing w:val="-1"/>
        </w:rPr>
        <w:t>i</w:t>
      </w:r>
      <w:r>
        <w:t>o</w:t>
      </w:r>
      <w:r>
        <w:rPr>
          <w:spacing w:val="2"/>
        </w:rPr>
        <w:t>n</w:t>
      </w:r>
      <w:r>
        <w:t>.</w:t>
      </w:r>
    </w:p>
    <w:p w:rsidRPr="000D07E3" w:rsidR="00121EAF" w:rsidP="009C32B2" w:rsidRDefault="00121EAF" w14:paraId="41BF4DF8" w14:textId="37ED9B03">
      <w:pPr>
        <w:pStyle w:val="Heading2"/>
        <w:rPr>
          <w:rFonts w:eastAsia="Times New Roman"/>
        </w:rPr>
      </w:pPr>
      <w:bookmarkStart w:name="_Toc4575407" w:id="115"/>
      <w:bookmarkStart w:name="_Toc193809732" w:id="116"/>
      <w:r w:rsidRPr="000D07E3">
        <w:t>Appro</w:t>
      </w:r>
      <w:r w:rsidRPr="000D07E3">
        <w:rPr>
          <w:spacing w:val="-3"/>
        </w:rPr>
        <w:t>v</w:t>
      </w:r>
      <w:r w:rsidRPr="000D07E3">
        <w:rPr>
          <w:spacing w:val="-2"/>
        </w:rPr>
        <w:t>a</w:t>
      </w:r>
      <w:r w:rsidRPr="000D07E3">
        <w:t xml:space="preserve">l of </w:t>
      </w:r>
      <w:r>
        <w:t>amendments</w:t>
      </w:r>
      <w:bookmarkEnd w:id="116"/>
      <w:r w:rsidRPr="000D07E3">
        <w:t xml:space="preserve"> </w:t>
      </w:r>
      <w:bookmarkEnd w:id="115"/>
    </w:p>
    <w:p w:rsidR="00121EAF" w:rsidP="003673D5" w:rsidRDefault="00121EAF" w14:paraId="38ABD98C" w14:textId="4C245CCA">
      <w:pPr>
        <w:pStyle w:val="ListParagraph"/>
        <w:rPr>
          <w:sz w:val="28"/>
          <w:szCs w:val="28"/>
        </w:rPr>
      </w:pPr>
      <w:r>
        <w:rPr>
          <w:spacing w:val="1"/>
        </w:rPr>
        <w:t>O</w:t>
      </w:r>
      <w:r>
        <w:t xml:space="preserve">nce </w:t>
      </w:r>
      <w:r>
        <w:rPr>
          <w:spacing w:val="1"/>
        </w:rPr>
        <w:t>t</w:t>
      </w:r>
      <w:r>
        <w:t>he amendments</w:t>
      </w:r>
      <w:r>
        <w:rPr>
          <w:spacing w:val="1"/>
        </w:rPr>
        <w:t xml:space="preserve"> </w:t>
      </w:r>
      <w:r>
        <w:t>h</w:t>
      </w:r>
      <w:r>
        <w:rPr>
          <w:spacing w:val="-3"/>
        </w:rPr>
        <w:t>a</w:t>
      </w:r>
      <w:r>
        <w:rPr>
          <w:spacing w:val="-2"/>
        </w:rPr>
        <w:t>v</w:t>
      </w:r>
      <w:r>
        <w:t>e</w:t>
      </w:r>
      <w:r>
        <w:rPr>
          <w:spacing w:val="3"/>
        </w:rPr>
        <w:t xml:space="preserve"> </w:t>
      </w:r>
      <w:r>
        <w:t>b</w:t>
      </w:r>
      <w:r>
        <w:rPr>
          <w:spacing w:val="-1"/>
        </w:rPr>
        <w:t>e</w:t>
      </w:r>
      <w:r>
        <w:t>en</w:t>
      </w:r>
      <w:r>
        <w:rPr>
          <w:spacing w:val="3"/>
        </w:rPr>
        <w:t xml:space="preserve"> </w:t>
      </w:r>
      <w:r>
        <w:t>comp</w:t>
      </w:r>
      <w:r>
        <w:rPr>
          <w:spacing w:val="-1"/>
        </w:rPr>
        <w:t>l</w:t>
      </w:r>
      <w:r>
        <w:t>eted</w:t>
      </w:r>
      <w:r>
        <w:rPr>
          <w:spacing w:val="1"/>
        </w:rPr>
        <w:t xml:space="preserve"> </w:t>
      </w:r>
      <w:r>
        <w:rPr>
          <w:spacing w:val="-2"/>
        </w:rPr>
        <w:t xml:space="preserve">they </w:t>
      </w:r>
      <w:r>
        <w:rPr>
          <w:spacing w:val="1"/>
        </w:rPr>
        <w:t>m</w:t>
      </w:r>
      <w:r>
        <w:t>ust</w:t>
      </w:r>
      <w:r>
        <w:rPr>
          <w:spacing w:val="2"/>
        </w:rPr>
        <w:t xml:space="preserve"> be </w:t>
      </w:r>
      <w:r>
        <w:t>su</w:t>
      </w:r>
      <w:r>
        <w:rPr>
          <w:spacing w:val="-3"/>
        </w:rPr>
        <w:t>b</w:t>
      </w:r>
      <w:r>
        <w:rPr>
          <w:spacing w:val="1"/>
        </w:rPr>
        <w:t>m</w:t>
      </w:r>
      <w:r>
        <w:rPr>
          <w:spacing w:val="-1"/>
        </w:rPr>
        <w:t>i</w:t>
      </w:r>
      <w:r>
        <w:t>t</w:t>
      </w:r>
      <w:r>
        <w:rPr>
          <w:spacing w:val="2"/>
        </w:rPr>
        <w:t xml:space="preserve">ted </w:t>
      </w:r>
      <w:r>
        <w:rPr>
          <w:spacing w:val="1"/>
        </w:rPr>
        <w:t>t</w:t>
      </w:r>
      <w:r>
        <w:t>o</w:t>
      </w:r>
      <w:r>
        <w:rPr>
          <w:spacing w:val="3"/>
        </w:rPr>
        <w:t xml:space="preserve"> the </w:t>
      </w:r>
      <w:r>
        <w:rPr>
          <w:spacing w:val="-1"/>
        </w:rPr>
        <w:t>i</w:t>
      </w:r>
      <w:r>
        <w:t>nt</w:t>
      </w:r>
      <w:r>
        <w:rPr>
          <w:spacing w:val="-2"/>
        </w:rPr>
        <w:t>e</w:t>
      </w:r>
      <w:r>
        <w:rPr>
          <w:spacing w:val="1"/>
        </w:rPr>
        <w:t>r</w:t>
      </w:r>
      <w:r>
        <w:t>n</w:t>
      </w:r>
      <w:r>
        <w:rPr>
          <w:spacing w:val="-1"/>
        </w:rPr>
        <w:t>a</w:t>
      </w:r>
      <w:r>
        <w:t>l</w:t>
      </w:r>
      <w:r w:rsidR="00FB49CE">
        <w:t xml:space="preserve">/external </w:t>
      </w:r>
      <w:r w:rsidR="00FB49CE">
        <w:rPr>
          <w:spacing w:val="3"/>
        </w:rPr>
        <w:t>e</w:t>
      </w:r>
      <w:r w:rsidR="00FB49CE">
        <w:rPr>
          <w:spacing w:val="-2"/>
        </w:rPr>
        <w:t>x</w:t>
      </w:r>
      <w:r w:rsidR="00FB49CE">
        <w:t>ami</w:t>
      </w:r>
      <w:r w:rsidR="00FB49CE">
        <w:rPr>
          <w:spacing w:val="-1"/>
        </w:rPr>
        <w:t>n</w:t>
      </w:r>
      <w:r w:rsidR="00FB49CE">
        <w:t>er</w:t>
      </w:r>
      <w:r w:rsidR="00FB49CE">
        <w:rPr>
          <w:spacing w:val="1"/>
        </w:rPr>
        <w:t xml:space="preserve"> </w:t>
      </w:r>
      <w:r w:rsidR="00FB49CE">
        <w:t>(as appropriate)</w:t>
      </w:r>
      <w:r>
        <w:rPr>
          <w:spacing w:val="2"/>
        </w:rPr>
        <w:t xml:space="preserve"> </w:t>
      </w:r>
      <w:r>
        <w:rPr>
          <w:spacing w:val="1"/>
        </w:rPr>
        <w:t>f</w:t>
      </w:r>
      <w:r>
        <w:t>or ch</w:t>
      </w:r>
      <w:r>
        <w:rPr>
          <w:spacing w:val="-1"/>
        </w:rPr>
        <w:t>e</w:t>
      </w:r>
      <w:r>
        <w:rPr>
          <w:spacing w:val="-2"/>
        </w:rPr>
        <w:t>c</w:t>
      </w:r>
      <w:r>
        <w:rPr>
          <w:spacing w:val="2"/>
        </w:rPr>
        <w:t>k</w:t>
      </w:r>
      <w:r>
        <w:rPr>
          <w:spacing w:val="-1"/>
        </w:rPr>
        <w:t>i</w:t>
      </w:r>
      <w:r>
        <w:t>n</w:t>
      </w:r>
      <w:r>
        <w:rPr>
          <w:spacing w:val="-1"/>
        </w:rPr>
        <w:t>g</w:t>
      </w:r>
      <w:r>
        <w:t>.</w:t>
      </w:r>
      <w:r>
        <w:rPr>
          <w:spacing w:val="10"/>
        </w:rPr>
        <w:t xml:space="preserve"> </w:t>
      </w:r>
      <w:r w:rsidR="00FB49CE">
        <w:rPr>
          <w:spacing w:val="2"/>
        </w:rPr>
        <w:t>An internal examiner will consult with the</w:t>
      </w:r>
      <w:r>
        <w:rPr>
          <w:spacing w:val="10"/>
        </w:rPr>
        <w:t xml:space="preserve"> </w:t>
      </w:r>
      <w:r>
        <w:t>e</w:t>
      </w:r>
      <w:r>
        <w:rPr>
          <w:spacing w:val="-3"/>
        </w:rPr>
        <w:t>x</w:t>
      </w:r>
      <w:r>
        <w:rPr>
          <w:spacing w:val="1"/>
        </w:rPr>
        <w:t>t</w:t>
      </w:r>
      <w:r>
        <w:rPr>
          <w:spacing w:val="-3"/>
        </w:rPr>
        <w:t>e</w:t>
      </w:r>
      <w:r>
        <w:rPr>
          <w:spacing w:val="1"/>
        </w:rPr>
        <w:t>r</w:t>
      </w:r>
      <w:r>
        <w:t>n</w:t>
      </w:r>
      <w:r>
        <w:rPr>
          <w:spacing w:val="-1"/>
        </w:rPr>
        <w:t>a</w:t>
      </w:r>
      <w:r>
        <w:t>l</w:t>
      </w:r>
      <w:r>
        <w:rPr>
          <w:spacing w:val="9"/>
        </w:rPr>
        <w:t xml:space="preserve"> </w:t>
      </w:r>
      <w:r>
        <w:rPr>
          <w:spacing w:val="-3"/>
        </w:rPr>
        <w:t>e</w:t>
      </w:r>
      <w:r>
        <w:rPr>
          <w:spacing w:val="-2"/>
        </w:rPr>
        <w:t>x</w:t>
      </w:r>
      <w:r>
        <w:t>ami</w:t>
      </w:r>
      <w:r>
        <w:rPr>
          <w:spacing w:val="-1"/>
        </w:rPr>
        <w:t>n</w:t>
      </w:r>
      <w:r>
        <w:t>er(s)</w:t>
      </w:r>
      <w:r>
        <w:rPr>
          <w:spacing w:val="11"/>
        </w:rPr>
        <w:t xml:space="preserve"> </w:t>
      </w:r>
      <w:r>
        <w:t>on</w:t>
      </w:r>
      <w:r>
        <w:rPr>
          <w:spacing w:val="10"/>
        </w:rPr>
        <w:t xml:space="preserve"> </w:t>
      </w:r>
      <w:r>
        <w:rPr>
          <w:spacing w:val="1"/>
        </w:rPr>
        <w:t>t</w:t>
      </w:r>
      <w:r>
        <w:t>he</w:t>
      </w:r>
      <w:r>
        <w:rPr>
          <w:spacing w:val="8"/>
        </w:rPr>
        <w:t xml:space="preserve"> </w:t>
      </w:r>
      <w:r>
        <w:t>amendments</w:t>
      </w:r>
      <w:r>
        <w:rPr>
          <w:spacing w:val="11"/>
        </w:rPr>
        <w:t xml:space="preserve"> </w:t>
      </w:r>
      <w:r w:rsidR="00FB49CE">
        <w:rPr>
          <w:spacing w:val="-3"/>
        </w:rPr>
        <w:t>as</w:t>
      </w:r>
      <w:r>
        <w:rPr>
          <w:spacing w:val="14"/>
        </w:rPr>
        <w:t xml:space="preserve"> </w:t>
      </w:r>
      <w:r>
        <w:rPr>
          <w:spacing w:val="-2"/>
        </w:rPr>
        <w:t>they</w:t>
      </w:r>
      <w:r>
        <w:rPr>
          <w:spacing w:val="10"/>
        </w:rPr>
        <w:t xml:space="preserve"> </w:t>
      </w:r>
      <w:r>
        <w:rPr>
          <w:spacing w:val="-3"/>
        </w:rPr>
        <w:t>w</w:t>
      </w:r>
      <w:r>
        <w:rPr>
          <w:spacing w:val="-1"/>
        </w:rPr>
        <w:t>i</w:t>
      </w:r>
      <w:r>
        <w:t>sh.</w:t>
      </w:r>
      <w:r>
        <w:rPr>
          <w:spacing w:val="16"/>
        </w:rPr>
        <w:t xml:space="preserve"> </w:t>
      </w:r>
      <w:r>
        <w:rPr>
          <w:spacing w:val="2"/>
        </w:rPr>
        <w:t>T</w:t>
      </w:r>
      <w:r>
        <w:t>o</w:t>
      </w:r>
      <w:r>
        <w:rPr>
          <w:spacing w:val="10"/>
        </w:rPr>
        <w:t xml:space="preserve"> </w:t>
      </w:r>
      <w:r>
        <w:t>ass</w:t>
      </w:r>
      <w:r>
        <w:rPr>
          <w:spacing w:val="-1"/>
        </w:rPr>
        <w:t>i</w:t>
      </w:r>
      <w:r>
        <w:rPr>
          <w:spacing w:val="-2"/>
        </w:rPr>
        <w:t>s</w:t>
      </w:r>
      <w:r>
        <w:t xml:space="preserve">t </w:t>
      </w:r>
      <w:r>
        <w:rPr>
          <w:spacing w:val="-1"/>
        </w:rPr>
        <w:t>i</w:t>
      </w:r>
      <w:r>
        <w:t>n</w:t>
      </w:r>
      <w:r>
        <w:rPr>
          <w:spacing w:val="2"/>
        </w:rPr>
        <w:t xml:space="preserve"> </w:t>
      </w:r>
      <w:r>
        <w:rPr>
          <w:spacing w:val="1"/>
        </w:rPr>
        <w:t>t</w:t>
      </w:r>
      <w:r>
        <w:t>he</w:t>
      </w:r>
      <w:r>
        <w:rPr>
          <w:spacing w:val="2"/>
        </w:rPr>
        <w:t xml:space="preserve"> </w:t>
      </w:r>
      <w:r>
        <w:t>process</w:t>
      </w:r>
      <w:r>
        <w:rPr>
          <w:spacing w:val="2"/>
        </w:rPr>
        <w:t xml:space="preserve"> </w:t>
      </w:r>
      <w:r>
        <w:rPr>
          <w:spacing w:val="-3"/>
        </w:rPr>
        <w:t>o</w:t>
      </w:r>
      <w:r>
        <w:t>f</w:t>
      </w:r>
      <w:r>
        <w:rPr>
          <w:spacing w:val="3"/>
        </w:rPr>
        <w:t xml:space="preserve"> </w:t>
      </w:r>
      <w:r>
        <w:t>ch</w:t>
      </w:r>
      <w:r>
        <w:rPr>
          <w:spacing w:val="-1"/>
        </w:rPr>
        <w:t>e</w:t>
      </w:r>
      <w:r>
        <w:rPr>
          <w:spacing w:val="-2"/>
        </w:rPr>
        <w:t>c</w:t>
      </w:r>
      <w:r>
        <w:rPr>
          <w:spacing w:val="2"/>
        </w:rPr>
        <w:t>k</w:t>
      </w:r>
      <w:r>
        <w:rPr>
          <w:spacing w:val="-3"/>
        </w:rPr>
        <w:t>i</w:t>
      </w:r>
      <w:r>
        <w:t>ng</w:t>
      </w:r>
      <w:r>
        <w:rPr>
          <w:spacing w:val="4"/>
        </w:rPr>
        <w:t xml:space="preserve"> </w:t>
      </w:r>
      <w:r>
        <w:t>a</w:t>
      </w:r>
      <w:r>
        <w:rPr>
          <w:spacing w:val="-1"/>
        </w:rPr>
        <w:t>n</w:t>
      </w:r>
      <w:r>
        <w:t>d</w:t>
      </w:r>
      <w:r>
        <w:rPr>
          <w:spacing w:val="2"/>
        </w:rPr>
        <w:t xml:space="preserve"> </w:t>
      </w:r>
      <w:r>
        <w:t>a</w:t>
      </w:r>
      <w:r>
        <w:rPr>
          <w:spacing w:val="-1"/>
        </w:rPr>
        <w:t>p</w:t>
      </w:r>
      <w:r>
        <w:t>pro</w:t>
      </w:r>
      <w:r>
        <w:rPr>
          <w:spacing w:val="-2"/>
        </w:rPr>
        <w:t>v</w:t>
      </w:r>
      <w:r>
        <w:rPr>
          <w:spacing w:val="-1"/>
        </w:rPr>
        <w:t>i</w:t>
      </w:r>
      <w:r>
        <w:t>ng</w:t>
      </w:r>
      <w:r>
        <w:rPr>
          <w:spacing w:val="2"/>
        </w:rPr>
        <w:t xml:space="preserve"> </w:t>
      </w:r>
      <w:r>
        <w:rPr>
          <w:spacing w:val="1"/>
        </w:rPr>
        <w:t>t</w:t>
      </w:r>
      <w:r>
        <w:t>he</w:t>
      </w:r>
      <w:r>
        <w:rPr>
          <w:spacing w:val="2"/>
        </w:rPr>
        <w:t xml:space="preserve"> </w:t>
      </w:r>
      <w:r>
        <w:t>amendments</w:t>
      </w:r>
      <w:r>
        <w:rPr>
          <w:spacing w:val="3"/>
        </w:rPr>
        <w:t xml:space="preserve"> </w:t>
      </w:r>
      <w:r>
        <w:rPr>
          <w:spacing w:val="-1"/>
        </w:rPr>
        <w:t>i</w:t>
      </w:r>
      <w:r>
        <w:t>t</w:t>
      </w:r>
      <w:r>
        <w:rPr>
          <w:spacing w:val="3"/>
        </w:rPr>
        <w:t xml:space="preserve"> </w:t>
      </w:r>
      <w:r>
        <w:rPr>
          <w:spacing w:val="-1"/>
        </w:rPr>
        <w:t>i</w:t>
      </w:r>
      <w:r>
        <w:t>s</w:t>
      </w:r>
      <w:r>
        <w:rPr>
          <w:spacing w:val="3"/>
        </w:rPr>
        <w:t xml:space="preserve"> </w:t>
      </w:r>
      <w:r>
        <w:t>s</w:t>
      </w:r>
      <w:r>
        <w:rPr>
          <w:spacing w:val="1"/>
        </w:rPr>
        <w:t>tr</w:t>
      </w:r>
      <w:r>
        <w:t>o</w:t>
      </w:r>
      <w:r>
        <w:rPr>
          <w:spacing w:val="-3"/>
        </w:rPr>
        <w:t>n</w:t>
      </w:r>
      <w:r>
        <w:rPr>
          <w:spacing w:val="2"/>
        </w:rPr>
        <w:t>g</w:t>
      </w:r>
      <w:r>
        <w:rPr>
          <w:spacing w:val="-1"/>
        </w:rPr>
        <w:t>l</w:t>
      </w:r>
      <w:r>
        <w:t xml:space="preserve">y </w:t>
      </w:r>
      <w:r>
        <w:rPr>
          <w:spacing w:val="1"/>
        </w:rPr>
        <w:t>r</w:t>
      </w:r>
      <w:r>
        <w:rPr>
          <w:spacing w:val="-3"/>
        </w:rPr>
        <w:t>e</w:t>
      </w:r>
      <w:r>
        <w:t>com</w:t>
      </w:r>
      <w:r>
        <w:rPr>
          <w:spacing w:val="1"/>
        </w:rPr>
        <w:t>m</w:t>
      </w:r>
      <w:r>
        <w:t>e</w:t>
      </w:r>
      <w:r>
        <w:rPr>
          <w:spacing w:val="-1"/>
        </w:rPr>
        <w:t>n</w:t>
      </w:r>
      <w:r>
        <w:rPr>
          <w:spacing w:val="-3"/>
        </w:rPr>
        <w:t>d</w:t>
      </w:r>
      <w:r>
        <w:t>ed</w:t>
      </w:r>
      <w:r>
        <w:rPr>
          <w:spacing w:val="2"/>
        </w:rPr>
        <w:t xml:space="preserve"> </w:t>
      </w:r>
      <w:r>
        <w:rPr>
          <w:spacing w:val="1"/>
        </w:rPr>
        <w:t>t</w:t>
      </w:r>
      <w:r>
        <w:t>h</w:t>
      </w:r>
      <w:r>
        <w:rPr>
          <w:spacing w:val="-3"/>
        </w:rPr>
        <w:t>a</w:t>
      </w:r>
      <w:r>
        <w:t>t</w:t>
      </w:r>
      <w:r>
        <w:rPr>
          <w:spacing w:val="3"/>
        </w:rPr>
        <w:t xml:space="preserve"> </w:t>
      </w:r>
      <w:r>
        <w:rPr>
          <w:spacing w:val="-2"/>
        </w:rPr>
        <w:t>the candidate</w:t>
      </w:r>
      <w:r>
        <w:t xml:space="preserve"> pro</w:t>
      </w:r>
      <w:r>
        <w:rPr>
          <w:spacing w:val="-2"/>
        </w:rPr>
        <w:t>v</w:t>
      </w:r>
      <w:r>
        <w:rPr>
          <w:spacing w:val="-1"/>
        </w:rPr>
        <w:t>i</w:t>
      </w:r>
      <w:r>
        <w:t xml:space="preserve">des </w:t>
      </w:r>
      <w:r>
        <w:rPr>
          <w:spacing w:val="-1"/>
        </w:rPr>
        <w:t>i</w:t>
      </w:r>
      <w:r>
        <w:t>n</w:t>
      </w:r>
      <w:r>
        <w:rPr>
          <w:spacing w:val="3"/>
        </w:rPr>
        <w:t>f</w:t>
      </w:r>
      <w:r>
        <w:t>o</w:t>
      </w:r>
      <w:r>
        <w:rPr>
          <w:spacing w:val="-2"/>
        </w:rPr>
        <w:t>r</w:t>
      </w:r>
      <w:r>
        <w:rPr>
          <w:spacing w:val="1"/>
        </w:rPr>
        <w:t>m</w:t>
      </w:r>
      <w:r>
        <w:rPr>
          <w:spacing w:val="-3"/>
        </w:rPr>
        <w:t>a</w:t>
      </w:r>
      <w:r>
        <w:rPr>
          <w:spacing w:val="1"/>
        </w:rPr>
        <w:t>t</w:t>
      </w:r>
      <w:r>
        <w:rPr>
          <w:spacing w:val="-1"/>
        </w:rPr>
        <w:t>i</w:t>
      </w:r>
      <w:r>
        <w:t>on o</w:t>
      </w:r>
      <w:r>
        <w:rPr>
          <w:spacing w:val="-1"/>
        </w:rPr>
        <w:t>u</w:t>
      </w:r>
      <w:r>
        <w:rPr>
          <w:spacing w:val="1"/>
        </w:rPr>
        <w:t>t</w:t>
      </w:r>
      <w:r>
        <w:rPr>
          <w:spacing w:val="-1"/>
        </w:rPr>
        <w:t>li</w:t>
      </w:r>
      <w:r>
        <w:t>n</w:t>
      </w:r>
      <w:r>
        <w:rPr>
          <w:spacing w:val="-1"/>
        </w:rPr>
        <w:t>i</w:t>
      </w:r>
      <w:r>
        <w:rPr>
          <w:spacing w:val="4"/>
        </w:rPr>
        <w:t>n</w:t>
      </w:r>
      <w:r>
        <w:t>g</w:t>
      </w:r>
      <w:r>
        <w:rPr>
          <w:spacing w:val="3"/>
        </w:rPr>
        <w:t xml:space="preserve"> </w:t>
      </w:r>
      <w:r>
        <w:rPr>
          <w:spacing w:val="-3"/>
        </w:rPr>
        <w:t>w</w:t>
      </w:r>
      <w:r>
        <w:t>h</w:t>
      </w:r>
      <w:r>
        <w:rPr>
          <w:spacing w:val="-1"/>
        </w:rPr>
        <w:t>a</w:t>
      </w:r>
      <w:r>
        <w:t>t</w:t>
      </w:r>
      <w:r>
        <w:rPr>
          <w:spacing w:val="2"/>
        </w:rPr>
        <w:t xml:space="preserve"> </w:t>
      </w:r>
      <w:r>
        <w:t>amendments h</w:t>
      </w:r>
      <w:r>
        <w:rPr>
          <w:spacing w:val="2"/>
        </w:rPr>
        <w:t>a</w:t>
      </w:r>
      <w:r>
        <w:rPr>
          <w:spacing w:val="-2"/>
        </w:rPr>
        <w:t>v</w:t>
      </w:r>
      <w:r>
        <w:t>e</w:t>
      </w:r>
      <w:r>
        <w:rPr>
          <w:spacing w:val="3"/>
        </w:rPr>
        <w:t xml:space="preserve"> been </w:t>
      </w:r>
      <w:r>
        <w:rPr>
          <w:spacing w:val="1"/>
        </w:rPr>
        <w:t>m</w:t>
      </w:r>
      <w:r>
        <w:t>a</w:t>
      </w:r>
      <w:r>
        <w:rPr>
          <w:spacing w:val="-1"/>
        </w:rPr>
        <w:t>d</w:t>
      </w:r>
      <w:r>
        <w:t>e,</w:t>
      </w:r>
      <w:r>
        <w:rPr>
          <w:spacing w:val="2"/>
        </w:rPr>
        <w:t xml:space="preserve"> </w:t>
      </w:r>
      <w:r>
        <w:t>a</w:t>
      </w:r>
      <w:r>
        <w:rPr>
          <w:spacing w:val="-1"/>
        </w:rPr>
        <w:t>l</w:t>
      </w:r>
      <w:r>
        <w:t>o</w:t>
      </w:r>
      <w:r>
        <w:rPr>
          <w:spacing w:val="-1"/>
        </w:rPr>
        <w:t>n</w:t>
      </w:r>
      <w:r>
        <w:t xml:space="preserve">g </w:t>
      </w:r>
      <w:r>
        <w:rPr>
          <w:spacing w:val="-1"/>
        </w:rPr>
        <w:t>wi</w:t>
      </w:r>
      <w:r>
        <w:rPr>
          <w:spacing w:val="1"/>
        </w:rPr>
        <w:t>t</w:t>
      </w:r>
      <w:r>
        <w:t>h</w:t>
      </w:r>
      <w:r>
        <w:rPr>
          <w:spacing w:val="48"/>
        </w:rPr>
        <w:t xml:space="preserve"> </w:t>
      </w:r>
      <w:r>
        <w:rPr>
          <w:spacing w:val="-2"/>
        </w:rPr>
        <w:t>the</w:t>
      </w:r>
      <w:r>
        <w:rPr>
          <w:spacing w:val="50"/>
        </w:rPr>
        <w:t xml:space="preserve"> </w:t>
      </w:r>
      <w:r>
        <w:t>cor</w:t>
      </w:r>
      <w:r>
        <w:rPr>
          <w:spacing w:val="1"/>
        </w:rPr>
        <w:t>r</w:t>
      </w:r>
      <w:r>
        <w:t>ected</w:t>
      </w:r>
      <w:r>
        <w:rPr>
          <w:spacing w:val="49"/>
        </w:rPr>
        <w:t xml:space="preserve"> </w:t>
      </w:r>
      <w:r>
        <w:rPr>
          <w:spacing w:val="1"/>
        </w:rPr>
        <w:t>t</w:t>
      </w:r>
      <w:r>
        <w:t>h</w:t>
      </w:r>
      <w:r>
        <w:rPr>
          <w:spacing w:val="-3"/>
        </w:rPr>
        <w:t>e</w:t>
      </w:r>
      <w:r>
        <w:t>s</w:t>
      </w:r>
      <w:r>
        <w:rPr>
          <w:spacing w:val="-1"/>
        </w:rPr>
        <w:t>i</w:t>
      </w:r>
      <w:r>
        <w:t>s.</w:t>
      </w:r>
      <w:r>
        <w:rPr>
          <w:spacing w:val="50"/>
        </w:rPr>
        <w:t xml:space="preserve"> </w:t>
      </w:r>
      <w:r>
        <w:rPr>
          <w:spacing w:val="2"/>
        </w:rPr>
        <w:t>T</w:t>
      </w:r>
      <w:r>
        <w:t>h</w:t>
      </w:r>
      <w:r>
        <w:rPr>
          <w:spacing w:val="-1"/>
        </w:rPr>
        <w:t>i</w:t>
      </w:r>
      <w:r>
        <w:t>s</w:t>
      </w:r>
      <w:r>
        <w:rPr>
          <w:spacing w:val="49"/>
        </w:rPr>
        <w:t xml:space="preserve"> </w:t>
      </w:r>
      <w:r>
        <w:t>co</w:t>
      </w:r>
      <w:r>
        <w:rPr>
          <w:spacing w:val="-1"/>
        </w:rPr>
        <w:t>ul</w:t>
      </w:r>
      <w:r>
        <w:t>d</w:t>
      </w:r>
      <w:r>
        <w:rPr>
          <w:spacing w:val="48"/>
        </w:rPr>
        <w:t xml:space="preserve"> </w:t>
      </w:r>
      <w:r>
        <w:t>be</w:t>
      </w:r>
      <w:r>
        <w:rPr>
          <w:spacing w:val="48"/>
        </w:rPr>
        <w:t xml:space="preserve"> </w:t>
      </w:r>
      <w:r>
        <w:rPr>
          <w:spacing w:val="-1"/>
        </w:rPr>
        <w:t>i</w:t>
      </w:r>
      <w:r>
        <w:t>n</w:t>
      </w:r>
      <w:r>
        <w:rPr>
          <w:spacing w:val="48"/>
        </w:rPr>
        <w:t xml:space="preserve"> </w:t>
      </w:r>
      <w:r>
        <w:rPr>
          <w:spacing w:val="1"/>
        </w:rPr>
        <w:t>t</w:t>
      </w:r>
      <w:r>
        <w:t>he</w:t>
      </w:r>
      <w:r>
        <w:rPr>
          <w:spacing w:val="48"/>
        </w:rPr>
        <w:t xml:space="preserve"> </w:t>
      </w:r>
      <w:r>
        <w:rPr>
          <w:spacing w:val="3"/>
        </w:rPr>
        <w:t>f</w:t>
      </w:r>
      <w:r>
        <w:rPr>
          <w:spacing w:val="-3"/>
        </w:rPr>
        <w:t>o</w:t>
      </w:r>
      <w:r>
        <w:rPr>
          <w:spacing w:val="1"/>
        </w:rPr>
        <w:t>r</w:t>
      </w:r>
      <w:r>
        <w:t>m</w:t>
      </w:r>
      <w:r>
        <w:rPr>
          <w:spacing w:val="50"/>
        </w:rPr>
        <w:t xml:space="preserve"> </w:t>
      </w:r>
      <w:r>
        <w:rPr>
          <w:spacing w:val="-3"/>
        </w:rPr>
        <w:t>o</w:t>
      </w:r>
      <w:r>
        <w:t>f</w:t>
      </w:r>
      <w:r>
        <w:rPr>
          <w:spacing w:val="50"/>
        </w:rPr>
        <w:t xml:space="preserve"> </w:t>
      </w:r>
      <w:r>
        <w:rPr>
          <w:spacing w:val="1"/>
        </w:rPr>
        <w:t>tr</w:t>
      </w:r>
      <w:r>
        <w:t>a</w:t>
      </w:r>
      <w:r>
        <w:rPr>
          <w:spacing w:val="-3"/>
        </w:rPr>
        <w:t>c</w:t>
      </w:r>
      <w:r>
        <w:t>ked</w:t>
      </w:r>
      <w:r>
        <w:rPr>
          <w:spacing w:val="48"/>
        </w:rPr>
        <w:t xml:space="preserve"> </w:t>
      </w:r>
      <w:r>
        <w:t>ch</w:t>
      </w:r>
      <w:r>
        <w:rPr>
          <w:spacing w:val="-1"/>
        </w:rPr>
        <w:t>a</w:t>
      </w:r>
      <w:r>
        <w:rPr>
          <w:spacing w:val="-3"/>
        </w:rPr>
        <w:t>n</w:t>
      </w:r>
      <w:r>
        <w:rPr>
          <w:spacing w:val="2"/>
        </w:rPr>
        <w:t>g</w:t>
      </w:r>
      <w:r>
        <w:t>es</w:t>
      </w:r>
      <w:r>
        <w:rPr>
          <w:spacing w:val="48"/>
        </w:rPr>
        <w:t xml:space="preserve"> </w:t>
      </w:r>
      <w:r>
        <w:t>or</w:t>
      </w:r>
      <w:r>
        <w:rPr>
          <w:spacing w:val="49"/>
        </w:rPr>
        <w:t xml:space="preserve"> </w:t>
      </w:r>
      <w:r>
        <w:t>su</w:t>
      </w:r>
      <w:r>
        <w:rPr>
          <w:spacing w:val="-1"/>
        </w:rPr>
        <w:t>p</w:t>
      </w:r>
      <w:r>
        <w:t>p</w:t>
      </w:r>
      <w:r>
        <w:rPr>
          <w:spacing w:val="-1"/>
        </w:rPr>
        <w:t>li</w:t>
      </w:r>
      <w:r>
        <w:t>ed</w:t>
      </w:r>
      <w:r>
        <w:rPr>
          <w:spacing w:val="48"/>
        </w:rPr>
        <w:t xml:space="preserve"> </w:t>
      </w:r>
      <w:r>
        <w:t>as</w:t>
      </w:r>
      <w:r>
        <w:rPr>
          <w:spacing w:val="48"/>
        </w:rPr>
        <w:t xml:space="preserve"> </w:t>
      </w:r>
      <w:r>
        <w:t>a se</w:t>
      </w:r>
      <w:r>
        <w:rPr>
          <w:spacing w:val="-1"/>
        </w:rPr>
        <w:t>p</w:t>
      </w:r>
      <w:r>
        <w:t>ara</w:t>
      </w:r>
      <w:r>
        <w:rPr>
          <w:spacing w:val="1"/>
        </w:rPr>
        <w:t>t</w:t>
      </w:r>
      <w:r>
        <w:t>e l</w:t>
      </w:r>
      <w:r>
        <w:rPr>
          <w:spacing w:val="-1"/>
        </w:rPr>
        <w:t>i</w:t>
      </w:r>
      <w:r>
        <w:t>s</w:t>
      </w:r>
      <w:r>
        <w:rPr>
          <w:spacing w:val="-1"/>
        </w:rPr>
        <w:t xml:space="preserve">t and candidates </w:t>
      </w:r>
      <w:r>
        <w:t>sh</w:t>
      </w:r>
      <w:r>
        <w:rPr>
          <w:spacing w:val="-1"/>
        </w:rPr>
        <w:t>o</w:t>
      </w:r>
      <w:r>
        <w:t>u</w:t>
      </w:r>
      <w:r>
        <w:rPr>
          <w:spacing w:val="-1"/>
        </w:rPr>
        <w:t>l</w:t>
      </w:r>
      <w:r>
        <w:t>d che</w:t>
      </w:r>
      <w:r>
        <w:rPr>
          <w:spacing w:val="-2"/>
        </w:rPr>
        <w:t>c</w:t>
      </w:r>
      <w:r>
        <w:t>k</w:t>
      </w:r>
      <w:r>
        <w:rPr>
          <w:spacing w:val="3"/>
        </w:rPr>
        <w:t xml:space="preserve"> </w:t>
      </w:r>
      <w:r>
        <w:rPr>
          <w:spacing w:val="-3"/>
        </w:rPr>
        <w:t>w</w:t>
      </w:r>
      <w:r>
        <w:rPr>
          <w:spacing w:val="-1"/>
        </w:rPr>
        <w:t>i</w:t>
      </w:r>
      <w:r>
        <w:rPr>
          <w:spacing w:val="1"/>
        </w:rPr>
        <w:t>t</w:t>
      </w:r>
      <w:r>
        <w:t xml:space="preserve">h </w:t>
      </w:r>
      <w:r>
        <w:rPr>
          <w:spacing w:val="-2"/>
        </w:rPr>
        <w:t>the</w:t>
      </w:r>
      <w:r>
        <w:rPr>
          <w:spacing w:val="2"/>
        </w:rPr>
        <w:t xml:space="preserve"> </w:t>
      </w:r>
      <w:r>
        <w:t>e</w:t>
      </w:r>
      <w:r>
        <w:rPr>
          <w:spacing w:val="-3"/>
        </w:rPr>
        <w:t>x</w:t>
      </w:r>
      <w:r>
        <w:t>ami</w:t>
      </w:r>
      <w:r>
        <w:rPr>
          <w:spacing w:val="-1"/>
        </w:rPr>
        <w:t>n</w:t>
      </w:r>
      <w:r>
        <w:t>er</w:t>
      </w:r>
      <w:r>
        <w:rPr>
          <w:spacing w:val="2"/>
        </w:rPr>
        <w:t xml:space="preserve"> as to </w:t>
      </w:r>
      <w:r>
        <w:rPr>
          <w:spacing w:val="-3"/>
        </w:rPr>
        <w:t>w</w:t>
      </w:r>
      <w:r>
        <w:t>h</w:t>
      </w:r>
      <w:r>
        <w:rPr>
          <w:spacing w:val="-1"/>
        </w:rPr>
        <w:t>a</w:t>
      </w:r>
      <w:r>
        <w:t>t</w:t>
      </w:r>
      <w:r>
        <w:rPr>
          <w:spacing w:val="2"/>
        </w:rPr>
        <w:t xml:space="preserve"> </w:t>
      </w:r>
      <w:r>
        <w:rPr>
          <w:spacing w:val="3"/>
        </w:rPr>
        <w:t>f</w:t>
      </w:r>
      <w:r>
        <w:t>o</w:t>
      </w:r>
      <w:r>
        <w:rPr>
          <w:spacing w:val="-2"/>
        </w:rPr>
        <w:t>r</w:t>
      </w:r>
      <w:r>
        <w:rPr>
          <w:spacing w:val="1"/>
        </w:rPr>
        <w:t>m</w:t>
      </w:r>
      <w:r>
        <w:rPr>
          <w:spacing w:val="-3"/>
        </w:rPr>
        <w:t>a</w:t>
      </w:r>
      <w:r>
        <w:t>t</w:t>
      </w:r>
      <w:r>
        <w:rPr>
          <w:spacing w:val="2"/>
        </w:rPr>
        <w:t xml:space="preserve"> </w:t>
      </w:r>
      <w:r>
        <w:rPr>
          <w:spacing w:val="1"/>
        </w:rPr>
        <w:t>t</w:t>
      </w:r>
      <w:r>
        <w:rPr>
          <w:spacing w:val="-3"/>
        </w:rPr>
        <w:t>h</w:t>
      </w:r>
      <w:r>
        <w:t xml:space="preserve">ey </w:t>
      </w:r>
      <w:r>
        <w:rPr>
          <w:spacing w:val="-3"/>
        </w:rPr>
        <w:t>w</w:t>
      </w:r>
      <w:r>
        <w:t>o</w:t>
      </w:r>
      <w:r>
        <w:rPr>
          <w:spacing w:val="-1"/>
        </w:rPr>
        <w:t>ul</w:t>
      </w:r>
      <w:r>
        <w:t>d p</w:t>
      </w:r>
      <w:r>
        <w:rPr>
          <w:spacing w:val="1"/>
        </w:rPr>
        <w:t>r</w:t>
      </w:r>
      <w:r>
        <w:t>e</w:t>
      </w:r>
      <w:r>
        <w:rPr>
          <w:spacing w:val="3"/>
        </w:rPr>
        <w:t>f</w:t>
      </w:r>
      <w:r>
        <w:t>e</w:t>
      </w:r>
      <w:r>
        <w:rPr>
          <w:spacing w:val="-2"/>
        </w:rPr>
        <w:t>r</w:t>
      </w:r>
      <w:r>
        <w:t>.</w:t>
      </w:r>
      <w:r>
        <w:rPr>
          <w:spacing w:val="8"/>
        </w:rPr>
        <w:t xml:space="preserve"> </w:t>
      </w:r>
      <w:r>
        <w:rPr>
          <w:spacing w:val="1"/>
        </w:rPr>
        <w:t>O</w:t>
      </w:r>
      <w:r>
        <w:rPr>
          <w:spacing w:val="-3"/>
        </w:rPr>
        <w:t>n</w:t>
      </w:r>
      <w:r>
        <w:t xml:space="preserve">ce </w:t>
      </w:r>
      <w:r>
        <w:rPr>
          <w:spacing w:val="-2"/>
        </w:rPr>
        <w:t>the</w:t>
      </w:r>
      <w:r>
        <w:rPr>
          <w:spacing w:val="3"/>
        </w:rPr>
        <w:t xml:space="preserve"> </w:t>
      </w:r>
      <w:r>
        <w:t>e</w:t>
      </w:r>
      <w:r>
        <w:rPr>
          <w:spacing w:val="-3"/>
        </w:rPr>
        <w:t>x</w:t>
      </w:r>
      <w:r>
        <w:t>ami</w:t>
      </w:r>
      <w:r>
        <w:rPr>
          <w:spacing w:val="-1"/>
        </w:rPr>
        <w:t>n</w:t>
      </w:r>
      <w:r>
        <w:t>er</w:t>
      </w:r>
      <w:r>
        <w:rPr>
          <w:spacing w:val="3"/>
        </w:rPr>
        <w:t xml:space="preserve"> </w:t>
      </w:r>
      <w:r>
        <w:rPr>
          <w:spacing w:val="2"/>
        </w:rPr>
        <w:t>h</w:t>
      </w:r>
      <w:r>
        <w:t>as</w:t>
      </w:r>
      <w:r>
        <w:rPr>
          <w:spacing w:val="2"/>
        </w:rPr>
        <w:t xml:space="preserve"> </w:t>
      </w:r>
      <w:r>
        <w:t>a</w:t>
      </w:r>
      <w:r>
        <w:rPr>
          <w:spacing w:val="-1"/>
        </w:rPr>
        <w:t>p</w:t>
      </w:r>
      <w:r>
        <w:rPr>
          <w:spacing w:val="2"/>
        </w:rPr>
        <w:t>p</w:t>
      </w:r>
      <w:r>
        <w:rPr>
          <w:spacing w:val="1"/>
        </w:rPr>
        <w:t>r</w:t>
      </w:r>
      <w:r>
        <w:t>o</w:t>
      </w:r>
      <w:r>
        <w:rPr>
          <w:spacing w:val="-3"/>
        </w:rPr>
        <w:t>v</w:t>
      </w:r>
      <w:r>
        <w:t>ed</w:t>
      </w:r>
      <w:r>
        <w:rPr>
          <w:spacing w:val="1"/>
        </w:rPr>
        <w:t xml:space="preserve"> t</w:t>
      </w:r>
      <w:r>
        <w:t>he</w:t>
      </w:r>
      <w:r>
        <w:rPr>
          <w:spacing w:val="1"/>
        </w:rPr>
        <w:t xml:space="preserve"> </w:t>
      </w:r>
      <w:r>
        <w:t>amendments</w:t>
      </w:r>
      <w:r>
        <w:rPr>
          <w:spacing w:val="2"/>
        </w:rPr>
        <w:t xml:space="preserve"> </w:t>
      </w:r>
      <w:r>
        <w:t>they</w:t>
      </w:r>
      <w:r>
        <w:rPr>
          <w:spacing w:val="1"/>
        </w:rPr>
        <w:t xml:space="preserve"> </w:t>
      </w:r>
      <w:r>
        <w:t>sh</w:t>
      </w:r>
      <w:r>
        <w:rPr>
          <w:spacing w:val="-1"/>
        </w:rPr>
        <w:t>o</w:t>
      </w:r>
      <w:r>
        <w:t>u</w:t>
      </w:r>
      <w:r>
        <w:rPr>
          <w:spacing w:val="-1"/>
        </w:rPr>
        <w:t>l</w:t>
      </w:r>
      <w:r>
        <w:t>d</w:t>
      </w:r>
      <w:r>
        <w:rPr>
          <w:spacing w:val="4"/>
        </w:rPr>
        <w:t xml:space="preserve"> </w:t>
      </w:r>
      <w:r>
        <w:t>n</w:t>
      </w:r>
      <w:r>
        <w:rPr>
          <w:spacing w:val="-1"/>
        </w:rPr>
        <w:t>o</w:t>
      </w:r>
      <w:r>
        <w:rPr>
          <w:spacing w:val="1"/>
        </w:rPr>
        <w:t>t</w:t>
      </w:r>
      <w:r>
        <w:rPr>
          <w:spacing w:val="-3"/>
        </w:rPr>
        <w:t>i</w:t>
      </w:r>
      <w:r>
        <w:rPr>
          <w:spacing w:val="3"/>
        </w:rPr>
        <w:t>f</w:t>
      </w:r>
      <w:r>
        <w:t xml:space="preserve">y </w:t>
      </w:r>
      <w:r w:rsidR="005F7D04">
        <w:t>the PGR School</w:t>
      </w:r>
      <w:r>
        <w:rPr>
          <w:spacing w:val="-1"/>
        </w:rPr>
        <w:t>.</w:t>
      </w:r>
    </w:p>
    <w:p w:rsidR="00121EAF" w:rsidP="003673D5" w:rsidRDefault="00121EAF" w14:paraId="33C599D1" w14:textId="67979546">
      <w:pPr>
        <w:pStyle w:val="ListParagraph"/>
      </w:pPr>
      <w:r>
        <w:rPr>
          <w:spacing w:val="-1"/>
        </w:rPr>
        <w:t>A</w:t>
      </w:r>
      <w:r>
        <w:t>t</w:t>
      </w:r>
      <w:r>
        <w:rPr>
          <w:spacing w:val="4"/>
        </w:rPr>
        <w:t xml:space="preserve"> </w:t>
      </w:r>
      <w:r>
        <w:rPr>
          <w:spacing w:val="1"/>
        </w:rPr>
        <w:t>t</w:t>
      </w:r>
      <w:r>
        <w:t>h</w:t>
      </w:r>
      <w:r>
        <w:rPr>
          <w:spacing w:val="-1"/>
        </w:rPr>
        <w:t>i</w:t>
      </w:r>
      <w:r>
        <w:t>s</w:t>
      </w:r>
      <w:r>
        <w:rPr>
          <w:spacing w:val="3"/>
        </w:rPr>
        <w:t xml:space="preserve"> </w:t>
      </w:r>
      <w:r>
        <w:t>p</w:t>
      </w:r>
      <w:r>
        <w:rPr>
          <w:spacing w:val="-1"/>
        </w:rPr>
        <w:t>oi</w:t>
      </w:r>
      <w:r>
        <w:t>nt</w:t>
      </w:r>
      <w:r>
        <w:rPr>
          <w:spacing w:val="2"/>
        </w:rPr>
        <w:t xml:space="preserve"> </w:t>
      </w:r>
      <w:r>
        <w:rPr>
          <w:spacing w:val="-2"/>
        </w:rPr>
        <w:t>the candidate</w:t>
      </w:r>
      <w:r>
        <w:rPr>
          <w:spacing w:val="3"/>
        </w:rPr>
        <w:t xml:space="preserve"> </w:t>
      </w:r>
      <w:r>
        <w:t>can</w:t>
      </w:r>
      <w:r>
        <w:rPr>
          <w:spacing w:val="3"/>
        </w:rPr>
        <w:t xml:space="preserve"> prepare the final </w:t>
      </w:r>
      <w:proofErr w:type="spellStart"/>
      <w:r>
        <w:rPr>
          <w:spacing w:val="3"/>
        </w:rPr>
        <w:t>eThesis</w:t>
      </w:r>
      <w:proofErr w:type="spellEnd"/>
      <w:r>
        <w:rPr>
          <w:spacing w:val="3"/>
        </w:rPr>
        <w:t xml:space="preserve"> </w:t>
      </w:r>
      <w:r>
        <w:rPr>
          <w:spacing w:val="-1"/>
        </w:rPr>
        <w:t>i</w:t>
      </w:r>
      <w:r>
        <w:t>n</w:t>
      </w:r>
      <w:r>
        <w:rPr>
          <w:spacing w:val="3"/>
        </w:rPr>
        <w:t xml:space="preserve"> </w:t>
      </w:r>
      <w:r>
        <w:t>a</w:t>
      </w:r>
      <w:r>
        <w:rPr>
          <w:spacing w:val="-3"/>
        </w:rPr>
        <w:t>c</w:t>
      </w:r>
      <w:r>
        <w:t>co</w:t>
      </w:r>
      <w:r>
        <w:rPr>
          <w:spacing w:val="-2"/>
        </w:rPr>
        <w:t>r</w:t>
      </w:r>
      <w:r>
        <w:t>d</w:t>
      </w:r>
      <w:r>
        <w:rPr>
          <w:spacing w:val="-1"/>
        </w:rPr>
        <w:t>a</w:t>
      </w:r>
      <w:r>
        <w:t>nce</w:t>
      </w:r>
      <w:r>
        <w:rPr>
          <w:spacing w:val="3"/>
        </w:rPr>
        <w:t xml:space="preserve"> </w:t>
      </w:r>
      <w:r>
        <w:rPr>
          <w:spacing w:val="-3"/>
        </w:rPr>
        <w:t>w</w:t>
      </w:r>
      <w:r>
        <w:rPr>
          <w:spacing w:val="-1"/>
        </w:rPr>
        <w:t>i</w:t>
      </w:r>
      <w:r>
        <w:rPr>
          <w:spacing w:val="1"/>
        </w:rPr>
        <w:t>t</w:t>
      </w:r>
      <w:r>
        <w:t xml:space="preserve">h section </w:t>
      </w:r>
      <w:r w:rsidR="00E246C7">
        <w:t>9</w:t>
      </w:r>
      <w:r>
        <w:t xml:space="preserve"> b</w:t>
      </w:r>
      <w:r>
        <w:rPr>
          <w:spacing w:val="-1"/>
        </w:rPr>
        <w:t>el</w:t>
      </w:r>
      <w:r>
        <w:rPr>
          <w:spacing w:val="2"/>
        </w:rPr>
        <w:t>o</w:t>
      </w:r>
      <w:r>
        <w:rPr>
          <w:spacing w:val="-3"/>
        </w:rPr>
        <w:t>w</w:t>
      </w:r>
      <w:r>
        <w:t>.</w:t>
      </w:r>
      <w:r>
        <w:rPr>
          <w:spacing w:val="2"/>
        </w:rPr>
        <w:t xml:space="preserve"> </w:t>
      </w:r>
    </w:p>
    <w:p w:rsidRPr="000D07E3" w:rsidR="00121EAF" w:rsidP="009C32B2" w:rsidRDefault="00121EAF" w14:paraId="3EAAA51E" w14:textId="77777777">
      <w:pPr>
        <w:pStyle w:val="Heading2"/>
        <w:rPr>
          <w:rFonts w:eastAsia="Times New Roman"/>
        </w:rPr>
      </w:pPr>
      <w:bookmarkStart w:name="_Toc4575408" w:id="117"/>
      <w:bookmarkStart w:name="_Toc193809733" w:id="118"/>
      <w:r w:rsidRPr="000D07E3">
        <w:t>Ex</w:t>
      </w:r>
      <w:r w:rsidRPr="000D07E3">
        <w:rPr>
          <w:spacing w:val="-1"/>
        </w:rPr>
        <w:t>t</w:t>
      </w:r>
      <w:r w:rsidRPr="000D07E3">
        <w:t>en</w:t>
      </w:r>
      <w:r w:rsidRPr="000D07E3">
        <w:rPr>
          <w:spacing w:val="-2"/>
        </w:rPr>
        <w:t>s</w:t>
      </w:r>
      <w:r w:rsidRPr="000D07E3">
        <w:t>i</w:t>
      </w:r>
      <w:r w:rsidRPr="000D07E3">
        <w:rPr>
          <w:spacing w:val="-2"/>
        </w:rPr>
        <w:t>o</w:t>
      </w:r>
      <w:r w:rsidRPr="000D07E3">
        <w:t xml:space="preserve">ns </w:t>
      </w:r>
      <w:r w:rsidRPr="000D07E3">
        <w:rPr>
          <w:spacing w:val="-1"/>
        </w:rPr>
        <w:t>t</w:t>
      </w:r>
      <w:r w:rsidRPr="000D07E3">
        <w:t xml:space="preserve">o </w:t>
      </w:r>
      <w:r w:rsidRPr="000D07E3">
        <w:rPr>
          <w:spacing w:val="-1"/>
        </w:rPr>
        <w:t>t</w:t>
      </w:r>
      <w:r w:rsidRPr="000D07E3">
        <w:t xml:space="preserve">he </w:t>
      </w:r>
      <w:r>
        <w:t>amendment</w:t>
      </w:r>
      <w:r w:rsidRPr="000D07E3">
        <w:t xml:space="preserve"> per</w:t>
      </w:r>
      <w:r w:rsidRPr="000D07E3">
        <w:rPr>
          <w:spacing w:val="-2"/>
        </w:rPr>
        <w:t>i</w:t>
      </w:r>
      <w:r w:rsidRPr="000D07E3">
        <w:t>od</w:t>
      </w:r>
      <w:r w:rsidRPr="000D07E3">
        <w:rPr>
          <w:spacing w:val="3"/>
        </w:rPr>
        <w:t>s</w:t>
      </w:r>
      <w:bookmarkEnd w:id="117"/>
      <w:bookmarkEnd w:id="118"/>
    </w:p>
    <w:p w:rsidR="00C637C5" w:rsidP="003673D5" w:rsidRDefault="00121EAF" w14:paraId="4CF3F91C" w14:textId="2683E7DA">
      <w:pPr>
        <w:pStyle w:val="ListParagraph"/>
        <w:rPr>
          <w:spacing w:val="4"/>
        </w:rPr>
      </w:pPr>
      <w:r>
        <w:rPr>
          <w:spacing w:val="-1"/>
        </w:rPr>
        <w:t>I</w:t>
      </w:r>
      <w:r>
        <w:t>f</w:t>
      </w:r>
      <w:r>
        <w:rPr>
          <w:spacing w:val="4"/>
        </w:rPr>
        <w:t xml:space="preserve"> </w:t>
      </w:r>
      <w:r>
        <w:rPr>
          <w:spacing w:val="-2"/>
        </w:rPr>
        <w:t>a candidate</w:t>
      </w:r>
      <w:r>
        <w:t xml:space="preserve"> e</w:t>
      </w:r>
      <w:r>
        <w:rPr>
          <w:spacing w:val="-3"/>
        </w:rPr>
        <w:t>x</w:t>
      </w:r>
      <w:r>
        <w:t>p</w:t>
      </w:r>
      <w:r>
        <w:rPr>
          <w:spacing w:val="-1"/>
        </w:rPr>
        <w:t>e</w:t>
      </w:r>
      <w:r>
        <w:rPr>
          <w:spacing w:val="1"/>
        </w:rPr>
        <w:t>r</w:t>
      </w:r>
      <w:r>
        <w:rPr>
          <w:spacing w:val="-1"/>
        </w:rPr>
        <w:t>i</w:t>
      </w:r>
      <w:r>
        <w:t>e</w:t>
      </w:r>
      <w:r>
        <w:rPr>
          <w:spacing w:val="-1"/>
        </w:rPr>
        <w:t>n</w:t>
      </w:r>
      <w:r>
        <w:t>ces a</w:t>
      </w:r>
      <w:r>
        <w:rPr>
          <w:spacing w:val="2"/>
        </w:rPr>
        <w:t>n</w:t>
      </w:r>
      <w:r>
        <w:t>y</w:t>
      </w:r>
      <w:r>
        <w:rPr>
          <w:spacing w:val="1"/>
        </w:rPr>
        <w:t xml:space="preserve"> </w:t>
      </w:r>
      <w:r>
        <w:t>prob</w:t>
      </w:r>
      <w:r>
        <w:rPr>
          <w:spacing w:val="-1"/>
        </w:rPr>
        <w:t>l</w:t>
      </w:r>
      <w:r>
        <w:t>ems</w:t>
      </w:r>
      <w:r>
        <w:rPr>
          <w:spacing w:val="1"/>
        </w:rPr>
        <w:t xml:space="preserve"> </w:t>
      </w:r>
      <w:r>
        <w:t>c</w:t>
      </w:r>
      <w:r>
        <w:rPr>
          <w:spacing w:val="-3"/>
        </w:rPr>
        <w:t>o</w:t>
      </w:r>
      <w:r>
        <w:rPr>
          <w:spacing w:val="1"/>
        </w:rPr>
        <w:t>m</w:t>
      </w:r>
      <w:r>
        <w:t>p</w:t>
      </w:r>
      <w:r>
        <w:rPr>
          <w:spacing w:val="-1"/>
        </w:rPr>
        <w:t>l</w:t>
      </w:r>
      <w:r>
        <w:t>eti</w:t>
      </w:r>
      <w:r>
        <w:rPr>
          <w:spacing w:val="-1"/>
        </w:rPr>
        <w:t>n</w:t>
      </w:r>
      <w:r>
        <w:t>g</w:t>
      </w:r>
      <w:r>
        <w:rPr>
          <w:spacing w:val="2"/>
        </w:rPr>
        <w:t xml:space="preserve"> </w:t>
      </w:r>
      <w:r>
        <w:rPr>
          <w:spacing w:val="-3"/>
        </w:rPr>
        <w:t>a</w:t>
      </w:r>
      <w:r>
        <w:t xml:space="preserve">nd </w:t>
      </w:r>
      <w:r>
        <w:rPr>
          <w:spacing w:val="1"/>
        </w:rPr>
        <w:t>r</w:t>
      </w:r>
      <w:r>
        <w:t>etu</w:t>
      </w:r>
      <w:r>
        <w:rPr>
          <w:spacing w:val="1"/>
        </w:rPr>
        <w:t>r</w:t>
      </w:r>
      <w:r>
        <w:t>n</w:t>
      </w:r>
      <w:r>
        <w:rPr>
          <w:spacing w:val="-1"/>
        </w:rPr>
        <w:t>i</w:t>
      </w:r>
      <w:r>
        <w:rPr>
          <w:spacing w:val="-3"/>
        </w:rPr>
        <w:t>n</w:t>
      </w:r>
      <w:r>
        <w:t>g</w:t>
      </w:r>
      <w:r>
        <w:rPr>
          <w:spacing w:val="2"/>
        </w:rPr>
        <w:t xml:space="preserve"> </w:t>
      </w:r>
      <w:r>
        <w:rPr>
          <w:spacing w:val="1"/>
        </w:rPr>
        <w:t>t</w:t>
      </w:r>
      <w:r>
        <w:t>he amendments</w:t>
      </w:r>
      <w:r>
        <w:rPr>
          <w:spacing w:val="1"/>
        </w:rPr>
        <w:t xml:space="preserve"> </w:t>
      </w:r>
      <w:r>
        <w:t>by</w:t>
      </w:r>
      <w:r>
        <w:rPr>
          <w:spacing w:val="3"/>
        </w:rPr>
        <w:t xml:space="preserve"> </w:t>
      </w:r>
      <w:r>
        <w:rPr>
          <w:spacing w:val="1"/>
        </w:rPr>
        <w:t>t</w:t>
      </w:r>
      <w:r>
        <w:t>he</w:t>
      </w:r>
      <w:r>
        <w:rPr>
          <w:spacing w:val="3"/>
        </w:rPr>
        <w:t xml:space="preserve"> </w:t>
      </w:r>
      <w:r>
        <w:t>d</w:t>
      </w:r>
      <w:r>
        <w:rPr>
          <w:spacing w:val="-1"/>
        </w:rPr>
        <w:t>e</w:t>
      </w:r>
      <w:r>
        <w:t>a</w:t>
      </w:r>
      <w:r>
        <w:rPr>
          <w:spacing w:val="-1"/>
        </w:rPr>
        <w:t>dli</w:t>
      </w:r>
      <w:r>
        <w:t>ne</w:t>
      </w:r>
      <w:r>
        <w:rPr>
          <w:spacing w:val="5"/>
        </w:rPr>
        <w:t xml:space="preserve"> </w:t>
      </w:r>
      <w:r>
        <w:rPr>
          <w:spacing w:val="-2"/>
        </w:rPr>
        <w:t>they</w:t>
      </w:r>
      <w:r>
        <w:rPr>
          <w:spacing w:val="3"/>
        </w:rPr>
        <w:t xml:space="preserve"> </w:t>
      </w:r>
      <w:r>
        <w:rPr>
          <w:spacing w:val="1"/>
        </w:rPr>
        <w:t>m</w:t>
      </w:r>
      <w:r>
        <w:rPr>
          <w:spacing w:val="2"/>
        </w:rPr>
        <w:t>u</w:t>
      </w:r>
      <w:r>
        <w:t>st</w:t>
      </w:r>
      <w:r>
        <w:rPr>
          <w:spacing w:val="4"/>
        </w:rPr>
        <w:t xml:space="preserve"> </w:t>
      </w:r>
      <w:r>
        <w:t xml:space="preserve">draw </w:t>
      </w:r>
      <w:r>
        <w:rPr>
          <w:spacing w:val="1"/>
        </w:rPr>
        <w:t>t</w:t>
      </w:r>
      <w:r>
        <w:t>h</w:t>
      </w:r>
      <w:r>
        <w:rPr>
          <w:spacing w:val="-1"/>
        </w:rPr>
        <w:t>i</w:t>
      </w:r>
      <w:r>
        <w:t>s</w:t>
      </w:r>
      <w:r>
        <w:rPr>
          <w:spacing w:val="3"/>
        </w:rPr>
        <w:t xml:space="preserve"> </w:t>
      </w:r>
      <w:r>
        <w:t>pro</w:t>
      </w:r>
      <w:r>
        <w:rPr>
          <w:spacing w:val="1"/>
        </w:rPr>
        <w:t>m</w:t>
      </w:r>
      <w:r>
        <w:t xml:space="preserve">ptly </w:t>
      </w:r>
      <w:r>
        <w:rPr>
          <w:spacing w:val="1"/>
        </w:rPr>
        <w:t>t</w:t>
      </w:r>
      <w:r>
        <w:t>o</w:t>
      </w:r>
      <w:r>
        <w:rPr>
          <w:spacing w:val="3"/>
        </w:rPr>
        <w:t xml:space="preserve"> </w:t>
      </w:r>
      <w:r>
        <w:rPr>
          <w:spacing w:val="1"/>
        </w:rPr>
        <w:t>t</w:t>
      </w:r>
      <w:r>
        <w:t>he</w:t>
      </w:r>
      <w:r>
        <w:rPr>
          <w:spacing w:val="3"/>
        </w:rPr>
        <w:t xml:space="preserve"> </w:t>
      </w:r>
      <w:r>
        <w:t>at</w:t>
      </w:r>
      <w:r>
        <w:rPr>
          <w:spacing w:val="2"/>
        </w:rPr>
        <w:t>t</w:t>
      </w:r>
      <w:r>
        <w:t>e</w:t>
      </w:r>
      <w:r>
        <w:rPr>
          <w:spacing w:val="-3"/>
        </w:rPr>
        <w:t>n</w:t>
      </w:r>
      <w:r>
        <w:rPr>
          <w:spacing w:val="1"/>
        </w:rPr>
        <w:t>t</w:t>
      </w:r>
      <w:r>
        <w:rPr>
          <w:spacing w:val="-1"/>
        </w:rPr>
        <w:t>i</w:t>
      </w:r>
      <w:r>
        <w:t>on</w:t>
      </w:r>
      <w:r>
        <w:rPr>
          <w:spacing w:val="3"/>
        </w:rPr>
        <w:t xml:space="preserve"> </w:t>
      </w:r>
      <w:r>
        <w:t>of</w:t>
      </w:r>
      <w:r>
        <w:rPr>
          <w:spacing w:val="6"/>
        </w:rPr>
        <w:t xml:space="preserve"> </w:t>
      </w:r>
      <w:r>
        <w:rPr>
          <w:spacing w:val="-2"/>
        </w:rPr>
        <w:t xml:space="preserve">their supervisory team </w:t>
      </w:r>
      <w:r>
        <w:t>or</w:t>
      </w:r>
      <w:r>
        <w:rPr>
          <w:spacing w:val="1"/>
        </w:rPr>
        <w:t xml:space="preserve"> </w:t>
      </w:r>
      <w:r w:rsidR="00C05A5F">
        <w:t>SPGRL</w:t>
      </w:r>
      <w:r>
        <w:rPr>
          <w:spacing w:val="1"/>
        </w:rPr>
        <w:t>.</w:t>
      </w:r>
      <w:r>
        <w:t xml:space="preserve"> </w:t>
      </w:r>
      <w:r>
        <w:rPr>
          <w:spacing w:val="1"/>
        </w:rPr>
        <w:t>I</w:t>
      </w:r>
      <w:r>
        <w:t>n e</w:t>
      </w:r>
      <w:r>
        <w:rPr>
          <w:spacing w:val="-3"/>
        </w:rPr>
        <w:t>x</w:t>
      </w:r>
      <w:r>
        <w:t>ce</w:t>
      </w:r>
      <w:r>
        <w:rPr>
          <w:spacing w:val="-1"/>
        </w:rPr>
        <w:t>p</w:t>
      </w:r>
      <w:r>
        <w:rPr>
          <w:spacing w:val="1"/>
        </w:rPr>
        <w:t>t</w:t>
      </w:r>
      <w:r>
        <w:rPr>
          <w:spacing w:val="-1"/>
        </w:rPr>
        <w:t>i</w:t>
      </w:r>
      <w:r>
        <w:t>o</w:t>
      </w:r>
      <w:r>
        <w:rPr>
          <w:spacing w:val="-1"/>
        </w:rPr>
        <w:t>n</w:t>
      </w:r>
      <w:r>
        <w:t>al</w:t>
      </w:r>
      <w:r>
        <w:rPr>
          <w:spacing w:val="2"/>
        </w:rPr>
        <w:t xml:space="preserve"> </w:t>
      </w:r>
      <w:r>
        <w:t>c</w:t>
      </w:r>
      <w:r>
        <w:rPr>
          <w:spacing w:val="-1"/>
        </w:rPr>
        <w:t>i</w:t>
      </w:r>
      <w:r>
        <w:rPr>
          <w:spacing w:val="1"/>
        </w:rPr>
        <w:t>r</w:t>
      </w:r>
      <w:r>
        <w:t>cums</w:t>
      </w:r>
      <w:r>
        <w:rPr>
          <w:spacing w:val="1"/>
        </w:rPr>
        <w:t>t</w:t>
      </w:r>
      <w:r>
        <w:t>a</w:t>
      </w:r>
      <w:r>
        <w:rPr>
          <w:spacing w:val="-3"/>
        </w:rPr>
        <w:t>n</w:t>
      </w:r>
      <w:r>
        <w:t xml:space="preserve">ces </w:t>
      </w:r>
      <w:r w:rsidR="00ED1807">
        <w:t xml:space="preserve">a candidate may request </w:t>
      </w:r>
      <w:r>
        <w:t>a</w:t>
      </w:r>
      <w:r>
        <w:rPr>
          <w:spacing w:val="3"/>
        </w:rPr>
        <w:t xml:space="preserve"> </w:t>
      </w:r>
      <w:r>
        <w:rPr>
          <w:spacing w:val="-2"/>
        </w:rPr>
        <w:t>s</w:t>
      </w:r>
      <w:r>
        <w:t>h</w:t>
      </w:r>
      <w:r>
        <w:rPr>
          <w:spacing w:val="-1"/>
        </w:rPr>
        <w:t>o</w:t>
      </w:r>
      <w:r>
        <w:rPr>
          <w:spacing w:val="1"/>
        </w:rPr>
        <w:t>r</w:t>
      </w:r>
      <w:r>
        <w:t>t</w:t>
      </w:r>
      <w:r>
        <w:rPr>
          <w:spacing w:val="7"/>
        </w:rPr>
        <w:t xml:space="preserve"> </w:t>
      </w:r>
      <w:r>
        <w:t>e</w:t>
      </w:r>
      <w:r>
        <w:rPr>
          <w:spacing w:val="-3"/>
        </w:rPr>
        <w:t>x</w:t>
      </w:r>
      <w:r>
        <w:rPr>
          <w:spacing w:val="1"/>
        </w:rPr>
        <w:t>t</w:t>
      </w:r>
      <w:r>
        <w:t>e</w:t>
      </w:r>
      <w:r>
        <w:rPr>
          <w:spacing w:val="-1"/>
        </w:rPr>
        <w:t>n</w:t>
      </w:r>
      <w:r>
        <w:t>s</w:t>
      </w:r>
      <w:r>
        <w:rPr>
          <w:spacing w:val="-1"/>
        </w:rPr>
        <w:t>i</w:t>
      </w:r>
      <w:r>
        <w:t>on</w:t>
      </w:r>
      <w:r>
        <w:rPr>
          <w:spacing w:val="2"/>
        </w:rPr>
        <w:t xml:space="preserve"> </w:t>
      </w:r>
      <w:r>
        <w:rPr>
          <w:spacing w:val="1"/>
        </w:rPr>
        <w:t>t</w:t>
      </w:r>
      <w:r>
        <w:t>o</w:t>
      </w:r>
      <w:r>
        <w:rPr>
          <w:spacing w:val="3"/>
        </w:rPr>
        <w:t xml:space="preserve"> </w:t>
      </w:r>
      <w:r>
        <w:t>an</w:t>
      </w:r>
      <w:r>
        <w:rPr>
          <w:spacing w:val="3"/>
        </w:rPr>
        <w:t xml:space="preserve"> </w:t>
      </w:r>
      <w:r>
        <w:t>amendment</w:t>
      </w:r>
      <w:r>
        <w:rPr>
          <w:spacing w:val="2"/>
        </w:rPr>
        <w:t xml:space="preserve"> </w:t>
      </w:r>
      <w:r>
        <w:t>d</w:t>
      </w:r>
      <w:r>
        <w:rPr>
          <w:spacing w:val="-1"/>
        </w:rPr>
        <w:t>e</w:t>
      </w:r>
      <w:r>
        <w:t>a</w:t>
      </w:r>
      <w:r>
        <w:rPr>
          <w:spacing w:val="-1"/>
        </w:rPr>
        <w:t>dli</w:t>
      </w:r>
      <w:r>
        <w:t>n</w:t>
      </w:r>
      <w:r>
        <w:rPr>
          <w:spacing w:val="-1"/>
        </w:rPr>
        <w:t>e</w:t>
      </w:r>
      <w:r>
        <w:t>.</w:t>
      </w:r>
      <w:r>
        <w:rPr>
          <w:spacing w:val="4"/>
        </w:rPr>
        <w:t xml:space="preserve"> </w:t>
      </w:r>
      <w:r w:rsidR="00ED1807">
        <w:rPr>
          <w:spacing w:val="4"/>
        </w:rPr>
        <w:t xml:space="preserve"> The request should be submitted to </w:t>
      </w:r>
      <w:r w:rsidR="005F7D04">
        <w:t xml:space="preserve">the PGR School </w:t>
      </w:r>
      <w:r w:rsidR="00ED1807">
        <w:rPr>
          <w:spacing w:val="4"/>
        </w:rPr>
        <w:t>for consideration by RDEP.</w:t>
      </w:r>
    </w:p>
    <w:p w:rsidR="00C637C5" w:rsidRDefault="00C637C5" w14:paraId="405BBCC7" w14:textId="77777777">
      <w:pPr>
        <w:spacing w:after="0"/>
        <w:rPr>
          <w:spacing w:val="4"/>
          <w:sz w:val="22"/>
        </w:rPr>
      </w:pPr>
      <w:r>
        <w:rPr>
          <w:spacing w:val="4"/>
        </w:rPr>
        <w:br w:type="page"/>
      </w:r>
    </w:p>
    <w:p w:rsidRPr="00E03F05" w:rsidR="00121EAF" w:rsidP="008C6F72" w:rsidRDefault="00121EAF" w14:paraId="46A8849B" w14:textId="094AB7E1">
      <w:pPr>
        <w:pStyle w:val="Heading1"/>
        <w:rPr>
          <w:rFonts w:eastAsia="Times New Roman"/>
        </w:rPr>
      </w:pPr>
      <w:bookmarkStart w:name="_Toc4575409" w:id="119"/>
      <w:bookmarkStart w:name="_Toc193809734" w:id="120"/>
      <w:r w:rsidRPr="00E03F05">
        <w:t>Pre</w:t>
      </w:r>
      <w:r w:rsidRPr="00E03F05">
        <w:rPr>
          <w:spacing w:val="-2"/>
        </w:rPr>
        <w:t>p</w:t>
      </w:r>
      <w:r w:rsidRPr="00E03F05">
        <w:t>ari</w:t>
      </w:r>
      <w:r w:rsidRPr="00E03F05">
        <w:rPr>
          <w:spacing w:val="-2"/>
        </w:rPr>
        <w:t>n</w:t>
      </w:r>
      <w:r w:rsidRPr="00E03F05">
        <w:t>g a</w:t>
      </w:r>
      <w:r w:rsidRPr="00E03F05">
        <w:rPr>
          <w:spacing w:val="-2"/>
        </w:rPr>
        <w:t>n</w:t>
      </w:r>
      <w:r w:rsidRPr="00E03F05">
        <w:t>d s</w:t>
      </w:r>
      <w:r w:rsidRPr="00E03F05">
        <w:rPr>
          <w:spacing w:val="-2"/>
        </w:rPr>
        <w:t>u</w:t>
      </w:r>
      <w:r w:rsidRPr="00E03F05">
        <w:t>bmitti</w:t>
      </w:r>
      <w:r w:rsidRPr="00E03F05">
        <w:rPr>
          <w:spacing w:val="-2"/>
        </w:rPr>
        <w:t>n</w:t>
      </w:r>
      <w:r w:rsidRPr="00E03F05">
        <w:t xml:space="preserve">g </w:t>
      </w:r>
      <w:r>
        <w:rPr>
          <w:spacing w:val="-5"/>
        </w:rPr>
        <w:t>the</w:t>
      </w:r>
      <w:r w:rsidRPr="00E03F05">
        <w:t xml:space="preserve"> final</w:t>
      </w:r>
      <w:r w:rsidRPr="00E03F05">
        <w:rPr>
          <w:spacing w:val="-2"/>
        </w:rPr>
        <w:t xml:space="preserve"> </w:t>
      </w:r>
      <w:proofErr w:type="spellStart"/>
      <w:r>
        <w:rPr>
          <w:spacing w:val="-2"/>
        </w:rPr>
        <w:t>eT</w:t>
      </w:r>
      <w:r w:rsidRPr="00E03F05">
        <w:t>hesis</w:t>
      </w:r>
      <w:bookmarkEnd w:id="120"/>
      <w:proofErr w:type="spellEnd"/>
      <w:r w:rsidRPr="00E03F05">
        <w:t xml:space="preserve"> </w:t>
      </w:r>
      <w:bookmarkEnd w:id="119"/>
    </w:p>
    <w:p w:rsidRPr="000D07E3" w:rsidR="00121EAF" w:rsidP="00121EAF" w:rsidRDefault="00121EAF" w14:paraId="49F41B8E" w14:textId="77777777">
      <w:pPr>
        <w:keepNext/>
        <w:spacing w:before="20" w:after="0" w:line="220" w:lineRule="exact"/>
        <w:ind w:left="720" w:hanging="720"/>
      </w:pPr>
    </w:p>
    <w:p w:rsidRPr="000D07E3" w:rsidR="00121EAF" w:rsidP="009B1519" w:rsidRDefault="00121EAF" w14:paraId="34D1E9FB" w14:textId="77777777">
      <w:pPr>
        <w:pStyle w:val="Heading2"/>
        <w:rPr>
          <w:rFonts w:eastAsia="Times New Roman"/>
        </w:rPr>
      </w:pPr>
      <w:bookmarkStart w:name="_Toc4575410" w:id="121"/>
      <w:bookmarkStart w:name="_Toc193809735" w:id="122"/>
      <w:r>
        <w:t xml:space="preserve">Preparing the final </w:t>
      </w:r>
      <w:proofErr w:type="spellStart"/>
      <w:r>
        <w:t>eThesis</w:t>
      </w:r>
      <w:proofErr w:type="spellEnd"/>
      <w:r>
        <w:t xml:space="preserve"> for submission</w:t>
      </w:r>
      <w:bookmarkEnd w:id="121"/>
      <w:bookmarkEnd w:id="122"/>
      <w:r>
        <w:t xml:space="preserve"> </w:t>
      </w:r>
    </w:p>
    <w:p w:rsidR="00121EAF" w:rsidP="003673D5" w:rsidRDefault="00121EAF" w14:paraId="43D638DC" w14:textId="5DE04EE8">
      <w:pPr>
        <w:pStyle w:val="ListParagraph"/>
      </w:pPr>
      <w:r>
        <w:t xml:space="preserve">All candidates must submit their successful thesis as an </w:t>
      </w:r>
      <w:proofErr w:type="spellStart"/>
      <w:r>
        <w:t>eThesis</w:t>
      </w:r>
      <w:proofErr w:type="spellEnd"/>
      <w:r>
        <w:t xml:space="preserve"> (and redacted </w:t>
      </w:r>
      <w:proofErr w:type="spellStart"/>
      <w:r>
        <w:t>eThesis</w:t>
      </w:r>
      <w:proofErr w:type="spellEnd"/>
      <w:r>
        <w:t xml:space="preserve"> if required, see Section </w:t>
      </w:r>
      <w:r w:rsidR="00B77108">
        <w:t>9</w:t>
      </w:r>
      <w:r>
        <w:t>.3) in PDF format for retention in the University’s Digital Repository (</w:t>
      </w:r>
      <w:proofErr w:type="spellStart"/>
      <w:r>
        <w:t>RaY</w:t>
      </w:r>
      <w:proofErr w:type="spellEnd"/>
      <w:r>
        <w:t>).</w:t>
      </w:r>
    </w:p>
    <w:p w:rsidR="00121EAF" w:rsidP="003673D5" w:rsidRDefault="00121EAF" w14:paraId="0C50245F" w14:textId="3F7EF6BF">
      <w:pPr>
        <w:pStyle w:val="ListParagraph"/>
      </w:pPr>
      <w:r>
        <w:t xml:space="preserve">Candidates who </w:t>
      </w:r>
      <w:r>
        <w:rPr>
          <w:spacing w:val="-3"/>
        </w:rPr>
        <w:t>w</w:t>
      </w:r>
      <w:r>
        <w:t>ere</w:t>
      </w:r>
      <w:r>
        <w:rPr>
          <w:spacing w:val="3"/>
        </w:rPr>
        <w:t xml:space="preserve"> </w:t>
      </w:r>
      <w:r>
        <w:rPr>
          <w:spacing w:val="1"/>
        </w:rPr>
        <w:t>r</w:t>
      </w:r>
      <w:r>
        <w:t>ec</w:t>
      </w:r>
      <w:r>
        <w:rPr>
          <w:spacing w:val="-3"/>
        </w:rPr>
        <w:t>o</w:t>
      </w:r>
      <w:r>
        <w:rPr>
          <w:spacing w:val="1"/>
        </w:rPr>
        <w:t>mm</w:t>
      </w:r>
      <w:r>
        <w:t>e</w:t>
      </w:r>
      <w:r>
        <w:rPr>
          <w:spacing w:val="-3"/>
        </w:rPr>
        <w:t>n</w:t>
      </w:r>
      <w:r>
        <w:t>d</w:t>
      </w:r>
      <w:r>
        <w:rPr>
          <w:spacing w:val="-3"/>
        </w:rPr>
        <w:t>e</w:t>
      </w:r>
      <w:r>
        <w:t xml:space="preserve">d </w:t>
      </w:r>
      <w:r>
        <w:rPr>
          <w:spacing w:val="3"/>
        </w:rPr>
        <w:t>f</w:t>
      </w:r>
      <w:r>
        <w:t>or</w:t>
      </w:r>
      <w:r>
        <w:rPr>
          <w:spacing w:val="1"/>
        </w:rPr>
        <w:t xml:space="preserve"> t</w:t>
      </w:r>
      <w:r>
        <w:t>he a</w:t>
      </w:r>
      <w:r>
        <w:rPr>
          <w:spacing w:val="-4"/>
        </w:rPr>
        <w:t>w</w:t>
      </w:r>
      <w:r>
        <w:t>ard</w:t>
      </w:r>
      <w:r>
        <w:rPr>
          <w:spacing w:val="3"/>
        </w:rPr>
        <w:t xml:space="preserve"> </w:t>
      </w:r>
      <w:r>
        <w:rPr>
          <w:spacing w:val="-3"/>
        </w:rPr>
        <w:t>o</w:t>
      </w:r>
      <w:r>
        <w:t>f</w:t>
      </w:r>
      <w:r>
        <w:rPr>
          <w:spacing w:val="3"/>
        </w:rPr>
        <w:t xml:space="preserve"> </w:t>
      </w:r>
      <w:r>
        <w:rPr>
          <w:spacing w:val="1"/>
        </w:rPr>
        <w:t>t</w:t>
      </w:r>
      <w:r>
        <w:t>he</w:t>
      </w:r>
      <w:r>
        <w:rPr>
          <w:spacing w:val="2"/>
        </w:rPr>
        <w:t xml:space="preserve"> </w:t>
      </w:r>
      <w:r>
        <w:t>d</w:t>
      </w:r>
      <w:r>
        <w:rPr>
          <w:spacing w:val="-3"/>
        </w:rPr>
        <w:t>e</w:t>
      </w:r>
      <w:r>
        <w:rPr>
          <w:spacing w:val="2"/>
        </w:rPr>
        <w:t>g</w:t>
      </w:r>
      <w:r>
        <w:rPr>
          <w:spacing w:val="-2"/>
        </w:rPr>
        <w:t>r</w:t>
      </w:r>
      <w:r>
        <w:t>ee</w:t>
      </w:r>
      <w:r>
        <w:rPr>
          <w:spacing w:val="2"/>
        </w:rPr>
        <w:t xml:space="preserve"> </w:t>
      </w:r>
      <w:r>
        <w:rPr>
          <w:spacing w:val="-3"/>
        </w:rPr>
        <w:t>w</w:t>
      </w:r>
      <w:r>
        <w:t>i</w:t>
      </w:r>
      <w:r>
        <w:rPr>
          <w:spacing w:val="1"/>
        </w:rPr>
        <w:t>t</w:t>
      </w:r>
      <w:r>
        <w:t>hout</w:t>
      </w:r>
      <w:r>
        <w:rPr>
          <w:spacing w:val="3"/>
        </w:rPr>
        <w:t xml:space="preserve"> </w:t>
      </w:r>
      <w:r>
        <w:t>co</w:t>
      </w:r>
      <w:r>
        <w:rPr>
          <w:spacing w:val="-2"/>
        </w:rPr>
        <w:t>r</w:t>
      </w:r>
      <w:r>
        <w:rPr>
          <w:spacing w:val="1"/>
        </w:rPr>
        <w:t>r</w:t>
      </w:r>
      <w:r>
        <w:t>e</w:t>
      </w:r>
      <w:r>
        <w:rPr>
          <w:spacing w:val="-3"/>
        </w:rPr>
        <w:t>c</w:t>
      </w:r>
      <w:r>
        <w:rPr>
          <w:spacing w:val="1"/>
        </w:rPr>
        <w:t>t</w:t>
      </w:r>
      <w:r>
        <w:t xml:space="preserve">ions must submit </w:t>
      </w:r>
      <w:r>
        <w:rPr>
          <w:spacing w:val="1"/>
        </w:rPr>
        <w:t>t</w:t>
      </w:r>
      <w:r>
        <w:t xml:space="preserve">he </w:t>
      </w:r>
      <w:proofErr w:type="spellStart"/>
      <w:r>
        <w:rPr>
          <w:spacing w:val="-2"/>
        </w:rPr>
        <w:t>eThesis</w:t>
      </w:r>
      <w:proofErr w:type="spellEnd"/>
      <w:r>
        <w:rPr>
          <w:spacing w:val="2"/>
        </w:rPr>
        <w:t xml:space="preserve"> (and redacted </w:t>
      </w:r>
      <w:proofErr w:type="spellStart"/>
      <w:r>
        <w:rPr>
          <w:spacing w:val="2"/>
        </w:rPr>
        <w:t>eThesis</w:t>
      </w:r>
      <w:proofErr w:type="spellEnd"/>
      <w:r>
        <w:rPr>
          <w:spacing w:val="2"/>
        </w:rPr>
        <w:t xml:space="preserve"> if required) </w:t>
      </w:r>
      <w:r>
        <w:rPr>
          <w:spacing w:val="1"/>
        </w:rPr>
        <w:t>t</w:t>
      </w:r>
      <w:r>
        <w:t>o</w:t>
      </w:r>
      <w:r>
        <w:rPr>
          <w:spacing w:val="3"/>
        </w:rPr>
        <w:t xml:space="preserve"> </w:t>
      </w:r>
      <w:r w:rsidR="005F7D04">
        <w:t>Moodle</w:t>
      </w:r>
      <w:r>
        <w:rPr>
          <w:spacing w:val="7"/>
        </w:rPr>
        <w:t xml:space="preserve"> </w:t>
      </w:r>
      <w:r>
        <w:rPr>
          <w:spacing w:val="-3"/>
        </w:rPr>
        <w:t>b</w:t>
      </w:r>
      <w:r>
        <w:t>y</w:t>
      </w:r>
      <w:r>
        <w:rPr>
          <w:spacing w:val="1"/>
        </w:rPr>
        <w:t xml:space="preserve"> </w:t>
      </w:r>
      <w:r>
        <w:t>no</w:t>
      </w:r>
      <w:r>
        <w:rPr>
          <w:spacing w:val="3"/>
        </w:rPr>
        <w:t xml:space="preserve"> </w:t>
      </w:r>
      <w:r>
        <w:t>later</w:t>
      </w:r>
      <w:r>
        <w:rPr>
          <w:spacing w:val="4"/>
        </w:rPr>
        <w:t xml:space="preserve"> </w:t>
      </w:r>
      <w:r>
        <w:rPr>
          <w:spacing w:val="1"/>
        </w:rPr>
        <w:t>t</w:t>
      </w:r>
      <w:r>
        <w:t>han</w:t>
      </w:r>
      <w:r>
        <w:rPr>
          <w:spacing w:val="3"/>
        </w:rPr>
        <w:t xml:space="preserve"> </w:t>
      </w:r>
      <w:r>
        <w:t xml:space="preserve">1 month </w:t>
      </w:r>
      <w:r>
        <w:rPr>
          <w:spacing w:val="-2"/>
        </w:rPr>
        <w:t>a</w:t>
      </w:r>
      <w:r>
        <w:rPr>
          <w:spacing w:val="3"/>
        </w:rPr>
        <w:t>f</w:t>
      </w:r>
      <w:r>
        <w:rPr>
          <w:spacing w:val="1"/>
        </w:rPr>
        <w:t>t</w:t>
      </w:r>
      <w:r>
        <w:rPr>
          <w:spacing w:val="-3"/>
        </w:rPr>
        <w:t>e</w:t>
      </w:r>
      <w:r>
        <w:t>r</w:t>
      </w:r>
      <w:r>
        <w:rPr>
          <w:spacing w:val="4"/>
        </w:rPr>
        <w:t xml:space="preserve"> </w:t>
      </w:r>
      <w:r>
        <w:rPr>
          <w:spacing w:val="1"/>
        </w:rPr>
        <w:t>t</w:t>
      </w:r>
      <w:r>
        <w:t>he</w:t>
      </w:r>
      <w:r>
        <w:rPr>
          <w:spacing w:val="3"/>
        </w:rPr>
        <w:t xml:space="preserve"> </w:t>
      </w:r>
      <w:r>
        <w:t>d</w:t>
      </w:r>
      <w:r>
        <w:rPr>
          <w:spacing w:val="-3"/>
        </w:rPr>
        <w:t>a</w:t>
      </w:r>
      <w:r>
        <w:rPr>
          <w:spacing w:val="1"/>
        </w:rPr>
        <w:t>t</w:t>
      </w:r>
      <w:r>
        <w:t>e</w:t>
      </w:r>
      <w:r>
        <w:rPr>
          <w:spacing w:val="3"/>
        </w:rPr>
        <w:t xml:space="preserve"> </w:t>
      </w:r>
      <w:r>
        <w:rPr>
          <w:spacing w:val="-3"/>
        </w:rPr>
        <w:t>o</w:t>
      </w:r>
      <w:r>
        <w:t>f</w:t>
      </w:r>
      <w:r>
        <w:rPr>
          <w:spacing w:val="6"/>
        </w:rPr>
        <w:t xml:space="preserve"> </w:t>
      </w:r>
      <w:r>
        <w:rPr>
          <w:spacing w:val="1"/>
        </w:rPr>
        <w:t>t</w:t>
      </w:r>
      <w:r>
        <w:rPr>
          <w:spacing w:val="-3"/>
        </w:rPr>
        <w:t>h</w:t>
      </w:r>
      <w:r>
        <w:t xml:space="preserve">e </w:t>
      </w:r>
      <w:r>
        <w:rPr>
          <w:spacing w:val="-2"/>
        </w:rPr>
        <w:t>oral examination</w:t>
      </w:r>
      <w:r>
        <w:t>.</w:t>
      </w:r>
      <w:r>
        <w:rPr>
          <w:spacing w:val="3"/>
        </w:rPr>
        <w:t xml:space="preserve"> </w:t>
      </w:r>
      <w:r>
        <w:t>If</w:t>
      </w:r>
      <w:r>
        <w:rPr>
          <w:spacing w:val="6"/>
        </w:rPr>
        <w:t xml:space="preserve"> </w:t>
      </w:r>
      <w:r>
        <w:rPr>
          <w:spacing w:val="-2"/>
        </w:rPr>
        <w:t>the</w:t>
      </w:r>
      <w:r>
        <w:rPr>
          <w:spacing w:val="3"/>
        </w:rPr>
        <w:t xml:space="preserve"> </w:t>
      </w:r>
      <w:r>
        <w:t>e</w:t>
      </w:r>
      <w:r>
        <w:rPr>
          <w:spacing w:val="-3"/>
        </w:rPr>
        <w:t>x</w:t>
      </w:r>
      <w:r>
        <w:t>aminer</w:t>
      </w:r>
      <w:r>
        <w:rPr>
          <w:spacing w:val="-2"/>
        </w:rPr>
        <w:t>s’</w:t>
      </w:r>
      <w:r>
        <w:rPr>
          <w:spacing w:val="1"/>
        </w:rPr>
        <w:t xml:space="preserve"> r</w:t>
      </w:r>
      <w:r>
        <w:t>eco</w:t>
      </w:r>
      <w:r>
        <w:rPr>
          <w:spacing w:val="-2"/>
        </w:rPr>
        <w:t>m</w:t>
      </w:r>
      <w:r>
        <w:rPr>
          <w:spacing w:val="1"/>
        </w:rPr>
        <w:t>m</w:t>
      </w:r>
      <w:r>
        <w:t>enda</w:t>
      </w:r>
      <w:r>
        <w:rPr>
          <w:spacing w:val="1"/>
        </w:rPr>
        <w:t>t</w:t>
      </w:r>
      <w:r>
        <w:t>ion</w:t>
      </w:r>
      <w:r>
        <w:rPr>
          <w:spacing w:val="2"/>
        </w:rPr>
        <w:t xml:space="preserve"> </w:t>
      </w:r>
      <w:r>
        <w:rPr>
          <w:spacing w:val="-3"/>
        </w:rPr>
        <w:t>w</w:t>
      </w:r>
      <w:r>
        <w:t>as</w:t>
      </w:r>
      <w:r>
        <w:rPr>
          <w:spacing w:val="2"/>
        </w:rPr>
        <w:t xml:space="preserve"> that amendments were required before final submission, </w:t>
      </w:r>
      <w:r>
        <w:rPr>
          <w:spacing w:val="1"/>
        </w:rPr>
        <w:t>t</w:t>
      </w:r>
      <w:r>
        <w:t>he</w:t>
      </w:r>
      <w:r>
        <w:rPr>
          <w:spacing w:val="34"/>
        </w:rPr>
        <w:t xml:space="preserve"> </w:t>
      </w:r>
      <w:r>
        <w:t>deadline</w:t>
      </w:r>
      <w:r>
        <w:rPr>
          <w:spacing w:val="34"/>
        </w:rPr>
        <w:t xml:space="preserve"> </w:t>
      </w:r>
      <w:r>
        <w:t>is</w:t>
      </w:r>
      <w:r>
        <w:rPr>
          <w:spacing w:val="35"/>
        </w:rPr>
        <w:t xml:space="preserve"> </w:t>
      </w:r>
      <w:r>
        <w:t>by</w:t>
      </w:r>
      <w:r>
        <w:rPr>
          <w:spacing w:val="32"/>
        </w:rPr>
        <w:t xml:space="preserve"> </w:t>
      </w:r>
      <w:r>
        <w:t>no</w:t>
      </w:r>
      <w:r>
        <w:rPr>
          <w:spacing w:val="34"/>
        </w:rPr>
        <w:t xml:space="preserve"> </w:t>
      </w:r>
      <w:r>
        <w:t>lat</w:t>
      </w:r>
      <w:r>
        <w:rPr>
          <w:spacing w:val="-2"/>
        </w:rPr>
        <w:t>e</w:t>
      </w:r>
      <w:r>
        <w:t>r</w:t>
      </w:r>
      <w:r>
        <w:rPr>
          <w:spacing w:val="33"/>
        </w:rPr>
        <w:t xml:space="preserve"> </w:t>
      </w:r>
      <w:r>
        <w:rPr>
          <w:spacing w:val="1"/>
        </w:rPr>
        <w:t>t</w:t>
      </w:r>
      <w:r>
        <w:t>han</w:t>
      </w:r>
      <w:r>
        <w:rPr>
          <w:spacing w:val="34"/>
        </w:rPr>
        <w:t xml:space="preserve"> </w:t>
      </w:r>
      <w:r w:rsidRPr="00BB4ADE">
        <w:rPr>
          <w:b/>
          <w:spacing w:val="34"/>
        </w:rPr>
        <w:t>1</w:t>
      </w:r>
      <w:r w:rsidRPr="00BB4ADE">
        <w:rPr>
          <w:b/>
          <w:spacing w:val="29"/>
        </w:rPr>
        <w:t xml:space="preserve"> </w:t>
      </w:r>
      <w:r w:rsidRPr="00BB4ADE">
        <w:rPr>
          <w:b/>
          <w:spacing w:val="1"/>
        </w:rPr>
        <w:t>m</w:t>
      </w:r>
      <w:r w:rsidRPr="00BB4ADE">
        <w:rPr>
          <w:b/>
        </w:rPr>
        <w:t>on</w:t>
      </w:r>
      <w:r w:rsidRPr="00BB4ADE">
        <w:rPr>
          <w:b/>
          <w:spacing w:val="1"/>
        </w:rPr>
        <w:t>t</w:t>
      </w:r>
      <w:r w:rsidRPr="00BB4ADE">
        <w:rPr>
          <w:b/>
        </w:rPr>
        <w:t>h</w:t>
      </w:r>
      <w:r>
        <w:rPr>
          <w:spacing w:val="32"/>
        </w:rPr>
        <w:t xml:space="preserve"> </w:t>
      </w:r>
      <w:r>
        <w:rPr>
          <w:spacing w:val="-3"/>
        </w:rPr>
        <w:t>a</w:t>
      </w:r>
      <w:r>
        <w:rPr>
          <w:spacing w:val="1"/>
        </w:rPr>
        <w:t>ft</w:t>
      </w:r>
      <w:r>
        <w:t>er</w:t>
      </w:r>
      <w:r>
        <w:rPr>
          <w:spacing w:val="33"/>
        </w:rPr>
        <w:t xml:space="preserve"> </w:t>
      </w:r>
      <w:r>
        <w:rPr>
          <w:spacing w:val="1"/>
        </w:rPr>
        <w:t>t</w:t>
      </w:r>
      <w:r>
        <w:t>he</w:t>
      </w:r>
      <w:r>
        <w:rPr>
          <w:spacing w:val="31"/>
        </w:rPr>
        <w:t xml:space="preserve"> </w:t>
      </w:r>
      <w:r>
        <w:t>e</w:t>
      </w:r>
      <w:r>
        <w:rPr>
          <w:spacing w:val="-3"/>
        </w:rPr>
        <w:t>x</w:t>
      </w:r>
      <w:r>
        <w:t>aminer</w:t>
      </w:r>
      <w:r>
        <w:rPr>
          <w:spacing w:val="35"/>
        </w:rPr>
        <w:t xml:space="preserve"> </w:t>
      </w:r>
      <w:r>
        <w:t>has</w:t>
      </w:r>
      <w:r>
        <w:rPr>
          <w:spacing w:val="32"/>
        </w:rPr>
        <w:t xml:space="preserve"> </w:t>
      </w:r>
      <w:r>
        <w:rPr>
          <w:spacing w:val="2"/>
        </w:rPr>
        <w:t>g</w:t>
      </w:r>
      <w:r>
        <w:t>i</w:t>
      </w:r>
      <w:r>
        <w:rPr>
          <w:spacing w:val="-2"/>
        </w:rPr>
        <w:t>v</w:t>
      </w:r>
      <w:r>
        <w:t>en appro</w:t>
      </w:r>
      <w:r>
        <w:rPr>
          <w:spacing w:val="-2"/>
        </w:rPr>
        <w:t>v</w:t>
      </w:r>
      <w:r>
        <w:t xml:space="preserve">al </w:t>
      </w:r>
      <w:r>
        <w:rPr>
          <w:spacing w:val="1"/>
        </w:rPr>
        <w:t>t</w:t>
      </w:r>
      <w:r>
        <w:t xml:space="preserve">o </w:t>
      </w:r>
      <w:r>
        <w:rPr>
          <w:spacing w:val="2"/>
        </w:rPr>
        <w:t>t</w:t>
      </w:r>
      <w:r>
        <w:rPr>
          <w:spacing w:val="-3"/>
        </w:rPr>
        <w:t>h</w:t>
      </w:r>
      <w:r>
        <w:t xml:space="preserve">e amendments </w:t>
      </w:r>
      <w:r>
        <w:rPr>
          <w:spacing w:val="1"/>
        </w:rPr>
        <w:t>m</w:t>
      </w:r>
      <w:r>
        <w:t>ade</w:t>
      </w:r>
      <w:r>
        <w:rPr>
          <w:spacing w:val="-2"/>
        </w:rPr>
        <w:t xml:space="preserve"> </w:t>
      </w:r>
      <w:r>
        <w:rPr>
          <w:spacing w:val="1"/>
        </w:rPr>
        <w:t>t</w:t>
      </w:r>
      <w:r>
        <w:t>o</w:t>
      </w:r>
      <w:r>
        <w:rPr>
          <w:spacing w:val="-4"/>
        </w:rPr>
        <w:t xml:space="preserve"> </w:t>
      </w:r>
      <w:r>
        <w:rPr>
          <w:spacing w:val="1"/>
        </w:rPr>
        <w:t>t</w:t>
      </w:r>
      <w:r>
        <w:t>he</w:t>
      </w:r>
      <w:r>
        <w:rPr>
          <w:spacing w:val="-2"/>
        </w:rPr>
        <w:t xml:space="preserve"> </w:t>
      </w:r>
      <w:r>
        <w:rPr>
          <w:spacing w:val="1"/>
        </w:rPr>
        <w:t>t</w:t>
      </w:r>
      <w:r>
        <w:t>hesis.</w:t>
      </w:r>
    </w:p>
    <w:p w:rsidRPr="000D07E3" w:rsidR="00121EAF" w:rsidP="003D4791" w:rsidRDefault="00121EAF" w14:paraId="798FF8D2" w14:textId="77777777">
      <w:pPr>
        <w:pStyle w:val="Heading2"/>
        <w:rPr>
          <w:rFonts w:eastAsia="Times New Roman"/>
        </w:rPr>
      </w:pPr>
      <w:bookmarkStart w:name="_Toc4575411" w:id="123"/>
      <w:bookmarkStart w:name="_Toc193809736" w:id="124"/>
      <w:r w:rsidRPr="000D07E3">
        <w:t>Fo</w:t>
      </w:r>
      <w:r w:rsidRPr="000D07E3">
        <w:rPr>
          <w:spacing w:val="-3"/>
        </w:rPr>
        <w:t>r</w:t>
      </w:r>
      <w:r w:rsidRPr="000D07E3">
        <w:t>mat</w:t>
      </w:r>
      <w:r w:rsidRPr="000D07E3">
        <w:rPr>
          <w:spacing w:val="-2"/>
        </w:rPr>
        <w:t xml:space="preserve"> </w:t>
      </w:r>
      <w:r w:rsidRPr="000D07E3">
        <w:t>a</w:t>
      </w:r>
      <w:r w:rsidRPr="000D07E3">
        <w:rPr>
          <w:spacing w:val="-2"/>
        </w:rPr>
        <w:t>n</w:t>
      </w:r>
      <w:r w:rsidRPr="000D07E3">
        <w:t>d pres</w:t>
      </w:r>
      <w:r w:rsidRPr="000D07E3">
        <w:rPr>
          <w:spacing w:val="-3"/>
        </w:rPr>
        <w:t>e</w:t>
      </w:r>
      <w:r w:rsidRPr="000D07E3">
        <w:t>n</w:t>
      </w:r>
      <w:r w:rsidRPr="000D07E3">
        <w:rPr>
          <w:spacing w:val="-1"/>
        </w:rPr>
        <w:t>t</w:t>
      </w:r>
      <w:r w:rsidRPr="000D07E3">
        <w:t>a</w:t>
      </w:r>
      <w:r w:rsidRPr="000D07E3">
        <w:rPr>
          <w:spacing w:val="-1"/>
        </w:rPr>
        <w:t>t</w:t>
      </w:r>
      <w:r w:rsidRPr="000D07E3">
        <w:t>i</w:t>
      </w:r>
      <w:r w:rsidRPr="000D07E3">
        <w:rPr>
          <w:spacing w:val="-2"/>
        </w:rPr>
        <w:t>o</w:t>
      </w:r>
      <w:r w:rsidRPr="000D07E3">
        <w:t>n of</w:t>
      </w:r>
      <w:r w:rsidRPr="000D07E3">
        <w:rPr>
          <w:spacing w:val="2"/>
        </w:rPr>
        <w:t xml:space="preserve"> </w:t>
      </w:r>
      <w:r w:rsidRPr="000D07E3">
        <w:rPr>
          <w:spacing w:val="-1"/>
        </w:rPr>
        <w:t>t</w:t>
      </w:r>
      <w:r w:rsidRPr="000D07E3">
        <w:t xml:space="preserve">he </w:t>
      </w:r>
      <w:proofErr w:type="spellStart"/>
      <w:r>
        <w:t>eThesis</w:t>
      </w:r>
      <w:bookmarkEnd w:id="123"/>
      <w:bookmarkEnd w:id="124"/>
      <w:proofErr w:type="spellEnd"/>
      <w:r w:rsidRPr="000D07E3">
        <w:rPr>
          <w:spacing w:val="-29"/>
        </w:rPr>
        <w:t xml:space="preserve"> </w:t>
      </w:r>
    </w:p>
    <w:p w:rsidR="00121EAF" w:rsidP="003673D5" w:rsidRDefault="00121EAF" w14:paraId="56A0D5E2" w14:textId="27890908">
      <w:pPr>
        <w:pStyle w:val="ListParagraph"/>
      </w:pPr>
      <w:r w:rsidRPr="00AB3C3D">
        <w:t xml:space="preserve">The final version of the </w:t>
      </w:r>
      <w:proofErr w:type="spellStart"/>
      <w:r>
        <w:t>eT</w:t>
      </w:r>
      <w:r w:rsidRPr="00AB3C3D">
        <w:t>hesis</w:t>
      </w:r>
      <w:proofErr w:type="spellEnd"/>
      <w:r w:rsidRPr="00AB3C3D">
        <w:t xml:space="preserve"> must be produced in accordance with the regulations set out in</w:t>
      </w:r>
      <w:r>
        <w:t xml:space="preserve"> section </w:t>
      </w:r>
      <w:r w:rsidR="004F0866">
        <w:t>3</w:t>
      </w:r>
      <w:r w:rsidRPr="00AB3C3D">
        <w:t xml:space="preserve"> above</w:t>
      </w:r>
      <w:r>
        <w:t xml:space="preserve"> (candidates registered for a practice-led research degree must also consult the practice-led section of the </w:t>
      </w:r>
      <w:r w:rsidRPr="00E246C7" w:rsidR="004C3051">
        <w:rPr>
          <w:spacing w:val="1"/>
        </w:rPr>
        <w:t>‘Code of Practice for Research Degrees’</w:t>
      </w:r>
      <w:r>
        <w:t>)</w:t>
      </w:r>
      <w:r w:rsidRPr="00AB3C3D">
        <w:t>.</w:t>
      </w:r>
    </w:p>
    <w:p w:rsidR="00121EAF" w:rsidP="003673D5" w:rsidRDefault="00121EAF" w14:paraId="733A2932" w14:textId="77777777">
      <w:pPr>
        <w:pStyle w:val="ListParagraph"/>
      </w:pPr>
      <w:r>
        <w:rPr>
          <w:spacing w:val="1"/>
        </w:rPr>
        <w:t>O</w:t>
      </w:r>
      <w:r>
        <w:t>ne</w:t>
      </w:r>
      <w:r>
        <w:rPr>
          <w:spacing w:val="4"/>
        </w:rPr>
        <w:t xml:space="preserve"> </w:t>
      </w:r>
      <w:r>
        <w:t>s</w:t>
      </w:r>
      <w:r>
        <w:rPr>
          <w:spacing w:val="-1"/>
        </w:rPr>
        <w:t>i</w:t>
      </w:r>
      <w:r>
        <w:rPr>
          <w:spacing w:val="-3"/>
        </w:rPr>
        <w:t>n</w:t>
      </w:r>
      <w:r>
        <w:rPr>
          <w:spacing w:val="2"/>
        </w:rPr>
        <w:t>g</w:t>
      </w:r>
      <w:r>
        <w:rPr>
          <w:spacing w:val="-1"/>
        </w:rPr>
        <w:t>l</w:t>
      </w:r>
      <w:r>
        <w:t>e</w:t>
      </w:r>
      <w:r>
        <w:rPr>
          <w:spacing w:val="2"/>
        </w:rPr>
        <w:t xml:space="preserve"> PDF </w:t>
      </w:r>
      <w:r>
        <w:rPr>
          <w:spacing w:val="3"/>
        </w:rPr>
        <w:t>f</w:t>
      </w:r>
      <w:r>
        <w:rPr>
          <w:spacing w:val="-1"/>
        </w:rPr>
        <w:t>il</w:t>
      </w:r>
      <w:r>
        <w:t>e should be su</w:t>
      </w:r>
      <w:r>
        <w:rPr>
          <w:spacing w:val="2"/>
        </w:rPr>
        <w:t>p</w:t>
      </w:r>
      <w:r>
        <w:t>p</w:t>
      </w:r>
      <w:r>
        <w:rPr>
          <w:spacing w:val="-1"/>
        </w:rPr>
        <w:t>li</w:t>
      </w:r>
      <w:r>
        <w:t>e</w:t>
      </w:r>
      <w:r>
        <w:rPr>
          <w:spacing w:val="-1"/>
        </w:rPr>
        <w:t>d</w:t>
      </w:r>
      <w:r>
        <w:t xml:space="preserve"> which contains the c</w:t>
      </w:r>
      <w:r>
        <w:rPr>
          <w:spacing w:val="-3"/>
        </w:rPr>
        <w:t>o</w:t>
      </w:r>
      <w:r>
        <w:rPr>
          <w:spacing w:val="1"/>
        </w:rPr>
        <w:t>m</w:t>
      </w:r>
      <w:r>
        <w:t>p</w:t>
      </w:r>
      <w:r>
        <w:rPr>
          <w:spacing w:val="-1"/>
        </w:rPr>
        <w:t>l</w:t>
      </w:r>
      <w:r>
        <w:t>ete</w:t>
      </w:r>
      <w:r>
        <w:rPr>
          <w:spacing w:val="5"/>
        </w:rPr>
        <w:t xml:space="preserve"> </w:t>
      </w:r>
      <w:proofErr w:type="spellStart"/>
      <w:r>
        <w:rPr>
          <w:spacing w:val="-3"/>
        </w:rPr>
        <w:t>eThesis</w:t>
      </w:r>
      <w:proofErr w:type="spellEnd"/>
      <w:r>
        <w:rPr>
          <w:spacing w:val="-3"/>
        </w:rPr>
        <w:t xml:space="preserve"> and </w:t>
      </w:r>
      <w:r>
        <w:rPr>
          <w:spacing w:val="2"/>
        </w:rPr>
        <w:t>a</w:t>
      </w:r>
      <w:r>
        <w:rPr>
          <w:spacing w:val="-1"/>
        </w:rPr>
        <w:t>l</w:t>
      </w:r>
      <w:r>
        <w:t>l</w:t>
      </w:r>
      <w:r>
        <w:rPr>
          <w:spacing w:val="29"/>
        </w:rPr>
        <w:t xml:space="preserve"> </w:t>
      </w:r>
      <w:r>
        <w:t>a</w:t>
      </w:r>
      <w:r>
        <w:rPr>
          <w:spacing w:val="-1"/>
        </w:rPr>
        <w:t>p</w:t>
      </w:r>
      <w:r>
        <w:rPr>
          <w:spacing w:val="6"/>
        </w:rPr>
        <w:t>p</w:t>
      </w:r>
      <w:r>
        <w:t>e</w:t>
      </w:r>
      <w:r>
        <w:rPr>
          <w:spacing w:val="2"/>
        </w:rPr>
        <w:t>n</w:t>
      </w:r>
      <w:r>
        <w:t>d</w:t>
      </w:r>
      <w:r>
        <w:rPr>
          <w:spacing w:val="-1"/>
        </w:rPr>
        <w:t>i</w:t>
      </w:r>
      <w:r>
        <w:t>ces.</w:t>
      </w:r>
      <w:r>
        <w:rPr>
          <w:spacing w:val="4"/>
        </w:rPr>
        <w:t xml:space="preserve"> </w:t>
      </w:r>
      <w:r>
        <w:rPr>
          <w:spacing w:val="1"/>
        </w:rPr>
        <w:t>O</w:t>
      </w:r>
      <w:r>
        <w:t>n</w:t>
      </w:r>
      <w:r>
        <w:rPr>
          <w:spacing w:val="29"/>
        </w:rPr>
        <w:t xml:space="preserve"> </w:t>
      </w:r>
      <w:r>
        <w:t>o</w:t>
      </w:r>
      <w:r>
        <w:rPr>
          <w:spacing w:val="-1"/>
        </w:rPr>
        <w:t>p</w:t>
      </w:r>
      <w:r>
        <w:t>e</w:t>
      </w:r>
      <w:r>
        <w:rPr>
          <w:spacing w:val="-1"/>
        </w:rPr>
        <w:t>ni</w:t>
      </w:r>
      <w:r>
        <w:rPr>
          <w:spacing w:val="-3"/>
        </w:rPr>
        <w:t>n</w:t>
      </w:r>
      <w:r>
        <w:t>g</w:t>
      </w:r>
      <w:r>
        <w:rPr>
          <w:spacing w:val="31"/>
        </w:rPr>
        <w:t xml:space="preserve"> </w:t>
      </w:r>
      <w:r>
        <w:rPr>
          <w:spacing w:val="1"/>
        </w:rPr>
        <w:t>t</w:t>
      </w:r>
      <w:r>
        <w:t xml:space="preserve">he </w:t>
      </w:r>
      <w:r>
        <w:rPr>
          <w:spacing w:val="-1"/>
        </w:rPr>
        <w:t>PD</w:t>
      </w:r>
      <w:r>
        <w:t>F</w:t>
      </w:r>
      <w:r>
        <w:rPr>
          <w:spacing w:val="-2"/>
        </w:rPr>
        <w:t xml:space="preserve"> </w:t>
      </w:r>
      <w:r>
        <w:rPr>
          <w:spacing w:val="3"/>
        </w:rPr>
        <w:t>f</w:t>
      </w:r>
      <w:r>
        <w:rPr>
          <w:spacing w:val="-1"/>
        </w:rPr>
        <w:t>il</w:t>
      </w:r>
      <w:r>
        <w:t xml:space="preserve">e </w:t>
      </w:r>
      <w:r>
        <w:rPr>
          <w:spacing w:val="2"/>
        </w:rPr>
        <w:t>t</w:t>
      </w:r>
      <w:r>
        <w:t>he</w:t>
      </w:r>
      <w:r>
        <w:rPr>
          <w:spacing w:val="-4"/>
        </w:rPr>
        <w:t xml:space="preserve"> </w:t>
      </w:r>
      <w:r>
        <w:rPr>
          <w:spacing w:val="3"/>
        </w:rPr>
        <w:t>f</w:t>
      </w:r>
      <w:r>
        <w:rPr>
          <w:spacing w:val="-1"/>
        </w:rPr>
        <w:t>i</w:t>
      </w:r>
      <w:r>
        <w:rPr>
          <w:spacing w:val="1"/>
        </w:rPr>
        <w:t>r</w:t>
      </w:r>
      <w:r>
        <w:rPr>
          <w:spacing w:val="-2"/>
        </w:rPr>
        <w:t>s</w:t>
      </w:r>
      <w:r>
        <w:t>t</w:t>
      </w:r>
      <w:r>
        <w:rPr>
          <w:spacing w:val="2"/>
        </w:rPr>
        <w:t xml:space="preserve"> </w:t>
      </w:r>
      <w:r>
        <w:rPr>
          <w:spacing w:val="-3"/>
        </w:rPr>
        <w:t>pa</w:t>
      </w:r>
      <w:r>
        <w:rPr>
          <w:spacing w:val="2"/>
        </w:rPr>
        <w:t>g</w:t>
      </w:r>
      <w:r>
        <w:t>e a</w:t>
      </w:r>
      <w:r>
        <w:rPr>
          <w:spacing w:val="-2"/>
        </w:rPr>
        <w:t>c</w:t>
      </w:r>
      <w:r>
        <w:t>cess</w:t>
      </w:r>
      <w:r>
        <w:rPr>
          <w:spacing w:val="-1"/>
        </w:rPr>
        <w:t>e</w:t>
      </w:r>
      <w:r>
        <w:t>d by</w:t>
      </w:r>
      <w:r>
        <w:rPr>
          <w:spacing w:val="-1"/>
        </w:rPr>
        <w:t xml:space="preserve"> </w:t>
      </w:r>
      <w:r>
        <w:rPr>
          <w:spacing w:val="1"/>
        </w:rPr>
        <w:t>t</w:t>
      </w:r>
      <w:r>
        <w:t>he</w:t>
      </w:r>
      <w:r>
        <w:rPr>
          <w:spacing w:val="-2"/>
        </w:rPr>
        <w:t xml:space="preserve"> </w:t>
      </w:r>
      <w:r>
        <w:t>us</w:t>
      </w:r>
      <w:r>
        <w:rPr>
          <w:spacing w:val="-3"/>
        </w:rPr>
        <w:t>e</w:t>
      </w:r>
      <w:r>
        <w:t>r</w:t>
      </w:r>
      <w:r>
        <w:rPr>
          <w:spacing w:val="2"/>
        </w:rPr>
        <w:t xml:space="preserve"> </w:t>
      </w:r>
      <w:r>
        <w:t>sh</w:t>
      </w:r>
      <w:r>
        <w:rPr>
          <w:spacing w:val="-1"/>
        </w:rPr>
        <w:t>o</w:t>
      </w:r>
      <w:r>
        <w:t>u</w:t>
      </w:r>
      <w:r>
        <w:rPr>
          <w:spacing w:val="-4"/>
        </w:rPr>
        <w:t>l</w:t>
      </w:r>
      <w:r>
        <w:t>d be</w:t>
      </w:r>
      <w:r>
        <w:rPr>
          <w:spacing w:val="-1"/>
        </w:rPr>
        <w:t xml:space="preserve"> </w:t>
      </w:r>
      <w:r>
        <w:rPr>
          <w:spacing w:val="1"/>
        </w:rPr>
        <w:t>t</w:t>
      </w:r>
      <w:r>
        <w:t>he</w:t>
      </w:r>
      <w:r>
        <w:rPr>
          <w:spacing w:val="-2"/>
        </w:rPr>
        <w:t xml:space="preserve"> </w:t>
      </w:r>
      <w:r>
        <w:rPr>
          <w:spacing w:val="1"/>
        </w:rPr>
        <w:t>t</w:t>
      </w:r>
      <w:r>
        <w:rPr>
          <w:spacing w:val="-1"/>
        </w:rPr>
        <w:t>i</w:t>
      </w:r>
      <w:r>
        <w:rPr>
          <w:spacing w:val="1"/>
        </w:rPr>
        <w:t>t</w:t>
      </w:r>
      <w:r>
        <w:rPr>
          <w:spacing w:val="-1"/>
        </w:rPr>
        <w:t>l</w:t>
      </w:r>
      <w:r>
        <w:t>e p</w:t>
      </w:r>
      <w:r>
        <w:rPr>
          <w:spacing w:val="-2"/>
        </w:rPr>
        <w:t>a</w:t>
      </w:r>
      <w:r>
        <w:rPr>
          <w:spacing w:val="2"/>
        </w:rPr>
        <w:t>g</w:t>
      </w:r>
      <w:r>
        <w:t>e</w:t>
      </w:r>
      <w:r>
        <w:rPr>
          <w:spacing w:val="-2"/>
        </w:rPr>
        <w:t xml:space="preserve"> </w:t>
      </w:r>
      <w:r>
        <w:rPr>
          <w:spacing w:val="-3"/>
        </w:rPr>
        <w:t>o</w:t>
      </w:r>
      <w:r>
        <w:t>f</w:t>
      </w:r>
      <w:r>
        <w:rPr>
          <w:spacing w:val="2"/>
        </w:rPr>
        <w:t xml:space="preserve"> </w:t>
      </w:r>
      <w:r>
        <w:rPr>
          <w:spacing w:val="1"/>
        </w:rPr>
        <w:t>t</w:t>
      </w:r>
      <w:r>
        <w:t>he</w:t>
      </w:r>
      <w:r>
        <w:rPr>
          <w:spacing w:val="-4"/>
        </w:rPr>
        <w:t xml:space="preserve"> </w:t>
      </w:r>
      <w:r>
        <w:rPr>
          <w:spacing w:val="1"/>
        </w:rPr>
        <w:t>t</w:t>
      </w:r>
      <w:r>
        <w:t>h</w:t>
      </w:r>
      <w:r>
        <w:rPr>
          <w:spacing w:val="-1"/>
        </w:rPr>
        <w:t>e</w:t>
      </w:r>
      <w:r>
        <w:t>s</w:t>
      </w:r>
      <w:r>
        <w:rPr>
          <w:spacing w:val="-1"/>
        </w:rPr>
        <w:t>i</w:t>
      </w:r>
      <w:r>
        <w:t>s.</w:t>
      </w:r>
    </w:p>
    <w:p w:rsidRPr="000D07E3" w:rsidR="00121EAF" w:rsidP="002C0A75" w:rsidRDefault="00121EAF" w14:paraId="194B6B29" w14:textId="77777777">
      <w:pPr>
        <w:pStyle w:val="Heading2"/>
        <w:rPr>
          <w:rFonts w:eastAsia="Times New Roman"/>
        </w:rPr>
      </w:pPr>
      <w:bookmarkStart w:name="_Toc4575412" w:id="125"/>
      <w:bookmarkStart w:name="_Toc193809737" w:id="126"/>
      <w:r>
        <w:t xml:space="preserve">Preparing a redacted </w:t>
      </w:r>
      <w:proofErr w:type="spellStart"/>
      <w:r>
        <w:t>eThesis</w:t>
      </w:r>
      <w:proofErr w:type="spellEnd"/>
      <w:r>
        <w:t xml:space="preserve"> (if required)</w:t>
      </w:r>
      <w:bookmarkEnd w:id="125"/>
      <w:bookmarkEnd w:id="126"/>
      <w:r w:rsidRPr="000D07E3">
        <w:t xml:space="preserve"> </w:t>
      </w:r>
    </w:p>
    <w:p w:rsidR="00121EAF" w:rsidP="003673D5" w:rsidRDefault="00121EAF" w14:paraId="2021DC2E" w14:textId="77777777">
      <w:pPr>
        <w:pStyle w:val="ListParagraph"/>
      </w:pPr>
      <w:r>
        <w:t xml:space="preserve">Candidates are expected to make all reasonable efforts to seek permission to include third party copyright material in their thesis.  However, it is recognised that in some cases it may not be possible to gain permission, either because permission is declined, no response is received or because it would be too expensive.  This means that the full text of the </w:t>
      </w:r>
      <w:proofErr w:type="spellStart"/>
      <w:r>
        <w:t>eThesis</w:t>
      </w:r>
      <w:proofErr w:type="spellEnd"/>
      <w:r>
        <w:t xml:space="preserve"> cannot be made available online. </w:t>
      </w:r>
    </w:p>
    <w:p w:rsidR="00121EAF" w:rsidP="003673D5" w:rsidRDefault="00121EAF" w14:paraId="4E089B90" w14:textId="77777777">
      <w:pPr>
        <w:pStyle w:val="ListParagraph"/>
      </w:pPr>
      <w:r>
        <w:t xml:space="preserve">If a candidate has not been able to obtain the permission of the copyright holder, two versions of the </w:t>
      </w:r>
      <w:proofErr w:type="spellStart"/>
      <w:r>
        <w:t>eThesis</w:t>
      </w:r>
      <w:proofErr w:type="spellEnd"/>
      <w:r>
        <w:t xml:space="preserve"> will need to be prepared, as follows:</w:t>
      </w:r>
    </w:p>
    <w:p w:rsidRPr="003673D5" w:rsidR="00121EAF" w:rsidP="003673D5" w:rsidRDefault="00121EAF" w14:paraId="3B44CEC3" w14:textId="6DEC0DD7">
      <w:pPr>
        <w:pStyle w:val="Para2"/>
        <w:numPr>
          <w:ilvl w:val="0"/>
          <w:numId w:val="41"/>
        </w:numPr>
        <w:rPr>
          <w:sz w:val="20"/>
          <w:szCs w:val="20"/>
        </w:rPr>
      </w:pPr>
      <w:proofErr w:type="spellStart"/>
      <w:r w:rsidRPr="003673D5">
        <w:rPr>
          <w:sz w:val="20"/>
          <w:szCs w:val="20"/>
        </w:rPr>
        <w:t>eThesis</w:t>
      </w:r>
      <w:proofErr w:type="spellEnd"/>
      <w:r w:rsidRPr="003673D5">
        <w:rPr>
          <w:sz w:val="20"/>
          <w:szCs w:val="20"/>
        </w:rPr>
        <w:t xml:space="preserve"> 1: A ‘complete </w:t>
      </w:r>
      <w:proofErr w:type="spellStart"/>
      <w:r w:rsidRPr="003673D5">
        <w:rPr>
          <w:sz w:val="20"/>
          <w:szCs w:val="20"/>
        </w:rPr>
        <w:t>eThesis</w:t>
      </w:r>
      <w:proofErr w:type="spellEnd"/>
      <w:r w:rsidRPr="003673D5">
        <w:rPr>
          <w:sz w:val="20"/>
          <w:szCs w:val="20"/>
        </w:rPr>
        <w:t>’ consisting of a single file containing the full content of the thesis.</w:t>
      </w:r>
    </w:p>
    <w:p w:rsidRPr="003673D5" w:rsidR="00121EAF" w:rsidP="003673D5" w:rsidRDefault="00121EAF" w14:paraId="59BCD472" w14:textId="6B28BF43">
      <w:pPr>
        <w:pStyle w:val="Para2"/>
        <w:numPr>
          <w:ilvl w:val="0"/>
          <w:numId w:val="41"/>
        </w:numPr>
        <w:rPr>
          <w:sz w:val="20"/>
          <w:szCs w:val="20"/>
        </w:rPr>
      </w:pPr>
      <w:proofErr w:type="spellStart"/>
      <w:r w:rsidRPr="003673D5">
        <w:rPr>
          <w:sz w:val="20"/>
          <w:szCs w:val="20"/>
        </w:rPr>
        <w:t>eThesis</w:t>
      </w:r>
      <w:proofErr w:type="spellEnd"/>
      <w:r w:rsidRPr="003673D5">
        <w:rPr>
          <w:sz w:val="20"/>
          <w:szCs w:val="20"/>
        </w:rPr>
        <w:t xml:space="preserve"> 2: A ‘redacted </w:t>
      </w:r>
      <w:proofErr w:type="spellStart"/>
      <w:r w:rsidRPr="003673D5">
        <w:rPr>
          <w:sz w:val="20"/>
          <w:szCs w:val="20"/>
        </w:rPr>
        <w:t>eThesis</w:t>
      </w:r>
      <w:proofErr w:type="spellEnd"/>
      <w:r w:rsidRPr="003673D5">
        <w:rPr>
          <w:sz w:val="20"/>
          <w:szCs w:val="20"/>
        </w:rPr>
        <w:t xml:space="preserve">’ with any third party copyright material redacted if permission has not been obtained.  To redact images or large sections delete and replace with a statement such as </w:t>
      </w:r>
      <w:r w:rsidRPr="003673D5">
        <w:rPr>
          <w:iCs/>
          <w:sz w:val="20"/>
          <w:szCs w:val="20"/>
        </w:rPr>
        <w:t>‘This image has been removed by the author of this thesis for copyright reasons’. If</w:t>
      </w:r>
      <w:r w:rsidRPr="003673D5">
        <w:rPr>
          <w:sz w:val="20"/>
          <w:szCs w:val="20"/>
        </w:rPr>
        <w:t xml:space="preserve"> possible, when removing material, a placeholder should be included to retain the pagination of the original document. Small sections can be redacted by using the redaction tool in the Adobe Acrobat software to replace text with a solid black block.  A complete </w:t>
      </w:r>
      <w:proofErr w:type="spellStart"/>
      <w:r w:rsidRPr="003673D5">
        <w:rPr>
          <w:sz w:val="20"/>
          <w:szCs w:val="20"/>
        </w:rPr>
        <w:t>eThesis</w:t>
      </w:r>
      <w:proofErr w:type="spellEnd"/>
      <w:r w:rsidRPr="003673D5">
        <w:rPr>
          <w:sz w:val="20"/>
          <w:szCs w:val="20"/>
        </w:rPr>
        <w:t xml:space="preserve"> MUST still be supplied but will not be made available online.  After the end of any embargo period placed on the thesis only the redacted </w:t>
      </w:r>
      <w:proofErr w:type="spellStart"/>
      <w:r w:rsidRPr="003673D5">
        <w:rPr>
          <w:sz w:val="20"/>
          <w:szCs w:val="20"/>
        </w:rPr>
        <w:t>eThesis</w:t>
      </w:r>
      <w:proofErr w:type="spellEnd"/>
      <w:r w:rsidRPr="003673D5">
        <w:rPr>
          <w:sz w:val="20"/>
          <w:szCs w:val="20"/>
        </w:rPr>
        <w:t xml:space="preserve"> will be made available for access.</w:t>
      </w:r>
    </w:p>
    <w:p w:rsidRPr="000D07E3" w:rsidR="00121EAF" w:rsidP="003673D5" w:rsidRDefault="00121EAF" w14:paraId="3C2F0FCD" w14:textId="77777777">
      <w:pPr>
        <w:pStyle w:val="Heading2"/>
        <w:keepNext w:val="0"/>
        <w:keepLines w:val="0"/>
        <w:rPr>
          <w:rFonts w:eastAsia="Times New Roman"/>
        </w:rPr>
      </w:pPr>
      <w:bookmarkStart w:name="_Toc4575413" w:id="127"/>
      <w:bookmarkStart w:name="_Toc193809738" w:id="128"/>
      <w:r w:rsidRPr="000D07E3">
        <w:t>Su</w:t>
      </w:r>
      <w:r w:rsidRPr="000D07E3">
        <w:rPr>
          <w:spacing w:val="-2"/>
        </w:rPr>
        <w:t>b</w:t>
      </w:r>
      <w:r w:rsidRPr="000D07E3">
        <w:rPr>
          <w:spacing w:val="-1"/>
        </w:rPr>
        <w:t>m</w:t>
      </w:r>
      <w:r w:rsidRPr="000D07E3">
        <w:t>i</w:t>
      </w:r>
      <w:r w:rsidRPr="000D07E3">
        <w:rPr>
          <w:spacing w:val="-1"/>
        </w:rPr>
        <w:t>tt</w:t>
      </w:r>
      <w:r w:rsidRPr="000D07E3">
        <w:t>i</w:t>
      </w:r>
      <w:r w:rsidRPr="000D07E3">
        <w:rPr>
          <w:spacing w:val="-2"/>
        </w:rPr>
        <w:t>n</w:t>
      </w:r>
      <w:r w:rsidRPr="000D07E3">
        <w:t xml:space="preserve">g </w:t>
      </w:r>
      <w:r>
        <w:rPr>
          <w:spacing w:val="-2"/>
        </w:rPr>
        <w:t>the</w:t>
      </w:r>
      <w:r w:rsidRPr="000D07E3">
        <w:rPr>
          <w:spacing w:val="-1"/>
        </w:rPr>
        <w:t xml:space="preserve"> </w:t>
      </w:r>
      <w:proofErr w:type="spellStart"/>
      <w:r>
        <w:t>eThesis</w:t>
      </w:r>
      <w:bookmarkEnd w:id="127"/>
      <w:bookmarkEnd w:id="128"/>
      <w:proofErr w:type="spellEnd"/>
      <w:r w:rsidRPr="000D07E3">
        <w:t xml:space="preserve"> </w:t>
      </w:r>
    </w:p>
    <w:p w:rsidRPr="00D74FAE" w:rsidR="00121EAF" w:rsidP="003673D5" w:rsidRDefault="00121EAF" w14:paraId="21932041" w14:textId="2C6E0A34">
      <w:pPr>
        <w:pStyle w:val="ListParagraph"/>
        <w:keepNext w:val="0"/>
        <w:keepLines w:val="0"/>
      </w:pPr>
      <w:r w:rsidRPr="00D74FAE">
        <w:t xml:space="preserve">The final </w:t>
      </w:r>
      <w:proofErr w:type="spellStart"/>
      <w:r w:rsidRPr="00D74FAE">
        <w:t>eThesis</w:t>
      </w:r>
      <w:proofErr w:type="spellEnd"/>
      <w:r w:rsidRPr="00D74FAE">
        <w:t xml:space="preserve"> (and redacted </w:t>
      </w:r>
      <w:proofErr w:type="spellStart"/>
      <w:r w:rsidRPr="00D74FAE">
        <w:t>eThesis</w:t>
      </w:r>
      <w:proofErr w:type="spellEnd"/>
      <w:r w:rsidRPr="00D74FAE">
        <w:t xml:space="preserve"> if required) should be submitted to the Research Degree Submission site on Moodle</w:t>
      </w:r>
      <w:r w:rsidR="001A7A60">
        <w:t xml:space="preserve">. </w:t>
      </w:r>
      <w:r w:rsidRPr="00D74FAE">
        <w:t xml:space="preserve"> Candidates must complete a </w:t>
      </w:r>
      <w:r w:rsidR="00335F94">
        <w:t>‘</w:t>
      </w:r>
      <w:r w:rsidRPr="00335F94">
        <w:rPr>
          <w:spacing w:val="1"/>
        </w:rPr>
        <w:t>Thesis Deposit Form</w:t>
      </w:r>
      <w:r w:rsidR="00335F94">
        <w:rPr>
          <w:spacing w:val="1"/>
        </w:rPr>
        <w:t>’</w:t>
      </w:r>
      <w:r w:rsidRPr="00D74FAE">
        <w:t xml:space="preserve"> and submit this to </w:t>
      </w:r>
      <w:r w:rsidR="00117350">
        <w:t>Moodle along</w:t>
      </w:r>
      <w:r w:rsidRPr="00D74FAE">
        <w:t xml:space="preserve"> with the </w:t>
      </w:r>
      <w:proofErr w:type="spellStart"/>
      <w:r w:rsidRPr="00D74FAE">
        <w:t>eThesis</w:t>
      </w:r>
      <w:proofErr w:type="spellEnd"/>
      <w:r w:rsidRPr="00D74FAE">
        <w:t>.</w:t>
      </w:r>
      <w:r w:rsidRPr="001A7A60" w:rsidR="001A7A60">
        <w:t xml:space="preserve"> </w:t>
      </w:r>
      <w:r w:rsidR="001A7A60">
        <w:t xml:space="preserve"> </w:t>
      </w:r>
      <w:r w:rsidR="005F7D04">
        <w:t xml:space="preserve">The PGR School </w:t>
      </w:r>
      <w:r w:rsidR="001A7A60">
        <w:t>will</w:t>
      </w:r>
      <w:r w:rsidRPr="00D74FAE" w:rsidR="001A7A60">
        <w:t xml:space="preserve"> deposit </w:t>
      </w:r>
      <w:r w:rsidR="001A7A60">
        <w:t xml:space="preserve">the thesis </w:t>
      </w:r>
      <w:r w:rsidRPr="00D74FAE" w:rsidR="001A7A60">
        <w:t xml:space="preserve">into </w:t>
      </w:r>
      <w:hyperlink w:history="1" r:id="rId30">
        <w:proofErr w:type="spellStart"/>
        <w:r w:rsidRPr="00D74FAE" w:rsidR="001A7A60">
          <w:rPr>
            <w:rStyle w:val="Hyperlink"/>
            <w:spacing w:val="-1"/>
          </w:rPr>
          <w:t>RaY</w:t>
        </w:r>
        <w:proofErr w:type="spellEnd"/>
      </w:hyperlink>
      <w:r w:rsidR="001A7A60">
        <w:t xml:space="preserve">. </w:t>
      </w:r>
      <w:r w:rsidRPr="00D74FAE" w:rsidR="001A7A60">
        <w:t xml:space="preserve"> </w:t>
      </w:r>
    </w:p>
    <w:p w:rsidRPr="00DC1826" w:rsidR="00121EAF" w:rsidP="00802C6C" w:rsidRDefault="00121EAF" w14:paraId="248E5518" w14:textId="6D746085">
      <w:pPr>
        <w:pStyle w:val="ListParagraph"/>
      </w:pPr>
      <w:r w:rsidRPr="00D74FAE">
        <w:t xml:space="preserve">The </w:t>
      </w:r>
      <w:proofErr w:type="spellStart"/>
      <w:r w:rsidRPr="00D74FAE">
        <w:t>eThesis</w:t>
      </w:r>
      <w:proofErr w:type="spellEnd"/>
      <w:r w:rsidRPr="00D74FAE">
        <w:rPr>
          <w:spacing w:val="3"/>
        </w:rPr>
        <w:t xml:space="preserve"> </w:t>
      </w:r>
      <w:r w:rsidRPr="00D74FAE">
        <w:rPr>
          <w:spacing w:val="-3"/>
        </w:rPr>
        <w:t>w</w:t>
      </w:r>
      <w:r w:rsidRPr="00D74FAE">
        <w:t>ill not</w:t>
      </w:r>
      <w:r w:rsidRPr="00D74FAE">
        <w:rPr>
          <w:spacing w:val="4"/>
        </w:rPr>
        <w:t xml:space="preserve"> </w:t>
      </w:r>
      <w:r w:rsidRPr="00D74FAE">
        <w:t>go</w:t>
      </w:r>
      <w:r w:rsidRPr="00D74FAE">
        <w:rPr>
          <w:spacing w:val="1"/>
        </w:rPr>
        <w:t xml:space="preserve"> </w:t>
      </w:r>
      <w:r w:rsidRPr="00D74FAE">
        <w:t>li</w:t>
      </w:r>
      <w:r w:rsidRPr="00D74FAE">
        <w:rPr>
          <w:spacing w:val="-2"/>
        </w:rPr>
        <w:t>v</w:t>
      </w:r>
      <w:r w:rsidRPr="00D74FAE">
        <w:t>e</w:t>
      </w:r>
      <w:r w:rsidRPr="00D74FAE">
        <w:rPr>
          <w:spacing w:val="3"/>
        </w:rPr>
        <w:t xml:space="preserve"> in the repository </w:t>
      </w:r>
      <w:r w:rsidRPr="00D74FAE">
        <w:t>un</w:t>
      </w:r>
      <w:r w:rsidRPr="00D74FAE">
        <w:rPr>
          <w:spacing w:val="1"/>
        </w:rPr>
        <w:t>t</w:t>
      </w:r>
      <w:r w:rsidRPr="00D74FAE">
        <w:t>il a</w:t>
      </w:r>
      <w:r w:rsidRPr="00D74FAE">
        <w:rPr>
          <w:spacing w:val="3"/>
        </w:rPr>
        <w:t>f</w:t>
      </w:r>
      <w:r w:rsidRPr="00D74FAE">
        <w:rPr>
          <w:spacing w:val="1"/>
        </w:rPr>
        <w:t>t</w:t>
      </w:r>
      <w:r w:rsidRPr="00D74FAE">
        <w:rPr>
          <w:spacing w:val="-3"/>
        </w:rPr>
        <w:t>e</w:t>
      </w:r>
      <w:r w:rsidRPr="00D74FAE">
        <w:t>r</w:t>
      </w:r>
      <w:r w:rsidRPr="00D74FAE">
        <w:rPr>
          <w:spacing w:val="4"/>
        </w:rPr>
        <w:t xml:space="preserve"> </w:t>
      </w:r>
      <w:r w:rsidRPr="00D74FAE">
        <w:rPr>
          <w:spacing w:val="-2"/>
        </w:rPr>
        <w:t>the</w:t>
      </w:r>
      <w:r w:rsidRPr="00D74FAE">
        <w:rPr>
          <w:spacing w:val="4"/>
        </w:rPr>
        <w:t xml:space="preserve"> </w:t>
      </w:r>
      <w:r w:rsidRPr="00D74FAE">
        <w:t>d</w:t>
      </w:r>
      <w:r w:rsidRPr="00D74FAE">
        <w:rPr>
          <w:spacing w:val="-3"/>
        </w:rPr>
        <w:t>e</w:t>
      </w:r>
      <w:r w:rsidRPr="00D74FAE">
        <w:t>g</w:t>
      </w:r>
      <w:r w:rsidRPr="00D74FAE">
        <w:rPr>
          <w:spacing w:val="-2"/>
        </w:rPr>
        <w:t>r</w:t>
      </w:r>
      <w:r w:rsidRPr="00D74FAE">
        <w:t>ee</w:t>
      </w:r>
      <w:r w:rsidRPr="00D74FAE">
        <w:rPr>
          <w:spacing w:val="3"/>
        </w:rPr>
        <w:t xml:space="preserve"> </w:t>
      </w:r>
      <w:r w:rsidRPr="00D74FAE">
        <w:t>has</w:t>
      </w:r>
      <w:r w:rsidRPr="00D74FAE">
        <w:rPr>
          <w:spacing w:val="4"/>
        </w:rPr>
        <w:t xml:space="preserve"> </w:t>
      </w:r>
      <w:r w:rsidRPr="00D74FAE">
        <w:t>b</w:t>
      </w:r>
      <w:r w:rsidRPr="00D74FAE">
        <w:rPr>
          <w:spacing w:val="5"/>
        </w:rPr>
        <w:t>e</w:t>
      </w:r>
      <w:r w:rsidRPr="00D74FAE">
        <w:t>en</w:t>
      </w:r>
      <w:r w:rsidRPr="00D74FAE">
        <w:rPr>
          <w:spacing w:val="3"/>
        </w:rPr>
        <w:t xml:space="preserve"> </w:t>
      </w:r>
      <w:r w:rsidRPr="00D74FAE">
        <w:t xml:space="preserve">confirmed. Candidates who are in negotiation with a publisher about alternative publication arrangements are advised to contact their supervisor or the University </w:t>
      </w:r>
      <w:r w:rsidRPr="00802C6C" w:rsidR="00802C6C">
        <w:rPr>
          <w:spacing w:val="2"/>
        </w:rPr>
        <w:t xml:space="preserve">Copyright, Licensing and Research Librarian </w:t>
      </w:r>
      <w:r w:rsidRPr="00D74FAE">
        <w:t>(</w:t>
      </w:r>
      <w:hyperlink w:history="1" r:id="rId31">
        <w:r w:rsidRPr="00730A89" w:rsidR="00802C6C">
          <w:rPr>
            <w:rStyle w:val="Hyperlink"/>
            <w:spacing w:val="0"/>
          </w:rPr>
          <w:t>m.kilvington@yorksj.ac.uk</w:t>
        </w:r>
      </w:hyperlink>
      <w:r w:rsidRPr="00D74FAE">
        <w:t>)</w:t>
      </w:r>
      <w:r w:rsidR="00802C6C">
        <w:t xml:space="preserve"> </w:t>
      </w:r>
      <w:r w:rsidRPr="00D74FAE">
        <w:t xml:space="preserve"> for further guidance. </w:t>
      </w:r>
    </w:p>
    <w:p w:rsidRPr="000D07E3" w:rsidR="00121EAF" w:rsidP="003673D5" w:rsidRDefault="00121EAF" w14:paraId="03634B52" w14:textId="77777777">
      <w:pPr>
        <w:pStyle w:val="Heading2"/>
        <w:keepNext w:val="0"/>
        <w:keepLines w:val="0"/>
        <w:rPr>
          <w:rFonts w:eastAsia="Times New Roman"/>
        </w:rPr>
      </w:pPr>
      <w:bookmarkStart w:name="_Toc4575414" w:id="129"/>
      <w:bookmarkStart w:name="_Toc193809739" w:id="130"/>
      <w:r w:rsidRPr="000D07E3">
        <w:t>The</w:t>
      </w:r>
      <w:r w:rsidRPr="000D07E3">
        <w:rPr>
          <w:spacing w:val="-2"/>
        </w:rPr>
        <w:t>s</w:t>
      </w:r>
      <w:r w:rsidRPr="000D07E3">
        <w:t>is</w:t>
      </w:r>
      <w:r w:rsidRPr="000D07E3">
        <w:rPr>
          <w:spacing w:val="-1"/>
        </w:rPr>
        <w:t xml:space="preserve"> </w:t>
      </w:r>
      <w:r w:rsidRPr="000D07E3">
        <w:rPr>
          <w:spacing w:val="-2"/>
        </w:rPr>
        <w:t>e</w:t>
      </w:r>
      <w:r w:rsidRPr="000D07E3">
        <w:rPr>
          <w:spacing w:val="-1"/>
        </w:rPr>
        <w:t>m</w:t>
      </w:r>
      <w:r w:rsidRPr="000D07E3">
        <w:t>bar</w:t>
      </w:r>
      <w:r w:rsidRPr="000D07E3">
        <w:rPr>
          <w:spacing w:val="-3"/>
        </w:rPr>
        <w:t>g</w:t>
      </w:r>
      <w:r w:rsidRPr="000D07E3">
        <w:t>o ar</w:t>
      </w:r>
      <w:r w:rsidRPr="000D07E3">
        <w:rPr>
          <w:spacing w:val="-1"/>
        </w:rPr>
        <w:t>r</w:t>
      </w:r>
      <w:r w:rsidRPr="000D07E3">
        <w:t>an</w:t>
      </w:r>
      <w:r w:rsidRPr="000D07E3">
        <w:rPr>
          <w:spacing w:val="-2"/>
        </w:rPr>
        <w:t>ge</w:t>
      </w:r>
      <w:r w:rsidRPr="000D07E3">
        <w:t>m</w:t>
      </w:r>
      <w:r w:rsidRPr="000D07E3">
        <w:rPr>
          <w:spacing w:val="-2"/>
        </w:rPr>
        <w:t>e</w:t>
      </w:r>
      <w:r w:rsidRPr="000D07E3">
        <w:t>n</w:t>
      </w:r>
      <w:r w:rsidRPr="000D07E3">
        <w:rPr>
          <w:spacing w:val="-1"/>
        </w:rPr>
        <w:t>t</w:t>
      </w:r>
      <w:r w:rsidRPr="000D07E3">
        <w:t>s</w:t>
      </w:r>
      <w:bookmarkEnd w:id="129"/>
      <w:bookmarkEnd w:id="130"/>
      <w:r w:rsidRPr="000D07E3">
        <w:rPr>
          <w:spacing w:val="-1"/>
        </w:rPr>
        <w:t xml:space="preserve"> </w:t>
      </w:r>
    </w:p>
    <w:p w:rsidRPr="00DC1826" w:rsidR="00121EAF" w:rsidP="003673D5" w:rsidRDefault="00121EAF" w14:paraId="13F13B2E" w14:textId="6D667650">
      <w:pPr>
        <w:pStyle w:val="ListParagraph"/>
        <w:keepNext w:val="0"/>
        <w:keepLines w:val="0"/>
      </w:pPr>
      <w:r w:rsidRPr="00DC1826">
        <w:t xml:space="preserve">The </w:t>
      </w:r>
      <w:r w:rsidRPr="00E246C7">
        <w:rPr>
          <w:spacing w:val="1"/>
        </w:rPr>
        <w:t>Thesis Deposit Form</w:t>
      </w:r>
      <w:r w:rsidRPr="00DC1826">
        <w:t xml:space="preserve"> specifies whether the thesis can be made immediately available or whether a restriction on access might be required. </w:t>
      </w:r>
      <w:r w:rsidRPr="00DC1826">
        <w:rPr>
          <w:spacing w:val="2"/>
        </w:rPr>
        <w:t>In exceptional circumstances it may be necessary for the candidate to embargo the thesis from publication if it contains commercially or otherwise sensitive material, or patentable subject matter. I</w:t>
      </w:r>
      <w:r w:rsidRPr="00DC1826">
        <w:t>f</w:t>
      </w:r>
      <w:r w:rsidRPr="00DC1826">
        <w:rPr>
          <w:spacing w:val="4"/>
        </w:rPr>
        <w:t xml:space="preserve"> </w:t>
      </w:r>
      <w:r w:rsidRPr="00DC1826">
        <w:t>an emba</w:t>
      </w:r>
      <w:r w:rsidRPr="00DC1826">
        <w:rPr>
          <w:spacing w:val="-2"/>
        </w:rPr>
        <w:t>r</w:t>
      </w:r>
      <w:r w:rsidRPr="00DC1826">
        <w:rPr>
          <w:spacing w:val="2"/>
        </w:rPr>
        <w:t>g</w:t>
      </w:r>
      <w:r w:rsidRPr="00DC1826">
        <w:t>o</w:t>
      </w:r>
      <w:r w:rsidRPr="00DC1826">
        <w:rPr>
          <w:spacing w:val="1"/>
        </w:rPr>
        <w:t xml:space="preserve"> has been placed </w:t>
      </w:r>
      <w:r w:rsidRPr="00DC1826">
        <w:t>on acc</w:t>
      </w:r>
      <w:r w:rsidRPr="00DC1826">
        <w:rPr>
          <w:spacing w:val="-3"/>
        </w:rPr>
        <w:t>e</w:t>
      </w:r>
      <w:r w:rsidRPr="00DC1826">
        <w:t>ss</w:t>
      </w:r>
      <w:r w:rsidRPr="00DC1826">
        <w:rPr>
          <w:spacing w:val="1"/>
        </w:rPr>
        <w:t xml:space="preserve"> t</w:t>
      </w:r>
      <w:r w:rsidRPr="00DC1826">
        <w:t>o</w:t>
      </w:r>
      <w:r w:rsidRPr="00DC1826">
        <w:rPr>
          <w:spacing w:val="1"/>
        </w:rPr>
        <w:t xml:space="preserve"> </w:t>
      </w:r>
      <w:r w:rsidRPr="00DC1826">
        <w:rPr>
          <w:spacing w:val="-2"/>
        </w:rPr>
        <w:t>the</w:t>
      </w:r>
      <w:r w:rsidRPr="00DC1826">
        <w:rPr>
          <w:spacing w:val="1"/>
        </w:rPr>
        <w:t xml:space="preserve"> t</w:t>
      </w:r>
      <w:r w:rsidRPr="00DC1826">
        <w:t>h</w:t>
      </w:r>
      <w:r w:rsidRPr="00DC1826">
        <w:rPr>
          <w:spacing w:val="-1"/>
        </w:rPr>
        <w:t>e</w:t>
      </w:r>
      <w:r w:rsidRPr="00DC1826">
        <w:t>s</w:t>
      </w:r>
      <w:r w:rsidRPr="00DC1826">
        <w:rPr>
          <w:spacing w:val="-1"/>
        </w:rPr>
        <w:t>i</w:t>
      </w:r>
      <w:r w:rsidRPr="00DC1826">
        <w:t>s</w:t>
      </w:r>
      <w:r w:rsidRPr="00DC1826">
        <w:rPr>
          <w:spacing w:val="1"/>
        </w:rPr>
        <w:t xml:space="preserve"> t</w:t>
      </w:r>
      <w:r w:rsidRPr="00DC1826">
        <w:t>h</w:t>
      </w:r>
      <w:r w:rsidRPr="00DC1826">
        <w:rPr>
          <w:spacing w:val="7"/>
        </w:rPr>
        <w:t>e</w:t>
      </w:r>
      <w:r w:rsidRPr="00DC1826">
        <w:t xml:space="preserve">n </w:t>
      </w:r>
      <w:r w:rsidRPr="00DC1826">
        <w:rPr>
          <w:spacing w:val="1"/>
        </w:rPr>
        <w:t>t</w:t>
      </w:r>
      <w:r w:rsidRPr="00DC1826">
        <w:t>he</w:t>
      </w:r>
      <w:r w:rsidRPr="00DC1826">
        <w:rPr>
          <w:spacing w:val="-2"/>
        </w:rPr>
        <w:t xml:space="preserve"> </w:t>
      </w:r>
      <w:r w:rsidRPr="00DC1826">
        <w:rPr>
          <w:spacing w:val="3"/>
        </w:rPr>
        <w:t>f</w:t>
      </w:r>
      <w:r w:rsidRPr="00DC1826">
        <w:rPr>
          <w:spacing w:val="-1"/>
        </w:rPr>
        <w:t>il</w:t>
      </w:r>
      <w:r w:rsidRPr="00DC1826">
        <w:t>e</w:t>
      </w:r>
      <w:r w:rsidRPr="00DC1826">
        <w:rPr>
          <w:spacing w:val="-2"/>
        </w:rPr>
        <w:t xml:space="preserve"> </w:t>
      </w:r>
      <w:r w:rsidRPr="00DC1826">
        <w:rPr>
          <w:spacing w:val="-3"/>
        </w:rPr>
        <w:t>w</w:t>
      </w:r>
      <w:r w:rsidRPr="00DC1826">
        <w:rPr>
          <w:spacing w:val="-1"/>
        </w:rPr>
        <w:t>i</w:t>
      </w:r>
      <w:r w:rsidRPr="00DC1826">
        <w:rPr>
          <w:spacing w:val="1"/>
        </w:rPr>
        <w:t>l</w:t>
      </w:r>
      <w:r w:rsidRPr="00DC1826">
        <w:t>l n</w:t>
      </w:r>
      <w:r w:rsidRPr="00DC1826">
        <w:rPr>
          <w:spacing w:val="-1"/>
        </w:rPr>
        <w:t>o</w:t>
      </w:r>
      <w:r w:rsidRPr="00DC1826">
        <w:t xml:space="preserve">t </w:t>
      </w:r>
      <w:r w:rsidRPr="00DC1826">
        <w:rPr>
          <w:spacing w:val="2"/>
        </w:rPr>
        <w:t>g</w:t>
      </w:r>
      <w:r w:rsidRPr="00DC1826">
        <w:t>o l</w:t>
      </w:r>
      <w:r w:rsidRPr="00DC1826">
        <w:rPr>
          <w:spacing w:val="-1"/>
        </w:rPr>
        <w:t>i</w:t>
      </w:r>
      <w:r w:rsidRPr="00DC1826">
        <w:rPr>
          <w:spacing w:val="-2"/>
        </w:rPr>
        <w:t>v</w:t>
      </w:r>
      <w:r w:rsidRPr="00DC1826">
        <w:t>e un</w:t>
      </w:r>
      <w:r w:rsidRPr="00DC1826">
        <w:rPr>
          <w:spacing w:val="1"/>
        </w:rPr>
        <w:t>t</w:t>
      </w:r>
      <w:r w:rsidRPr="00DC1826">
        <w:rPr>
          <w:spacing w:val="-1"/>
        </w:rPr>
        <w:t>i</w:t>
      </w:r>
      <w:r w:rsidRPr="00DC1826">
        <w:t xml:space="preserve">l </w:t>
      </w:r>
      <w:r w:rsidRPr="00DC1826">
        <w:rPr>
          <w:spacing w:val="-3"/>
        </w:rPr>
        <w:t>a</w:t>
      </w:r>
      <w:r w:rsidRPr="00DC1826">
        <w:rPr>
          <w:spacing w:val="3"/>
        </w:rPr>
        <w:t>f</w:t>
      </w:r>
      <w:r w:rsidRPr="00DC1826">
        <w:rPr>
          <w:spacing w:val="1"/>
        </w:rPr>
        <w:t>t</w:t>
      </w:r>
      <w:r w:rsidRPr="00DC1826">
        <w:rPr>
          <w:spacing w:val="-3"/>
        </w:rPr>
        <w:t>e</w:t>
      </w:r>
      <w:r w:rsidRPr="00DC1826">
        <w:t xml:space="preserve">r </w:t>
      </w:r>
      <w:r w:rsidRPr="00DC1826">
        <w:rPr>
          <w:spacing w:val="1"/>
        </w:rPr>
        <w:t>t</w:t>
      </w:r>
      <w:r w:rsidRPr="00DC1826">
        <w:t>he</w:t>
      </w:r>
      <w:r w:rsidRPr="00DC1826">
        <w:rPr>
          <w:spacing w:val="-2"/>
        </w:rPr>
        <w:t xml:space="preserve"> </w:t>
      </w:r>
      <w:r w:rsidRPr="00DC1826">
        <w:t>emb</w:t>
      </w:r>
      <w:r w:rsidRPr="00DC1826">
        <w:rPr>
          <w:spacing w:val="-3"/>
        </w:rPr>
        <w:t>a</w:t>
      </w:r>
      <w:r w:rsidRPr="00DC1826">
        <w:rPr>
          <w:spacing w:val="-2"/>
        </w:rPr>
        <w:t>r</w:t>
      </w:r>
      <w:r w:rsidRPr="00DC1826">
        <w:rPr>
          <w:spacing w:val="2"/>
        </w:rPr>
        <w:t>g</w:t>
      </w:r>
      <w:r w:rsidRPr="00DC1826">
        <w:t>o h</w:t>
      </w:r>
      <w:r w:rsidRPr="00DC1826">
        <w:rPr>
          <w:spacing w:val="-2"/>
        </w:rPr>
        <w:t>a</w:t>
      </w:r>
      <w:r w:rsidRPr="00DC1826">
        <w:t>s</w:t>
      </w:r>
      <w:r w:rsidRPr="00DC1826">
        <w:rPr>
          <w:spacing w:val="1"/>
        </w:rPr>
        <w:t xml:space="preserve"> </w:t>
      </w:r>
      <w:r w:rsidRPr="00DC1826">
        <w:t>e</w:t>
      </w:r>
      <w:r w:rsidRPr="00DC1826">
        <w:rPr>
          <w:spacing w:val="-3"/>
        </w:rPr>
        <w:t>x</w:t>
      </w:r>
      <w:r w:rsidRPr="00DC1826">
        <w:t>p</w:t>
      </w:r>
      <w:r w:rsidRPr="00DC1826">
        <w:rPr>
          <w:spacing w:val="-1"/>
        </w:rPr>
        <w:t>i</w:t>
      </w:r>
      <w:r w:rsidRPr="00DC1826">
        <w:rPr>
          <w:spacing w:val="1"/>
        </w:rPr>
        <w:t>r</w:t>
      </w:r>
      <w:r w:rsidRPr="00DC1826">
        <w:t>e</w:t>
      </w:r>
      <w:r w:rsidRPr="00DC1826">
        <w:rPr>
          <w:spacing w:val="-1"/>
        </w:rPr>
        <w:t>d</w:t>
      </w:r>
      <w:r w:rsidRPr="00DC1826">
        <w:t>.</w:t>
      </w:r>
    </w:p>
    <w:p w:rsidR="00121EAF" w:rsidP="00DC1826" w:rsidRDefault="00121EAF" w14:paraId="28781F17" w14:textId="77777777">
      <w:pPr>
        <w:pStyle w:val="Heading2"/>
      </w:pPr>
      <w:bookmarkStart w:name="_Toc4575415" w:id="131"/>
      <w:bookmarkStart w:name="_Toc193809740" w:id="132"/>
      <w:r>
        <w:t>Creative Commons Licences</w:t>
      </w:r>
      <w:bookmarkEnd w:id="131"/>
      <w:bookmarkEnd w:id="132"/>
    </w:p>
    <w:p w:rsidR="00121EAF" w:rsidP="00802C6C" w:rsidRDefault="00121EAF" w14:paraId="6FEE94AE" w14:textId="12CA0F74">
      <w:pPr>
        <w:pStyle w:val="ListParagraph"/>
      </w:pPr>
      <w:r w:rsidRPr="008C1637">
        <w:t xml:space="preserve">There are six types of Creative Commons licence. It is important to understand the differences as they affect the ways in which others can share and reuse </w:t>
      </w:r>
      <w:r>
        <w:t>an author’s</w:t>
      </w:r>
      <w:r w:rsidRPr="008C1637">
        <w:t xml:space="preserve"> work.</w:t>
      </w:r>
      <w:r>
        <w:t xml:space="preserve"> </w:t>
      </w:r>
      <w:r w:rsidR="00802C6C">
        <w:t>The University</w:t>
      </w:r>
      <w:r>
        <w:t xml:space="preserve"> </w:t>
      </w:r>
      <w:r w:rsidRPr="008C1637">
        <w:t xml:space="preserve">has a </w:t>
      </w:r>
      <w:r w:rsidRPr="00802C6C" w:rsidR="00802C6C">
        <w:t>Copyright, Licensing and Research Librarian</w:t>
      </w:r>
      <w:r w:rsidRPr="008C1637">
        <w:t xml:space="preserve"> </w:t>
      </w:r>
      <w:r>
        <w:t>(</w:t>
      </w:r>
      <w:hyperlink w:history="1" r:id="rId32">
        <w:r w:rsidRPr="00730A89" w:rsidR="00802C6C">
          <w:rPr>
            <w:rStyle w:val="Hyperlink"/>
            <w:spacing w:val="0"/>
          </w:rPr>
          <w:t>m.kilvington@yorksj.ac.uk</w:t>
        </w:r>
      </w:hyperlink>
      <w:r>
        <w:t>)</w:t>
      </w:r>
      <w:r w:rsidR="00802C6C">
        <w:t xml:space="preserve"> </w:t>
      </w:r>
      <w:r w:rsidRPr="008C1637">
        <w:t xml:space="preserve">who can offer guidance on how </w:t>
      </w:r>
      <w:r>
        <w:t xml:space="preserve">a researcher can </w:t>
      </w:r>
      <w:r w:rsidRPr="008C1637">
        <w:t xml:space="preserve">use Creative Commons licences with </w:t>
      </w:r>
      <w:r>
        <w:t>their</w:t>
      </w:r>
      <w:r w:rsidRPr="008C1637">
        <w:t xml:space="preserve"> work.</w:t>
      </w:r>
    </w:p>
    <w:p w:rsidRPr="003673D5" w:rsidR="00121EAF" w:rsidP="003673D5" w:rsidRDefault="00121EAF" w14:paraId="2ECAD039" w14:textId="77777777">
      <w:pPr>
        <w:pStyle w:val="Para2"/>
        <w:ind w:left="1276"/>
        <w:rPr>
          <w:sz w:val="20"/>
          <w:szCs w:val="20"/>
        </w:rPr>
      </w:pPr>
      <w:r w:rsidRPr="003673D5">
        <w:rPr>
          <w:b/>
          <w:bCs/>
          <w:sz w:val="20"/>
          <w:szCs w:val="20"/>
        </w:rPr>
        <w:t>CC BY: attribution only.</w:t>
      </w:r>
      <w:r w:rsidRPr="003673D5">
        <w:rPr>
          <w:sz w:val="20"/>
          <w:szCs w:val="20"/>
        </w:rPr>
        <w:t xml:space="preserve"> This is the most permissive of all the licences. It allows anybody to share, remix and build upon an author’s work, including for commercial purposes. They must always credit the author for the original creation.</w:t>
      </w:r>
    </w:p>
    <w:p w:rsidRPr="003673D5" w:rsidR="00121EAF" w:rsidP="003673D5" w:rsidRDefault="00121EAF" w14:paraId="35A2DBAC" w14:textId="77777777">
      <w:pPr>
        <w:pStyle w:val="Para2"/>
        <w:ind w:left="1276"/>
        <w:rPr>
          <w:sz w:val="20"/>
          <w:szCs w:val="20"/>
        </w:rPr>
      </w:pPr>
      <w:r w:rsidRPr="003673D5">
        <w:rPr>
          <w:b/>
          <w:bCs/>
          <w:sz w:val="20"/>
          <w:szCs w:val="20"/>
        </w:rPr>
        <w:t>CC BY-ND: attribution, no derivative works.</w:t>
      </w:r>
      <w:r w:rsidRPr="003673D5">
        <w:rPr>
          <w:sz w:val="20"/>
          <w:szCs w:val="20"/>
        </w:rPr>
        <w:t xml:space="preserve"> This licence allows others to share the author’s work, including for commercial purposes, so long as they do not change it in any way. They must always credit the author for the original creation.</w:t>
      </w:r>
    </w:p>
    <w:p w:rsidRPr="003673D5" w:rsidR="00121EAF" w:rsidP="003673D5" w:rsidRDefault="00121EAF" w14:paraId="43D21B78" w14:textId="77777777">
      <w:pPr>
        <w:pStyle w:val="Para2"/>
        <w:ind w:left="1276"/>
        <w:rPr>
          <w:sz w:val="20"/>
          <w:szCs w:val="20"/>
        </w:rPr>
      </w:pPr>
      <w:r w:rsidRPr="003673D5">
        <w:rPr>
          <w:b/>
          <w:bCs/>
          <w:sz w:val="20"/>
          <w:szCs w:val="20"/>
        </w:rPr>
        <w:t>CC BY-SA: attribution, share alike.</w:t>
      </w:r>
      <w:r w:rsidRPr="003673D5">
        <w:rPr>
          <w:sz w:val="20"/>
          <w:szCs w:val="20"/>
        </w:rPr>
        <w:t xml:space="preserve"> This licence allows others to share, remix, and build upon the author’s work, including for commercial purposes. They must licence their new creation under identical licence terms. They must always credit the author for the original creation.</w:t>
      </w:r>
    </w:p>
    <w:p w:rsidRPr="003673D5" w:rsidR="00121EAF" w:rsidP="003673D5" w:rsidRDefault="00121EAF" w14:paraId="6E749718" w14:textId="77777777">
      <w:pPr>
        <w:pStyle w:val="Para2"/>
        <w:ind w:left="1276"/>
        <w:rPr>
          <w:sz w:val="20"/>
          <w:szCs w:val="20"/>
        </w:rPr>
      </w:pPr>
      <w:r w:rsidRPr="003673D5">
        <w:rPr>
          <w:b/>
          <w:bCs/>
          <w:sz w:val="20"/>
          <w:szCs w:val="20"/>
        </w:rPr>
        <w:t>CC BY-NC: attribution, non-commercial use.</w:t>
      </w:r>
      <w:r w:rsidRPr="003673D5">
        <w:rPr>
          <w:sz w:val="20"/>
          <w:szCs w:val="20"/>
        </w:rPr>
        <w:t xml:space="preserve"> This allows others to share, remix and build upon the author’s work, but they cannot use it for commercial purposes. They must always credit the author for the original creation.</w:t>
      </w:r>
    </w:p>
    <w:p w:rsidRPr="003673D5" w:rsidR="00121EAF" w:rsidP="003673D5" w:rsidRDefault="00121EAF" w14:paraId="09D55F05" w14:textId="77777777">
      <w:pPr>
        <w:pStyle w:val="Para2"/>
        <w:ind w:left="1276"/>
        <w:rPr>
          <w:sz w:val="20"/>
          <w:szCs w:val="20"/>
        </w:rPr>
      </w:pPr>
      <w:r w:rsidRPr="003673D5">
        <w:rPr>
          <w:b/>
          <w:bCs/>
          <w:sz w:val="20"/>
          <w:szCs w:val="20"/>
        </w:rPr>
        <w:t>CC BY-NC-SA: attribution, non-commercial use, share alike.</w:t>
      </w:r>
      <w:r w:rsidRPr="003673D5">
        <w:rPr>
          <w:sz w:val="20"/>
          <w:szCs w:val="20"/>
        </w:rPr>
        <w:t xml:space="preserve"> This licence allows others to share, remix and build upon the author’s work, but they cannot use it for commercial purposes. They must licence their new creation under identical licence terms. They must always credit the author for the original creation.</w:t>
      </w:r>
    </w:p>
    <w:p w:rsidRPr="003673D5" w:rsidR="00121EAF" w:rsidP="003673D5" w:rsidRDefault="00121EAF" w14:paraId="59AAFA7D" w14:textId="77777777">
      <w:pPr>
        <w:pStyle w:val="Para2"/>
        <w:ind w:left="1276"/>
        <w:rPr>
          <w:sz w:val="20"/>
          <w:szCs w:val="20"/>
        </w:rPr>
      </w:pPr>
      <w:r w:rsidRPr="003673D5">
        <w:rPr>
          <w:b/>
          <w:bCs/>
          <w:sz w:val="20"/>
          <w:szCs w:val="20"/>
        </w:rPr>
        <w:t>CC BY-NC-ND: attribution, non-commercial use, no derivatives.</w:t>
      </w:r>
      <w:r w:rsidRPr="003673D5">
        <w:rPr>
          <w:sz w:val="20"/>
          <w:szCs w:val="20"/>
        </w:rPr>
        <w:t xml:space="preserve"> This is the most restrictive of all the licences. It only allows others to download and share the author’s work with others, but they cannot change them in any way, or use them for a commercial purpose. They must always credit the author for the original creation.</w:t>
      </w:r>
    </w:p>
    <w:p w:rsidR="00121EAF" w:rsidP="00DC1826" w:rsidRDefault="00121EAF" w14:paraId="0F5865AE" w14:textId="77777777">
      <w:pPr>
        <w:pStyle w:val="Heading2"/>
      </w:pPr>
      <w:bookmarkStart w:name="_Toc4575416" w:id="133"/>
      <w:bookmarkStart w:name="_Toc193809741" w:id="134"/>
      <w:r>
        <w:t>Intellectual Property Rights</w:t>
      </w:r>
      <w:bookmarkEnd w:id="133"/>
      <w:bookmarkEnd w:id="134"/>
    </w:p>
    <w:p w:rsidRPr="00522A9A" w:rsidR="00121EAF" w:rsidP="003673D5" w:rsidRDefault="00121EAF" w14:paraId="63712E6B" w14:textId="6B32EC2F">
      <w:pPr>
        <w:pStyle w:val="ListParagraph"/>
      </w:pPr>
      <w:r w:rsidRPr="00522A9A">
        <w:t xml:space="preserve">Intellectual property attracts legal protection depending on what it is and when it was created. There are four main classes of intellectual property: copyright, patents, designs, and trademarks. For further details please refer to the University’s </w:t>
      </w:r>
      <w:hyperlink w:history="1" r:id="rId33">
        <w:r w:rsidRPr="00522A9A">
          <w:rPr>
            <w:rStyle w:val="Hyperlink"/>
            <w:color w:val="auto"/>
            <w:spacing w:val="0"/>
            <w:u w:val="none"/>
          </w:rPr>
          <w:t>Policy on Intellectual Property Rights</w:t>
        </w:r>
      </w:hyperlink>
      <w:r w:rsidRPr="00522A9A">
        <w:t xml:space="preserve">. </w:t>
      </w:r>
    </w:p>
    <w:p w:rsidR="00121EAF" w:rsidP="00DC1826" w:rsidRDefault="00121EAF" w14:paraId="35D9AF33" w14:textId="77777777">
      <w:pPr>
        <w:pStyle w:val="Heading2"/>
      </w:pPr>
      <w:bookmarkStart w:name="_Toc4575417" w:id="135"/>
      <w:bookmarkStart w:name="_Toc193809742" w:id="136"/>
      <w:r>
        <w:t>Copyright</w:t>
      </w:r>
      <w:bookmarkEnd w:id="135"/>
      <w:bookmarkEnd w:id="136"/>
      <w:r>
        <w:t xml:space="preserve"> </w:t>
      </w:r>
    </w:p>
    <w:p w:rsidR="00121EAF" w:rsidP="003673D5" w:rsidRDefault="00121EAF" w14:paraId="0AE55A41" w14:textId="77777777">
      <w:pPr>
        <w:pStyle w:val="ListParagraph"/>
      </w:pPr>
      <w:r>
        <w:t xml:space="preserve">It is the responsibility of the candidate to ensure that any content included in the thesis does not contravene copyright law. Copyright protection applies to works under the following categories: Literary (includes computer programs), Dramatic, Musical, Artistic, Films, Sound Recordings and Broadcasts. </w:t>
      </w:r>
      <w:r w:rsidRPr="00183892">
        <w:t>The standard period of copyright protection in the UK is 70 years from the death of the author or creator.</w:t>
      </w:r>
    </w:p>
    <w:p w:rsidR="00121EAF" w:rsidP="003673D5" w:rsidRDefault="00121EAF" w14:paraId="1BC43646" w14:textId="77777777">
      <w:pPr>
        <w:pStyle w:val="ListParagraph"/>
      </w:pPr>
      <w:r>
        <w:t>Further information on copyright is available as follows:</w:t>
      </w:r>
    </w:p>
    <w:p w:rsidRPr="003673D5" w:rsidR="00121EAF" w:rsidP="00953C34" w:rsidRDefault="00CF6601" w14:paraId="584EF8F1" w14:textId="6422FFB4">
      <w:pPr>
        <w:pStyle w:val="Para2"/>
        <w:numPr>
          <w:ilvl w:val="0"/>
          <w:numId w:val="38"/>
        </w:numPr>
        <w:rPr>
          <w:sz w:val="20"/>
          <w:szCs w:val="20"/>
        </w:rPr>
      </w:pPr>
      <w:hyperlink w:history="1" r:id="rId34">
        <w:r w:rsidRPr="003673D5">
          <w:rPr>
            <w:rStyle w:val="Hyperlink"/>
            <w:spacing w:val="0"/>
            <w:sz w:val="20"/>
            <w:szCs w:val="20"/>
          </w:rPr>
          <w:t>University Copyright Essentials</w:t>
        </w:r>
      </w:hyperlink>
      <w:r w:rsidRPr="003673D5">
        <w:rPr>
          <w:sz w:val="20"/>
          <w:szCs w:val="20"/>
        </w:rPr>
        <w:t xml:space="preserve"> webpage</w:t>
      </w:r>
      <w:r w:rsidRPr="003673D5" w:rsidR="00121EAF">
        <w:rPr>
          <w:sz w:val="20"/>
          <w:szCs w:val="20"/>
        </w:rPr>
        <w:t xml:space="preserve"> </w:t>
      </w:r>
    </w:p>
    <w:p w:rsidRPr="003673D5" w:rsidR="00121EAF" w:rsidP="00953C34" w:rsidRDefault="00121EAF" w14:paraId="68B116F5" w14:textId="04E27CD5">
      <w:pPr>
        <w:pStyle w:val="Para2"/>
        <w:numPr>
          <w:ilvl w:val="0"/>
          <w:numId w:val="38"/>
        </w:numPr>
        <w:rPr>
          <w:sz w:val="20"/>
          <w:szCs w:val="20"/>
        </w:rPr>
      </w:pPr>
      <w:hyperlink w:history="1" r:id="rId35">
        <w:r w:rsidRPr="003673D5">
          <w:rPr>
            <w:rStyle w:val="Hyperlink"/>
            <w:spacing w:val="0"/>
            <w:sz w:val="20"/>
            <w:szCs w:val="20"/>
          </w:rPr>
          <w:t xml:space="preserve">Intellectual Property Office </w:t>
        </w:r>
        <w:r w:rsidRPr="003673D5" w:rsidR="00CF6601">
          <w:rPr>
            <w:rStyle w:val="Hyperlink"/>
            <w:spacing w:val="0"/>
            <w:sz w:val="20"/>
            <w:szCs w:val="20"/>
          </w:rPr>
          <w:t>Copyright</w:t>
        </w:r>
      </w:hyperlink>
      <w:r w:rsidRPr="003673D5">
        <w:rPr>
          <w:sz w:val="20"/>
          <w:szCs w:val="20"/>
        </w:rPr>
        <w:t xml:space="preserve"> </w:t>
      </w:r>
      <w:r w:rsidRPr="003673D5" w:rsidR="00CF6601">
        <w:rPr>
          <w:sz w:val="20"/>
          <w:szCs w:val="20"/>
        </w:rPr>
        <w:t>website</w:t>
      </w:r>
      <w:r w:rsidRPr="003673D5">
        <w:rPr>
          <w:sz w:val="20"/>
          <w:szCs w:val="20"/>
        </w:rPr>
        <w:t xml:space="preserve">: </w:t>
      </w:r>
    </w:p>
    <w:p w:rsidRPr="003673D5" w:rsidR="00121EAF" w:rsidP="00953C34" w:rsidRDefault="00121EAF" w14:paraId="6CCA93F0" w14:textId="77777777">
      <w:pPr>
        <w:pStyle w:val="Para2"/>
        <w:numPr>
          <w:ilvl w:val="0"/>
          <w:numId w:val="38"/>
        </w:numPr>
        <w:rPr>
          <w:sz w:val="20"/>
          <w:szCs w:val="20"/>
        </w:rPr>
      </w:pPr>
      <w:r w:rsidRPr="003673D5">
        <w:rPr>
          <w:sz w:val="20"/>
          <w:szCs w:val="20"/>
        </w:rPr>
        <w:t xml:space="preserve">IPO PDF guides to exceptions to copyright law: </w:t>
      </w:r>
      <w:hyperlink w:history="1" r:id="rId36">
        <w:r w:rsidRPr="003673D5">
          <w:rPr>
            <w:rStyle w:val="Hyperlink"/>
            <w:sz w:val="20"/>
            <w:szCs w:val="20"/>
          </w:rPr>
          <w:t>https://www.gov.uk/government/publications/changes-to-copyright-law</w:t>
        </w:r>
      </w:hyperlink>
    </w:p>
    <w:p w:rsidRPr="003673D5" w:rsidR="00121EAF" w:rsidP="00953C34" w:rsidRDefault="00121EAF" w14:paraId="329A3D59" w14:textId="77777777">
      <w:pPr>
        <w:pStyle w:val="Para2"/>
        <w:numPr>
          <w:ilvl w:val="0"/>
          <w:numId w:val="38"/>
        </w:numPr>
        <w:rPr>
          <w:sz w:val="20"/>
          <w:szCs w:val="20"/>
        </w:rPr>
      </w:pPr>
      <w:r w:rsidRPr="003673D5">
        <w:rPr>
          <w:sz w:val="20"/>
          <w:szCs w:val="20"/>
        </w:rPr>
        <w:t xml:space="preserve">Copyright, Designs and Patents Act 1988: </w:t>
      </w:r>
      <w:hyperlink w:history="1" r:id="rId37">
        <w:r w:rsidRPr="003673D5">
          <w:rPr>
            <w:rStyle w:val="Hyperlink"/>
            <w:sz w:val="20"/>
            <w:szCs w:val="20"/>
          </w:rPr>
          <w:t>http://www.legislation.gov.uk/ukpga/1988/48/contents</w:t>
        </w:r>
      </w:hyperlink>
      <w:r w:rsidRPr="003673D5">
        <w:rPr>
          <w:sz w:val="20"/>
          <w:szCs w:val="20"/>
        </w:rPr>
        <w:t xml:space="preserve"> </w:t>
      </w:r>
    </w:p>
    <w:p w:rsidRPr="003673D5" w:rsidR="00121EAF" w:rsidP="00953C34" w:rsidRDefault="00121EAF" w14:paraId="62304D2E" w14:textId="1A660060">
      <w:pPr>
        <w:pStyle w:val="Para2"/>
        <w:numPr>
          <w:ilvl w:val="0"/>
          <w:numId w:val="38"/>
        </w:numPr>
        <w:rPr>
          <w:sz w:val="20"/>
          <w:szCs w:val="20"/>
        </w:rPr>
      </w:pPr>
      <w:r w:rsidRPr="003673D5">
        <w:rPr>
          <w:sz w:val="20"/>
          <w:szCs w:val="20"/>
        </w:rPr>
        <w:t xml:space="preserve">Copyright User: </w:t>
      </w:r>
      <w:hyperlink w:history="1" r:id="rId38">
        <w:r w:rsidRPr="003673D5">
          <w:rPr>
            <w:rStyle w:val="Hyperlink"/>
            <w:sz w:val="20"/>
            <w:szCs w:val="20"/>
          </w:rPr>
          <w:t>http://copyrightuser.org/</w:t>
        </w:r>
      </w:hyperlink>
      <w:r w:rsidRPr="003673D5">
        <w:rPr>
          <w:sz w:val="20"/>
          <w:szCs w:val="20"/>
        </w:rPr>
        <w:t xml:space="preserve"> </w:t>
      </w:r>
    </w:p>
    <w:p w:rsidR="00C637C5" w:rsidRDefault="00C637C5" w14:paraId="562933CC" w14:textId="52C61B0B">
      <w:pPr>
        <w:spacing w:after="0"/>
        <w:rPr>
          <w:sz w:val="22"/>
        </w:rPr>
      </w:pPr>
      <w:r>
        <w:br w:type="page"/>
      </w:r>
    </w:p>
    <w:p w:rsidRPr="00E7198C" w:rsidR="00E7198C" w:rsidP="00CF6601" w:rsidRDefault="00E7198C" w14:paraId="41824886" w14:textId="77777777">
      <w:pPr>
        <w:pStyle w:val="Heading1"/>
        <w:keepLines/>
      </w:pPr>
      <w:bookmarkStart w:name="_Toc4575418" w:id="137"/>
      <w:bookmarkStart w:name="_Toc193809743" w:id="138"/>
      <w:r w:rsidRPr="00E7198C">
        <w:t>Appeals</w:t>
      </w:r>
      <w:bookmarkEnd w:id="137"/>
      <w:bookmarkEnd w:id="138"/>
    </w:p>
    <w:p w:rsidRPr="00E7198C" w:rsidR="00E7198C" w:rsidP="00CF6601" w:rsidRDefault="00E7198C" w14:paraId="3E2517F1" w14:textId="77777777">
      <w:pPr>
        <w:keepLines/>
        <w:widowControl w:val="0"/>
        <w:tabs>
          <w:tab w:val="left" w:pos="800"/>
        </w:tabs>
        <w:spacing w:before="2" w:after="0"/>
        <w:ind w:left="720" w:right="-20" w:hanging="720"/>
        <w:rPr>
          <w:rFonts w:eastAsia="Arial"/>
          <w:sz w:val="22"/>
          <w:lang w:val="en-US"/>
        </w:rPr>
      </w:pPr>
    </w:p>
    <w:p w:rsidRPr="00E7198C" w:rsidR="00E7198C" w:rsidP="00D250FA" w:rsidRDefault="00E7198C" w14:paraId="30145B88" w14:textId="546D1E19">
      <w:pPr>
        <w:pStyle w:val="Heading2"/>
        <w:rPr>
          <w:rFonts w:eastAsia="Times New Roman"/>
          <w:lang w:val="en-US"/>
        </w:rPr>
      </w:pPr>
      <w:bookmarkStart w:name="_Toc4575419" w:id="139"/>
      <w:bookmarkStart w:name="_Toc193809744" w:id="140"/>
      <w:r w:rsidRPr="00E7198C">
        <w:rPr>
          <w:lang w:val="en-US"/>
        </w:rPr>
        <w:t>Ap</w:t>
      </w:r>
      <w:r w:rsidRPr="00E7198C">
        <w:rPr>
          <w:spacing w:val="-2"/>
          <w:lang w:val="en-US"/>
        </w:rPr>
        <w:t>p</w:t>
      </w:r>
      <w:r w:rsidRPr="00E7198C">
        <w:rPr>
          <w:lang w:val="en-US"/>
        </w:rPr>
        <w:t>e</w:t>
      </w:r>
      <w:r w:rsidRPr="00E7198C">
        <w:rPr>
          <w:spacing w:val="-2"/>
          <w:lang w:val="en-US"/>
        </w:rPr>
        <w:t>a</w:t>
      </w:r>
      <w:r w:rsidRPr="00E7198C">
        <w:rPr>
          <w:lang w:val="en-US"/>
        </w:rPr>
        <w:t xml:space="preserve">ls </w:t>
      </w:r>
      <w:r w:rsidR="00483270">
        <w:rPr>
          <w:lang w:val="en-US"/>
        </w:rPr>
        <w:t>p</w:t>
      </w:r>
      <w:r w:rsidRPr="00E7198C">
        <w:rPr>
          <w:lang w:val="en-US"/>
        </w:rPr>
        <w:t>rocedure</w:t>
      </w:r>
      <w:bookmarkEnd w:id="139"/>
      <w:bookmarkEnd w:id="140"/>
    </w:p>
    <w:p w:rsidRPr="00CF6601" w:rsidR="00E7198C" w:rsidP="003673D5" w:rsidRDefault="00E7198C" w14:paraId="10C7880E" w14:textId="254CDD85">
      <w:pPr>
        <w:pStyle w:val="ListParagraph"/>
        <w:rPr>
          <w:color w:val="0000FF"/>
          <w:u w:val="single"/>
          <w:lang w:val="en-US"/>
        </w:rPr>
      </w:pPr>
      <w:r w:rsidRPr="00D250FA">
        <w:rPr>
          <w:lang w:val="en-US"/>
        </w:rPr>
        <w:t xml:space="preserve">Candidates wishing to appeal against an academic decision should refer to the University’s </w:t>
      </w:r>
      <w:hyperlink w:history="1" r:id="rId39">
        <w:r w:rsidRPr="00CF6601" w:rsidR="00CF6601">
          <w:rPr>
            <w:rStyle w:val="Hyperlink"/>
            <w:spacing w:val="0"/>
            <w:lang w:val="en-US"/>
          </w:rPr>
          <w:t xml:space="preserve">Appeals </w:t>
        </w:r>
        <w:r w:rsidRPr="00CF6601">
          <w:rPr>
            <w:rStyle w:val="Hyperlink"/>
            <w:spacing w:val="0"/>
            <w:lang w:val="en-US"/>
          </w:rPr>
          <w:t>Procedure</w:t>
        </w:r>
      </w:hyperlink>
      <w:r w:rsidRPr="00CF6601">
        <w:rPr>
          <w:color w:val="000000" w:themeColor="text1"/>
          <w:lang w:val="en-US"/>
        </w:rPr>
        <w:t>.</w:t>
      </w:r>
    </w:p>
    <w:p w:rsidRPr="00E7198C" w:rsidR="00E7198C" w:rsidP="008C6F72" w:rsidRDefault="00E7198C" w14:paraId="51BB304A" w14:textId="01D82B48">
      <w:pPr>
        <w:pStyle w:val="Heading1"/>
      </w:pPr>
      <w:bookmarkStart w:name="_Toc4575420" w:id="141"/>
      <w:bookmarkStart w:name="_Toc193809745" w:id="142"/>
      <w:r w:rsidRPr="00EF29F9">
        <w:rPr>
          <w:bCs w:val="0"/>
        </w:rPr>
        <w:t>Resear</w:t>
      </w:r>
      <w:r w:rsidRPr="00EF29F9">
        <w:t>ch</w:t>
      </w:r>
      <w:r w:rsidRPr="00E7198C">
        <w:t xml:space="preserve"> </w:t>
      </w:r>
      <w:r w:rsidR="00483270">
        <w:t>m</w:t>
      </w:r>
      <w:r w:rsidRPr="00E7198C">
        <w:t>isconduct</w:t>
      </w:r>
      <w:bookmarkEnd w:id="141"/>
      <w:bookmarkEnd w:id="142"/>
    </w:p>
    <w:p w:rsidRPr="00E7198C" w:rsidR="00E7198C" w:rsidP="00E7198C" w:rsidRDefault="00E7198C" w14:paraId="1538715C" w14:textId="77777777">
      <w:pPr>
        <w:keepNext/>
        <w:tabs>
          <w:tab w:val="left" w:pos="800"/>
        </w:tabs>
        <w:spacing w:before="2" w:after="0"/>
        <w:ind w:left="720" w:right="-20" w:hanging="720"/>
        <w:rPr>
          <w:rFonts w:eastAsia="Arial"/>
          <w:sz w:val="22"/>
          <w:lang w:val="en-US"/>
        </w:rPr>
      </w:pPr>
    </w:p>
    <w:p w:rsidRPr="00E7198C" w:rsidR="00E7198C" w:rsidP="00D250FA" w:rsidRDefault="00E7198C" w14:paraId="31618E2B" w14:textId="6EA280B4">
      <w:pPr>
        <w:pStyle w:val="Heading2"/>
        <w:rPr>
          <w:rFonts w:eastAsia="Times New Roman"/>
          <w:lang w:val="en-US"/>
        </w:rPr>
      </w:pPr>
      <w:bookmarkStart w:name="_Toc4575421" w:id="143"/>
      <w:bookmarkStart w:name="_Toc193809746" w:id="144"/>
      <w:r w:rsidRPr="00E7198C">
        <w:rPr>
          <w:lang w:val="en-US"/>
        </w:rPr>
        <w:t xml:space="preserve">Research </w:t>
      </w:r>
      <w:r w:rsidR="00483270">
        <w:rPr>
          <w:lang w:val="en-US"/>
        </w:rPr>
        <w:t>m</w:t>
      </w:r>
      <w:r w:rsidRPr="00E7198C">
        <w:rPr>
          <w:lang w:val="en-US"/>
        </w:rPr>
        <w:t xml:space="preserve">isconduct </w:t>
      </w:r>
      <w:r w:rsidR="00483270">
        <w:rPr>
          <w:lang w:val="en-US"/>
        </w:rPr>
        <w:t>p</w:t>
      </w:r>
      <w:r w:rsidRPr="00E7198C">
        <w:rPr>
          <w:lang w:val="en-US"/>
        </w:rPr>
        <w:t>olicy</w:t>
      </w:r>
      <w:bookmarkEnd w:id="143"/>
      <w:bookmarkEnd w:id="144"/>
    </w:p>
    <w:p w:rsidRPr="00D250FA" w:rsidR="00E7198C" w:rsidP="003673D5" w:rsidRDefault="00E7198C" w14:paraId="0C80343B" w14:textId="33F0F5DD">
      <w:pPr>
        <w:pStyle w:val="ListParagraph"/>
        <w:rPr>
          <w:lang w:val="en-US"/>
        </w:rPr>
      </w:pPr>
      <w:r w:rsidRPr="00D250FA">
        <w:rPr>
          <w:lang w:val="en-US"/>
        </w:rPr>
        <w:t>YSJU is committed to maintaining the highest ethical standards in research carried out by candidates during the course of their research degree. Research misconduct includes, but is not limited to: fabrication; falsification; plagiarism; failure to meet ethical; legal and professional obligations; and improper dealing with allegations of misconduct. The University’s</w:t>
      </w:r>
      <w:r w:rsidRPr="00335F94" w:rsidR="00752635">
        <w:rPr>
          <w:lang w:val="en-US"/>
        </w:rPr>
        <w:t xml:space="preserve"> </w:t>
      </w:r>
      <w:r w:rsidR="00752635">
        <w:rPr>
          <w:lang w:val="en-US"/>
        </w:rPr>
        <w:t>‘</w:t>
      </w:r>
      <w:r w:rsidRPr="00335F94">
        <w:rPr>
          <w:lang w:val="en-US"/>
        </w:rPr>
        <w:t>Research Misconduct Policy</w:t>
      </w:r>
      <w:r w:rsidR="00335F94">
        <w:rPr>
          <w:lang w:val="en-US"/>
        </w:rPr>
        <w:t>’</w:t>
      </w:r>
      <w:r w:rsidRPr="00D250FA">
        <w:rPr>
          <w:lang w:val="en-US"/>
        </w:rPr>
        <w:t xml:space="preserve"> will be followed in cases of alleged misconduct.</w:t>
      </w:r>
    </w:p>
    <w:p w:rsidR="00483270" w:rsidRDefault="00483270" w14:paraId="3B376AAD" w14:textId="77777777">
      <w:pPr>
        <w:spacing w:after="0"/>
        <w:rPr>
          <w:rFonts w:eastAsia="Arial"/>
          <w:b/>
          <w:bCs/>
          <w:color w:val="FFFFFF" w:themeColor="background1"/>
          <w:sz w:val="32"/>
          <w:szCs w:val="28"/>
          <w:highlight w:val="lightGray"/>
          <w:lang w:val="en-US"/>
        </w:rPr>
      </w:pPr>
      <w:bookmarkStart w:name="_Toc4575422" w:id="145"/>
      <w:r>
        <w:rPr>
          <w:highlight w:val="lightGray"/>
        </w:rPr>
        <w:br w:type="page"/>
      </w:r>
    </w:p>
    <w:p w:rsidRPr="00C32ACB" w:rsidR="00E7198C" w:rsidP="00C32ACB" w:rsidRDefault="00E7198C" w14:paraId="2D6078A7" w14:textId="6B3068F5">
      <w:pPr>
        <w:pStyle w:val="Heading1"/>
      </w:pPr>
      <w:bookmarkStart w:name="_Toc193809747" w:id="146"/>
      <w:r w:rsidRPr="00C32ACB">
        <w:t>Award of the degree and graduation</w:t>
      </w:r>
      <w:bookmarkEnd w:id="145"/>
      <w:bookmarkEnd w:id="146"/>
    </w:p>
    <w:p w:rsidRPr="00E7198C" w:rsidR="00E7198C" w:rsidP="00E7198C" w:rsidRDefault="00E7198C" w14:paraId="69016180" w14:textId="77777777">
      <w:pPr>
        <w:widowControl w:val="0"/>
        <w:spacing w:before="2" w:after="0" w:line="240" w:lineRule="exact"/>
        <w:ind w:left="720" w:hanging="720"/>
        <w:rPr>
          <w:rFonts w:eastAsia="Calibri"/>
          <w:sz w:val="22"/>
          <w:lang w:val="en-US"/>
        </w:rPr>
      </w:pPr>
    </w:p>
    <w:p w:rsidRPr="00E7198C" w:rsidR="00E7198C" w:rsidP="00D250FA" w:rsidRDefault="00E7198C" w14:paraId="75066C99" w14:textId="77777777">
      <w:pPr>
        <w:pStyle w:val="Heading2"/>
        <w:rPr>
          <w:rFonts w:eastAsia="Times New Roman"/>
          <w:lang w:val="en-US"/>
        </w:rPr>
      </w:pPr>
      <w:bookmarkStart w:name="_Toc4575423" w:id="147"/>
      <w:bookmarkStart w:name="_Toc193809748" w:id="148"/>
      <w:r w:rsidRPr="00E7198C">
        <w:rPr>
          <w:lang w:val="en-US"/>
        </w:rPr>
        <w:t>A</w:t>
      </w:r>
      <w:r w:rsidRPr="00E7198C">
        <w:rPr>
          <w:spacing w:val="-1"/>
          <w:lang w:val="en-US"/>
        </w:rPr>
        <w:t>w</w:t>
      </w:r>
      <w:r w:rsidRPr="00E7198C">
        <w:rPr>
          <w:lang w:val="en-US"/>
        </w:rPr>
        <w:t>ard</w:t>
      </w:r>
      <w:r w:rsidRPr="00E7198C">
        <w:rPr>
          <w:spacing w:val="-1"/>
          <w:lang w:val="en-US"/>
        </w:rPr>
        <w:t xml:space="preserve"> </w:t>
      </w:r>
      <w:r w:rsidRPr="00E7198C">
        <w:rPr>
          <w:lang w:val="en-US"/>
        </w:rPr>
        <w:t xml:space="preserve">of a </w:t>
      </w:r>
      <w:r w:rsidRPr="00E7198C">
        <w:rPr>
          <w:spacing w:val="-1"/>
          <w:lang w:val="en-US"/>
        </w:rPr>
        <w:t>r</w:t>
      </w:r>
      <w:r w:rsidRPr="00E7198C">
        <w:rPr>
          <w:lang w:val="en-US"/>
        </w:rPr>
        <w:t>es</w:t>
      </w:r>
      <w:r w:rsidRPr="00E7198C">
        <w:rPr>
          <w:spacing w:val="-2"/>
          <w:lang w:val="en-US"/>
        </w:rPr>
        <w:t>e</w:t>
      </w:r>
      <w:r w:rsidRPr="00E7198C">
        <w:rPr>
          <w:lang w:val="en-US"/>
        </w:rPr>
        <w:t>arch</w:t>
      </w:r>
      <w:r w:rsidRPr="00E7198C">
        <w:rPr>
          <w:spacing w:val="-1"/>
          <w:lang w:val="en-US"/>
        </w:rPr>
        <w:t xml:space="preserve"> </w:t>
      </w:r>
      <w:r w:rsidRPr="00E7198C">
        <w:rPr>
          <w:lang w:val="en-US"/>
        </w:rPr>
        <w:t>degr</w:t>
      </w:r>
      <w:r w:rsidRPr="00E7198C">
        <w:rPr>
          <w:spacing w:val="-3"/>
          <w:lang w:val="en-US"/>
        </w:rPr>
        <w:t>e</w:t>
      </w:r>
      <w:r w:rsidRPr="00E7198C">
        <w:rPr>
          <w:lang w:val="en-US"/>
        </w:rPr>
        <w:t>e</w:t>
      </w:r>
      <w:bookmarkEnd w:id="147"/>
      <w:bookmarkEnd w:id="148"/>
      <w:r w:rsidRPr="00E7198C">
        <w:rPr>
          <w:spacing w:val="-41"/>
          <w:lang w:val="en-US"/>
        </w:rPr>
        <w:t xml:space="preserve"> </w:t>
      </w:r>
    </w:p>
    <w:p w:rsidRPr="00E7198C" w:rsidR="00E7198C" w:rsidP="003673D5" w:rsidRDefault="00E7198C" w14:paraId="7FFBF809" w14:textId="1C27BDB2">
      <w:pPr>
        <w:pStyle w:val="ListParagraph"/>
        <w:rPr>
          <w:lang w:val="en-US"/>
        </w:rPr>
      </w:pPr>
      <w:r w:rsidRPr="00E7198C">
        <w:rPr>
          <w:lang w:val="en-US"/>
        </w:rPr>
        <w:t xml:space="preserve">Once the award has been approved by the </w:t>
      </w:r>
      <w:r w:rsidR="00BA39D2">
        <w:rPr>
          <w:lang w:val="en-US"/>
        </w:rPr>
        <w:t>Research Degrees Examination Panel</w:t>
      </w:r>
      <w:r w:rsidRPr="00E7198C">
        <w:rPr>
          <w:lang w:val="en-US"/>
        </w:rPr>
        <w:t xml:space="preserve">, Registry will issue an award letter. </w:t>
      </w:r>
    </w:p>
    <w:p w:rsidRPr="00E7198C" w:rsidR="00E7198C" w:rsidP="003673D5" w:rsidRDefault="00E7198C" w14:paraId="0067784B" w14:textId="77777777">
      <w:pPr>
        <w:pStyle w:val="ListParagraph"/>
        <w:rPr>
          <w:lang w:val="en-US"/>
        </w:rPr>
      </w:pPr>
      <w:r w:rsidRPr="00E7198C">
        <w:rPr>
          <w:lang w:val="en-US"/>
        </w:rPr>
        <w:t xml:space="preserve">The degree can only be awarded once </w:t>
      </w:r>
      <w:r w:rsidRPr="00E7198C">
        <w:rPr>
          <w:b/>
          <w:lang w:val="en-US"/>
        </w:rPr>
        <w:t>all</w:t>
      </w:r>
      <w:r w:rsidRPr="00E7198C">
        <w:rPr>
          <w:lang w:val="en-US"/>
        </w:rPr>
        <w:t xml:space="preserve"> the following conditions have been met:</w:t>
      </w:r>
    </w:p>
    <w:p w:rsidRPr="003673D5" w:rsidR="00E7198C" w:rsidP="003673D5" w:rsidRDefault="00D250FA" w14:paraId="1C7E9503" w14:textId="51396C1E">
      <w:pPr>
        <w:pStyle w:val="Para2"/>
        <w:numPr>
          <w:ilvl w:val="0"/>
          <w:numId w:val="42"/>
        </w:numPr>
        <w:rPr>
          <w:sz w:val="20"/>
          <w:szCs w:val="20"/>
          <w:lang w:val="en-US"/>
        </w:rPr>
      </w:pPr>
      <w:r w:rsidRPr="003673D5">
        <w:rPr>
          <w:sz w:val="20"/>
          <w:szCs w:val="20"/>
          <w:lang w:val="en-US"/>
        </w:rPr>
        <w:t>T</w:t>
      </w:r>
      <w:r w:rsidRPr="003673D5" w:rsidR="00E7198C">
        <w:rPr>
          <w:sz w:val="20"/>
          <w:szCs w:val="20"/>
          <w:lang w:val="en-US"/>
        </w:rPr>
        <w:t>he joint examiners’ report has been approved by the RDEP</w:t>
      </w:r>
      <w:r w:rsidRPr="003673D5">
        <w:rPr>
          <w:sz w:val="20"/>
          <w:szCs w:val="20"/>
          <w:lang w:val="en-US"/>
        </w:rPr>
        <w:t>.</w:t>
      </w:r>
    </w:p>
    <w:p w:rsidRPr="003673D5" w:rsidR="007F0A6E" w:rsidP="003673D5" w:rsidRDefault="005F7D04" w14:paraId="69B9390A" w14:textId="73FE6776">
      <w:pPr>
        <w:pStyle w:val="Para2"/>
        <w:numPr>
          <w:ilvl w:val="0"/>
          <w:numId w:val="42"/>
        </w:numPr>
        <w:rPr>
          <w:sz w:val="20"/>
          <w:szCs w:val="20"/>
          <w:lang w:val="en-US"/>
        </w:rPr>
      </w:pPr>
      <w:r>
        <w:t xml:space="preserve">The PGR School </w:t>
      </w:r>
      <w:r w:rsidRPr="003673D5" w:rsidR="007F0A6E">
        <w:rPr>
          <w:sz w:val="20"/>
          <w:szCs w:val="20"/>
          <w:lang w:val="en-US"/>
        </w:rPr>
        <w:t>has received confirmation that the internal examiner is satisfied that any amendments have been completed.</w:t>
      </w:r>
    </w:p>
    <w:p w:rsidRPr="003673D5" w:rsidR="007F0A6E" w:rsidP="003673D5" w:rsidRDefault="005F7D04" w14:paraId="01CE288D" w14:textId="5E66E9E1">
      <w:pPr>
        <w:pStyle w:val="Para2"/>
        <w:numPr>
          <w:ilvl w:val="0"/>
          <w:numId w:val="42"/>
        </w:numPr>
        <w:rPr>
          <w:sz w:val="20"/>
          <w:szCs w:val="20"/>
          <w:lang w:val="en-US"/>
        </w:rPr>
      </w:pPr>
      <w:r>
        <w:rPr>
          <w:sz w:val="20"/>
          <w:szCs w:val="20"/>
          <w:lang w:val="en-US"/>
        </w:rPr>
        <w:t>T</w:t>
      </w:r>
      <w:r w:rsidRPr="003673D5" w:rsidR="007F0A6E">
        <w:rPr>
          <w:sz w:val="20"/>
          <w:szCs w:val="20"/>
          <w:lang w:val="en-US"/>
        </w:rPr>
        <w:t xml:space="preserve">he final </w:t>
      </w:r>
      <w:proofErr w:type="spellStart"/>
      <w:r w:rsidRPr="003673D5" w:rsidR="007F0A6E">
        <w:rPr>
          <w:sz w:val="20"/>
          <w:szCs w:val="20"/>
          <w:lang w:val="en-US"/>
        </w:rPr>
        <w:t>eThesis</w:t>
      </w:r>
      <w:proofErr w:type="spellEnd"/>
      <w:r w:rsidRPr="003673D5" w:rsidR="007F0A6E">
        <w:rPr>
          <w:sz w:val="20"/>
          <w:szCs w:val="20"/>
          <w:lang w:val="en-US"/>
        </w:rPr>
        <w:t xml:space="preserve"> in </w:t>
      </w:r>
      <w:r>
        <w:rPr>
          <w:sz w:val="20"/>
          <w:szCs w:val="20"/>
          <w:lang w:val="en-US"/>
        </w:rPr>
        <w:t xml:space="preserve">has been submitted to Moodle in </w:t>
      </w:r>
      <w:r w:rsidRPr="003673D5" w:rsidR="007F0A6E">
        <w:rPr>
          <w:sz w:val="20"/>
          <w:szCs w:val="20"/>
          <w:lang w:val="en-US"/>
        </w:rPr>
        <w:t>PDF format.</w:t>
      </w:r>
    </w:p>
    <w:p w:rsidRPr="003673D5" w:rsidR="00E7198C" w:rsidP="003673D5" w:rsidRDefault="006C1C64" w14:paraId="3F275DAC" w14:textId="79A442A6">
      <w:pPr>
        <w:pStyle w:val="Para2"/>
        <w:numPr>
          <w:ilvl w:val="0"/>
          <w:numId w:val="42"/>
        </w:numPr>
        <w:rPr>
          <w:sz w:val="20"/>
          <w:szCs w:val="20"/>
          <w:lang w:val="en-US"/>
        </w:rPr>
      </w:pPr>
      <w:r w:rsidRPr="003673D5">
        <w:rPr>
          <w:sz w:val="20"/>
          <w:szCs w:val="20"/>
          <w:lang w:val="en-US"/>
        </w:rPr>
        <w:t>T</w:t>
      </w:r>
      <w:r w:rsidRPr="003673D5" w:rsidR="00E7198C">
        <w:rPr>
          <w:sz w:val="20"/>
          <w:szCs w:val="20"/>
          <w:lang w:val="en-US"/>
        </w:rPr>
        <w:t xml:space="preserve">he recommended award has been approved by the </w:t>
      </w:r>
      <w:r w:rsidRPr="00C52B39" w:rsidR="00C52B39">
        <w:rPr>
          <w:sz w:val="20"/>
          <w:szCs w:val="20"/>
          <w:lang w:val="en-US"/>
        </w:rPr>
        <w:t>Research Degrees Examination Panel</w:t>
      </w:r>
      <w:r w:rsidRPr="003673D5" w:rsidR="00D250FA">
        <w:rPr>
          <w:sz w:val="20"/>
          <w:szCs w:val="20"/>
          <w:lang w:val="en-US"/>
        </w:rPr>
        <w:t>.</w:t>
      </w:r>
    </w:p>
    <w:p w:rsidRPr="003673D5" w:rsidR="00E7198C" w:rsidP="003673D5" w:rsidRDefault="00E7198C" w14:paraId="0C1DC042" w14:textId="50055320">
      <w:pPr>
        <w:pStyle w:val="Para2"/>
        <w:numPr>
          <w:ilvl w:val="0"/>
          <w:numId w:val="42"/>
        </w:numPr>
        <w:rPr>
          <w:sz w:val="20"/>
          <w:szCs w:val="20"/>
          <w:lang w:val="en-US"/>
        </w:rPr>
      </w:pPr>
      <w:r w:rsidRPr="003673D5">
        <w:rPr>
          <w:sz w:val="20"/>
          <w:szCs w:val="20"/>
          <w:lang w:val="en-US"/>
        </w:rPr>
        <w:t>All tuition fees to the University have been paid</w:t>
      </w:r>
      <w:r w:rsidRPr="003673D5" w:rsidR="006C1C64">
        <w:rPr>
          <w:sz w:val="20"/>
          <w:szCs w:val="20"/>
          <w:lang w:val="en-US"/>
        </w:rPr>
        <w:t>.</w:t>
      </w:r>
    </w:p>
    <w:p w:rsidRPr="003673D5" w:rsidR="00E7198C" w:rsidP="003673D5" w:rsidRDefault="00E7198C" w14:paraId="6C6567DC" w14:textId="77777777">
      <w:pPr>
        <w:pStyle w:val="Para2"/>
        <w:numPr>
          <w:ilvl w:val="0"/>
          <w:numId w:val="42"/>
        </w:numPr>
        <w:rPr>
          <w:sz w:val="20"/>
          <w:szCs w:val="20"/>
          <w:lang w:val="en-US"/>
        </w:rPr>
      </w:pPr>
      <w:r w:rsidRPr="003673D5">
        <w:rPr>
          <w:sz w:val="20"/>
          <w:szCs w:val="20"/>
          <w:lang w:val="en-US"/>
        </w:rPr>
        <w:t>If applicable, all assessed or taught modules have been completed successfully (Practice-led candidates only).</w:t>
      </w:r>
    </w:p>
    <w:p w:rsidRPr="00E7198C" w:rsidR="00E7198C" w:rsidP="00F7603E" w:rsidRDefault="00E7198C" w14:paraId="1CBF7116" w14:textId="77777777">
      <w:pPr>
        <w:pStyle w:val="ListParagraph"/>
        <w:keepNext w:val="0"/>
        <w:keepLines w:val="0"/>
        <w:rPr>
          <w:spacing w:val="-1"/>
          <w:lang w:val="en-US"/>
        </w:rPr>
      </w:pPr>
      <w:r w:rsidRPr="00E7198C">
        <w:rPr>
          <w:lang w:val="en-US"/>
        </w:rPr>
        <w:t>Candidates must remember to return any borrowed equipment and Library books and check with the School about any leavers’ protocol which may need to be followed.</w:t>
      </w:r>
    </w:p>
    <w:p w:rsidRPr="00E7198C" w:rsidR="004E3BE6" w:rsidP="00F7603E" w:rsidRDefault="004E3BE6" w14:paraId="193386F8" w14:textId="329DF16C">
      <w:pPr>
        <w:pStyle w:val="Heading2"/>
        <w:keepNext w:val="0"/>
        <w:keepLines w:val="0"/>
        <w:rPr>
          <w:rFonts w:eastAsia="Times New Roman"/>
          <w:lang w:val="en-US"/>
        </w:rPr>
      </w:pPr>
      <w:bookmarkStart w:name="_Toc193809749" w:id="149"/>
      <w:r>
        <w:rPr>
          <w:spacing w:val="-1"/>
          <w:lang w:val="en-US"/>
        </w:rPr>
        <w:t>Posthumous Award</w:t>
      </w:r>
      <w:bookmarkEnd w:id="149"/>
      <w:r w:rsidRPr="00E7198C">
        <w:rPr>
          <w:lang w:val="en-US"/>
        </w:rPr>
        <w:t xml:space="preserve"> </w:t>
      </w:r>
    </w:p>
    <w:p w:rsidRPr="00E7198C" w:rsidR="004E3BE6" w:rsidP="00F7603E" w:rsidRDefault="004E3BE6" w14:paraId="68CD9D1A" w14:textId="1E0680D3">
      <w:pPr>
        <w:pStyle w:val="ListParagraph"/>
        <w:keepNext w:val="0"/>
        <w:keepLines w:val="0"/>
        <w:rPr>
          <w:lang w:val="en-US"/>
        </w:rPr>
      </w:pPr>
      <w:r>
        <w:rPr>
          <w:lang w:val="en-US"/>
        </w:rPr>
        <w:t>A posthumous award may be made by the Progress &amp; Award Examination Panel following recommendation from the Research Degrees Examination Panel</w:t>
      </w:r>
      <w:r w:rsidRPr="00E7198C">
        <w:rPr>
          <w:lang w:val="en-US"/>
        </w:rPr>
        <w:t>.</w:t>
      </w:r>
      <w:r>
        <w:rPr>
          <w:lang w:val="en-US"/>
        </w:rPr>
        <w:t xml:space="preserve">  Each case is considered on its merits and </w:t>
      </w:r>
      <w:r w:rsidR="00D53563">
        <w:rPr>
          <w:lang w:val="en-US"/>
        </w:rPr>
        <w:t xml:space="preserve">a request </w:t>
      </w:r>
      <w:r>
        <w:rPr>
          <w:lang w:val="en-US"/>
        </w:rPr>
        <w:t xml:space="preserve">may be </w:t>
      </w:r>
      <w:r w:rsidR="00D53563">
        <w:rPr>
          <w:lang w:val="en-US"/>
        </w:rPr>
        <w:t xml:space="preserve">made </w:t>
      </w:r>
      <w:r>
        <w:rPr>
          <w:lang w:val="en-US"/>
        </w:rPr>
        <w:t>by the School on the recommendation of the main supervisor and with the support of the School Postgraduate Research Lead</w:t>
      </w:r>
      <w:r w:rsidR="00D53563">
        <w:rPr>
          <w:lang w:val="en-US"/>
        </w:rPr>
        <w:t>,</w:t>
      </w:r>
      <w:r>
        <w:rPr>
          <w:lang w:val="en-US"/>
        </w:rPr>
        <w:t xml:space="preserve"> and upon such evidence as required by RDEP.  A request may be made by completing the Posthumous Award Recommendation form and submitting to </w:t>
      </w:r>
      <w:r w:rsidR="005F7D04">
        <w:t>the PGR School</w:t>
      </w:r>
      <w:r>
        <w:rPr>
          <w:lang w:val="en-US"/>
        </w:rPr>
        <w:t>.</w:t>
      </w:r>
    </w:p>
    <w:p w:rsidRPr="00E7198C" w:rsidR="004E3BE6" w:rsidP="00F7603E" w:rsidRDefault="004E3BE6" w14:paraId="3310D373" w14:textId="77777777">
      <w:pPr>
        <w:pStyle w:val="Heading2"/>
        <w:keepNext w:val="0"/>
        <w:keepLines w:val="0"/>
        <w:rPr>
          <w:rFonts w:eastAsia="Times New Roman"/>
          <w:lang w:val="en-US"/>
        </w:rPr>
      </w:pPr>
      <w:bookmarkStart w:name="_Toc193809750" w:id="150"/>
      <w:r w:rsidRPr="00E7198C">
        <w:rPr>
          <w:spacing w:val="-1"/>
          <w:lang w:val="en-US"/>
        </w:rPr>
        <w:t>Gr</w:t>
      </w:r>
      <w:r w:rsidRPr="00E7198C">
        <w:rPr>
          <w:lang w:val="en-US"/>
        </w:rPr>
        <w:t>adua</w:t>
      </w:r>
      <w:r w:rsidRPr="00E7198C">
        <w:rPr>
          <w:spacing w:val="-1"/>
          <w:lang w:val="en-US"/>
        </w:rPr>
        <w:t>ti</w:t>
      </w:r>
      <w:r w:rsidRPr="00E7198C">
        <w:rPr>
          <w:lang w:val="en-US"/>
        </w:rPr>
        <w:t>on</w:t>
      </w:r>
      <w:bookmarkEnd w:id="150"/>
      <w:r w:rsidRPr="00E7198C">
        <w:rPr>
          <w:lang w:val="en-US"/>
        </w:rPr>
        <w:t xml:space="preserve"> </w:t>
      </w:r>
    </w:p>
    <w:p w:rsidRPr="00E7198C" w:rsidR="004E3BE6" w:rsidP="00F7603E" w:rsidRDefault="004E3BE6" w14:paraId="278CB6EC" w14:textId="77777777">
      <w:pPr>
        <w:pStyle w:val="ListParagraph"/>
        <w:keepNext w:val="0"/>
        <w:keepLines w:val="0"/>
        <w:rPr>
          <w:lang w:val="en-US"/>
        </w:rPr>
      </w:pPr>
      <w:r w:rsidRPr="00E7198C">
        <w:rPr>
          <w:lang w:val="en-US"/>
        </w:rPr>
        <w:t>The examination of theses can take time and the University cannot guarantee that a thesis will always be examined in time for the next graduation ceremony.  Degree ceremonies are</w:t>
      </w:r>
      <w:r>
        <w:rPr>
          <w:lang w:val="en-US"/>
        </w:rPr>
        <w:t xml:space="preserve"> normally</w:t>
      </w:r>
      <w:r w:rsidRPr="00E7198C">
        <w:rPr>
          <w:lang w:val="en-US"/>
        </w:rPr>
        <w:t xml:space="preserve"> held in November of each year. Further information is published on the University’s </w:t>
      </w:r>
      <w:hyperlink w:history="1" r:id="rId40">
        <w:r w:rsidRPr="003D6E71">
          <w:rPr>
            <w:rStyle w:val="Hyperlink"/>
            <w:spacing w:val="0"/>
            <w:lang w:val="en-US"/>
          </w:rPr>
          <w:t>Graduation webpages</w:t>
        </w:r>
      </w:hyperlink>
      <w:r w:rsidRPr="00E7198C">
        <w:rPr>
          <w:lang w:val="en-US"/>
        </w:rPr>
        <w:t xml:space="preserve">. Attendance at a degree ceremony is subject to approval of the award in good time to permit participation in the ceremonies. If a candidate has had their award approved but does not wish to attend a ceremony, they can choose to have the degree conferred </w:t>
      </w:r>
      <w:r w:rsidRPr="00E7198C">
        <w:rPr>
          <w:i/>
          <w:lang w:val="en-US"/>
        </w:rPr>
        <w:t xml:space="preserve">in absentia </w:t>
      </w:r>
      <w:r w:rsidRPr="00E7198C">
        <w:rPr>
          <w:lang w:val="en-US"/>
        </w:rPr>
        <w:t xml:space="preserve">and the certificate will be posted. A degree can only be conferred on one occasion, </w:t>
      </w:r>
      <w:r w:rsidRPr="00E7198C">
        <w:rPr>
          <w:i/>
          <w:lang w:val="en-US"/>
        </w:rPr>
        <w:t xml:space="preserve">either </w:t>
      </w:r>
      <w:r w:rsidRPr="00E7198C">
        <w:rPr>
          <w:lang w:val="en-US"/>
        </w:rPr>
        <w:t xml:space="preserve">at a degree ceremony </w:t>
      </w:r>
      <w:r w:rsidRPr="00E7198C">
        <w:rPr>
          <w:i/>
          <w:lang w:val="en-US"/>
        </w:rPr>
        <w:t xml:space="preserve">or </w:t>
      </w:r>
      <w:r w:rsidRPr="00E7198C">
        <w:rPr>
          <w:lang w:val="en-US"/>
        </w:rPr>
        <w:t>in absentia.</w:t>
      </w:r>
    </w:p>
    <w:p w:rsidRPr="00E7198C" w:rsidR="00E7198C" w:rsidP="00F7603E" w:rsidRDefault="00E7198C" w14:paraId="496EEBA4" w14:textId="5CF65C9F">
      <w:pPr>
        <w:pStyle w:val="ListParagraph"/>
        <w:keepNext w:val="0"/>
        <w:keepLines w:val="0"/>
        <w:rPr>
          <w:lang w:val="en-US"/>
        </w:rPr>
      </w:pPr>
      <w:r w:rsidRPr="00E7198C">
        <w:rPr>
          <w:lang w:val="en-US"/>
        </w:rPr>
        <w:t>Successful candidates will be required to register their graduation choice (either a ceremony or in absentia). Candidates may register their intention to attend graduation prior to their degree being awarded, but will not be eligible to graduate if they have not had their degree awarded by the date of their ceremony.</w:t>
      </w:r>
    </w:p>
    <w:p w:rsidRPr="00E7198C" w:rsidR="00E7198C" w:rsidP="00F7603E" w:rsidRDefault="00E7198C" w14:paraId="3F52C107" w14:textId="3DFD257C">
      <w:pPr>
        <w:pStyle w:val="Heading2"/>
        <w:keepNext w:val="0"/>
        <w:keepLines w:val="0"/>
        <w:rPr>
          <w:rFonts w:eastAsia="Times New Roman"/>
          <w:lang w:val="en-US"/>
        </w:rPr>
      </w:pPr>
      <w:bookmarkStart w:name="_Toc4575425" w:id="151"/>
      <w:bookmarkStart w:name="_Toc193809751" w:id="152"/>
      <w:r w:rsidRPr="00E7198C">
        <w:rPr>
          <w:lang w:val="en-US"/>
        </w:rPr>
        <w:t>Deg</w:t>
      </w:r>
      <w:r w:rsidRPr="00E7198C">
        <w:rPr>
          <w:spacing w:val="-3"/>
          <w:lang w:val="en-US"/>
        </w:rPr>
        <w:t>r</w:t>
      </w:r>
      <w:r w:rsidRPr="00E7198C">
        <w:rPr>
          <w:lang w:val="en-US"/>
        </w:rPr>
        <w:t xml:space="preserve">ee </w:t>
      </w:r>
      <w:r w:rsidR="00E71E7E">
        <w:rPr>
          <w:spacing w:val="-1"/>
          <w:lang w:val="en-US"/>
        </w:rPr>
        <w:t>c</w:t>
      </w:r>
      <w:r w:rsidRPr="00E7198C">
        <w:rPr>
          <w:lang w:val="en-US"/>
        </w:rPr>
        <w:t>er</w:t>
      </w:r>
      <w:r w:rsidRPr="00E7198C">
        <w:rPr>
          <w:spacing w:val="-2"/>
          <w:lang w:val="en-US"/>
        </w:rPr>
        <w:t>t</w:t>
      </w:r>
      <w:r w:rsidRPr="00E7198C">
        <w:rPr>
          <w:spacing w:val="-1"/>
          <w:lang w:val="en-US"/>
        </w:rPr>
        <w:t>i</w:t>
      </w:r>
      <w:r w:rsidRPr="00E7198C">
        <w:rPr>
          <w:lang w:val="en-US"/>
        </w:rPr>
        <w:t>fi</w:t>
      </w:r>
      <w:r w:rsidRPr="00E7198C">
        <w:rPr>
          <w:spacing w:val="-2"/>
          <w:lang w:val="en-US"/>
        </w:rPr>
        <w:t>c</w:t>
      </w:r>
      <w:r w:rsidRPr="00E7198C">
        <w:rPr>
          <w:lang w:val="en-US"/>
        </w:rPr>
        <w:t>a</w:t>
      </w:r>
      <w:r w:rsidRPr="00E7198C">
        <w:rPr>
          <w:spacing w:val="-1"/>
          <w:lang w:val="en-US"/>
        </w:rPr>
        <w:t>t</w:t>
      </w:r>
      <w:r w:rsidRPr="00E7198C">
        <w:rPr>
          <w:spacing w:val="13"/>
          <w:lang w:val="en-US"/>
        </w:rPr>
        <w:t>e</w:t>
      </w:r>
      <w:bookmarkEnd w:id="151"/>
      <w:bookmarkEnd w:id="152"/>
    </w:p>
    <w:p w:rsidR="00E7198C" w:rsidP="00F7603E" w:rsidRDefault="00E7198C" w14:paraId="4FC82C81" w14:textId="2941CA4C">
      <w:pPr>
        <w:pStyle w:val="ListParagraph"/>
        <w:keepNext w:val="0"/>
        <w:keepLines w:val="0"/>
        <w:rPr>
          <w:lang w:val="en-US"/>
        </w:rPr>
      </w:pPr>
      <w:r w:rsidRPr="00E7198C">
        <w:rPr>
          <w:lang w:val="en-US"/>
        </w:rPr>
        <w:t xml:space="preserve">The University provides each successful candidate with one original copy only of the certificate bearing their full name according to University records on the date on which their degree was awarded. A candidate cannot change their name registered in the University’s records after that date. If a replacement certificate is required in the future (e.g. if the original copy is lost or destroyed), this will </w:t>
      </w:r>
      <w:r w:rsidR="007F0A6E">
        <w:rPr>
          <w:lang w:val="en-US"/>
        </w:rPr>
        <w:t xml:space="preserve">normally </w:t>
      </w:r>
      <w:r w:rsidRPr="00E7198C">
        <w:rPr>
          <w:lang w:val="en-US"/>
        </w:rPr>
        <w:t>bear the name under which the candidate graduated.</w:t>
      </w:r>
    </w:p>
    <w:p w:rsidR="005D00A0" w:rsidP="00F7603E" w:rsidRDefault="005D00A0" w14:paraId="5BFA9CD3" w14:textId="74529C5C">
      <w:pPr>
        <w:pStyle w:val="ListParagraph"/>
        <w:keepNext w:val="0"/>
        <w:keepLines w:val="0"/>
        <w:rPr>
          <w:lang w:val="en-US"/>
        </w:rPr>
      </w:pPr>
      <w:r>
        <w:rPr>
          <w:lang w:val="en-US"/>
        </w:rPr>
        <w:t>A</w:t>
      </w:r>
      <w:r w:rsidRPr="005D00A0">
        <w:rPr>
          <w:lang w:val="en-US"/>
        </w:rPr>
        <w:t xml:space="preserve"> hard copy certificate </w:t>
      </w:r>
      <w:r>
        <w:rPr>
          <w:lang w:val="en-US"/>
        </w:rPr>
        <w:t xml:space="preserve">will be available </w:t>
      </w:r>
      <w:r w:rsidRPr="005D00A0">
        <w:rPr>
          <w:lang w:val="en-US"/>
        </w:rPr>
        <w:t xml:space="preserve">on graduation day. </w:t>
      </w:r>
      <w:r>
        <w:rPr>
          <w:lang w:val="en-US"/>
        </w:rPr>
        <w:t xml:space="preserve"> </w:t>
      </w:r>
      <w:r w:rsidRPr="005D00A0">
        <w:rPr>
          <w:lang w:val="en-US"/>
        </w:rPr>
        <w:t xml:space="preserve">Any </w:t>
      </w:r>
      <w:r>
        <w:rPr>
          <w:lang w:val="en-US"/>
        </w:rPr>
        <w:t>PGR</w:t>
      </w:r>
      <w:r w:rsidRPr="005D00A0">
        <w:rPr>
          <w:lang w:val="en-US"/>
        </w:rPr>
        <w:t xml:space="preserve"> that graduates in absentia will have their certificate posted out to their confirmed home address, after the graduation ceremonies have taken place</w:t>
      </w:r>
      <w:r>
        <w:rPr>
          <w:lang w:val="en-US"/>
        </w:rPr>
        <w:t>.</w:t>
      </w:r>
    </w:p>
    <w:p w:rsidRPr="00E7198C" w:rsidR="005D00A0" w:rsidP="005D00A0" w:rsidRDefault="005D00A0" w14:paraId="1434BD82" w14:textId="125D6B0C">
      <w:pPr>
        <w:pStyle w:val="Heading2"/>
        <w:rPr>
          <w:rFonts w:eastAsia="Times New Roman"/>
          <w:lang w:val="en-US"/>
        </w:rPr>
      </w:pPr>
      <w:bookmarkStart w:name="_Toc193809752" w:id="153"/>
      <w:proofErr w:type="spellStart"/>
      <w:r>
        <w:rPr>
          <w:lang w:val="en-US"/>
        </w:rPr>
        <w:t>Gradintelligence</w:t>
      </w:r>
      <w:bookmarkEnd w:id="153"/>
      <w:proofErr w:type="spellEnd"/>
    </w:p>
    <w:p w:rsidRPr="005D00A0" w:rsidR="005D00A0" w:rsidP="005D00A0" w:rsidRDefault="005D00A0" w14:paraId="218E3774" w14:textId="24E05579">
      <w:pPr>
        <w:pStyle w:val="ListParagraph"/>
        <w:rPr>
          <w:lang w:val="en-US"/>
        </w:rPr>
      </w:pPr>
      <w:r w:rsidRPr="005D00A0">
        <w:rPr>
          <w:lang w:val="en-US"/>
        </w:rPr>
        <w:t xml:space="preserve">Official digital certification of the award will also be made available through </w:t>
      </w:r>
      <w:proofErr w:type="spellStart"/>
      <w:r w:rsidRPr="005D00A0">
        <w:rPr>
          <w:lang w:val="en-US"/>
        </w:rPr>
        <w:t>Gradintelligence</w:t>
      </w:r>
      <w:proofErr w:type="spellEnd"/>
      <w:r w:rsidRPr="005D00A0">
        <w:rPr>
          <w:lang w:val="en-US"/>
        </w:rPr>
        <w:t xml:space="preserve"> (also </w:t>
      </w:r>
      <w:proofErr w:type="spellStart"/>
      <w:r w:rsidRPr="005D00A0">
        <w:rPr>
          <w:lang w:val="en-US"/>
        </w:rPr>
        <w:t>know</w:t>
      </w:r>
      <w:proofErr w:type="spellEnd"/>
      <w:r w:rsidRPr="005D00A0">
        <w:rPr>
          <w:lang w:val="en-US"/>
        </w:rPr>
        <w:t xml:space="preserve"> as </w:t>
      </w:r>
      <w:proofErr w:type="spellStart"/>
      <w:r w:rsidRPr="005D00A0">
        <w:rPr>
          <w:lang w:val="en-US"/>
        </w:rPr>
        <w:t>Gradintel</w:t>
      </w:r>
      <w:proofErr w:type="spellEnd"/>
      <w:r w:rsidRPr="005D00A0">
        <w:rPr>
          <w:lang w:val="en-US"/>
        </w:rPr>
        <w:t>).  This document</w:t>
      </w:r>
      <w:r>
        <w:rPr>
          <w:lang w:val="en-US"/>
        </w:rPr>
        <w:t xml:space="preserve"> will</w:t>
      </w:r>
      <w:r w:rsidRPr="005D00A0">
        <w:rPr>
          <w:lang w:val="en-US"/>
        </w:rPr>
        <w:t xml:space="preserve"> bear the signature of the University's Academic Registrar and the Vice Chancellor</w:t>
      </w:r>
      <w:r>
        <w:rPr>
          <w:lang w:val="en-US"/>
        </w:rPr>
        <w:t xml:space="preserve">, is </w:t>
      </w:r>
      <w:r w:rsidRPr="005D00A0">
        <w:rPr>
          <w:lang w:val="en-US"/>
        </w:rPr>
        <w:t xml:space="preserve">tamper proof and can be shared with </w:t>
      </w:r>
      <w:r>
        <w:rPr>
          <w:lang w:val="en-US"/>
        </w:rPr>
        <w:t>others</w:t>
      </w:r>
      <w:r w:rsidRPr="005D00A0">
        <w:rPr>
          <w:lang w:val="en-US"/>
        </w:rPr>
        <w:t xml:space="preserve"> as verification of </w:t>
      </w:r>
      <w:r>
        <w:rPr>
          <w:lang w:val="en-US"/>
        </w:rPr>
        <w:t>the award</w:t>
      </w:r>
      <w:r w:rsidRPr="005D00A0">
        <w:rPr>
          <w:lang w:val="en-US"/>
        </w:rPr>
        <w:t>.</w:t>
      </w:r>
    </w:p>
    <w:p w:rsidR="005D00A0" w:rsidP="005D00A0" w:rsidRDefault="005D00A0" w14:paraId="247364CD" w14:textId="3019F4E1">
      <w:pPr>
        <w:pStyle w:val="ListParagraph"/>
        <w:rPr>
          <w:lang w:val="en-US"/>
        </w:rPr>
      </w:pPr>
      <w:r w:rsidRPr="005D00A0">
        <w:rPr>
          <w:lang w:val="en-US"/>
        </w:rPr>
        <w:t xml:space="preserve">Documents will only become available following </w:t>
      </w:r>
      <w:r>
        <w:rPr>
          <w:lang w:val="en-US"/>
        </w:rPr>
        <w:t>approval of the award by the</w:t>
      </w:r>
      <w:r w:rsidRPr="005D00A0">
        <w:rPr>
          <w:lang w:val="en-US"/>
        </w:rPr>
        <w:t xml:space="preserve"> </w:t>
      </w:r>
      <w:r w:rsidR="00CC5960">
        <w:rPr>
          <w:lang w:val="en-US"/>
        </w:rPr>
        <w:t>Research Degrees</w:t>
      </w:r>
      <w:r w:rsidRPr="005D00A0">
        <w:rPr>
          <w:lang w:val="en-US"/>
        </w:rPr>
        <w:t xml:space="preserve"> Examination panel. </w:t>
      </w:r>
      <w:r>
        <w:rPr>
          <w:lang w:val="en-US"/>
        </w:rPr>
        <w:t xml:space="preserve"> </w:t>
      </w:r>
    </w:p>
    <w:p w:rsidRPr="005D00A0" w:rsidR="005D00A0" w:rsidP="2FED5B99" w:rsidRDefault="005D00A0" w14:paraId="773FDE36" w14:textId="7F972683">
      <w:pPr>
        <w:pStyle w:val="ListParagraph"/>
        <w:numPr>
          <w:ilvl w:val="0"/>
          <w:numId w:val="0"/>
        </w:numPr>
        <w:rPr>
          <w:lang w:val="en-US"/>
        </w:rPr>
      </w:pPr>
      <w:r w:rsidRPr="2FED5B99" w:rsidR="005D00A0">
        <w:rPr>
          <w:lang w:val="en-US"/>
        </w:rPr>
        <w:t xml:space="preserve">Candidates will receive an activation email from </w:t>
      </w:r>
      <w:r w:rsidRPr="2FED5B99" w:rsidR="005D00A0">
        <w:rPr>
          <w:lang w:val="en-US"/>
        </w:rPr>
        <w:t>Gradintel</w:t>
      </w:r>
      <w:r w:rsidRPr="2FED5B99" w:rsidR="005D00A0">
        <w:rPr>
          <w:lang w:val="en-US"/>
        </w:rPr>
        <w:t xml:space="preserve"> once their award </w:t>
      </w:r>
      <w:r w:rsidRPr="2FED5B99" w:rsidR="005D00A0">
        <w:rPr>
          <w:lang w:val="en-US"/>
        </w:rPr>
        <w:t xml:space="preserve">is </w:t>
      </w:r>
      <w:r w:rsidRPr="2FED5B99" w:rsidR="005D00A0">
        <w:rPr>
          <w:lang w:val="en-US"/>
        </w:rPr>
        <w:t xml:space="preserve">confirmed asking </w:t>
      </w:r>
      <w:r w:rsidRPr="2FED5B99" w:rsidR="005D00A0">
        <w:rPr>
          <w:lang w:val="en-US"/>
        </w:rPr>
        <w:t>them</w:t>
      </w:r>
      <w:r w:rsidRPr="2FED5B99" w:rsidR="005D00A0">
        <w:rPr>
          <w:lang w:val="en-US"/>
        </w:rPr>
        <w:t xml:space="preserve"> to register with </w:t>
      </w:r>
      <w:r w:rsidRPr="2FED5B99" w:rsidR="005D00A0">
        <w:rPr>
          <w:lang w:val="en-US"/>
        </w:rPr>
        <w:t>Gradintelligence</w:t>
      </w:r>
      <w:r w:rsidRPr="2FED5B99" w:rsidR="005D00A0">
        <w:rPr>
          <w:lang w:val="en-US"/>
        </w:rPr>
        <w:t xml:space="preserve">. </w:t>
      </w:r>
      <w:r w:rsidRPr="2FED5B99" w:rsidR="005D00A0">
        <w:rPr>
          <w:lang w:val="en-US"/>
        </w:rPr>
        <w:t xml:space="preserve"> </w:t>
      </w:r>
      <w:r w:rsidRPr="2FED5B99" w:rsidR="00F90B6E">
        <w:rPr>
          <w:lang w:val="en-US"/>
        </w:rPr>
        <w:t xml:space="preserve">Once the activation process has been completed access will be available to the digital certificate.  Candidates will create their own </w:t>
      </w:r>
      <w:r w:rsidRPr="2FED5B99" w:rsidR="005D00A0">
        <w:rPr>
          <w:lang w:val="en-US"/>
        </w:rPr>
        <w:t>Gradintelligence</w:t>
      </w:r>
      <w:r w:rsidRPr="2FED5B99" w:rsidR="005D00A0">
        <w:rPr>
          <w:lang w:val="en-US"/>
        </w:rPr>
        <w:t xml:space="preserve"> username and password</w:t>
      </w:r>
      <w:r w:rsidRPr="2FED5B99" w:rsidR="00F90B6E">
        <w:rPr>
          <w:lang w:val="en-US"/>
        </w:rPr>
        <w:t xml:space="preserve"> which they will be able to continue using </w:t>
      </w:r>
      <w:r w:rsidRPr="2FED5B99" w:rsidR="005D00A0">
        <w:rPr>
          <w:lang w:val="en-US"/>
        </w:rPr>
        <w:t xml:space="preserve">to log in to </w:t>
      </w:r>
      <w:r w:rsidRPr="2FED5B99" w:rsidR="005D00A0">
        <w:rPr>
          <w:lang w:val="en-US"/>
        </w:rPr>
        <w:t>Gradintelligence</w:t>
      </w:r>
      <w:r w:rsidRPr="2FED5B99" w:rsidR="005D00A0">
        <w:rPr>
          <w:lang w:val="en-US"/>
        </w:rPr>
        <w:t xml:space="preserve"> after </w:t>
      </w:r>
      <w:r w:rsidRPr="2FED5B99" w:rsidR="00F90B6E">
        <w:rPr>
          <w:lang w:val="en-US"/>
        </w:rPr>
        <w:t>they</w:t>
      </w:r>
      <w:r w:rsidRPr="2FED5B99" w:rsidR="005D00A0">
        <w:rPr>
          <w:lang w:val="en-US"/>
        </w:rPr>
        <w:t xml:space="preserve"> have left the University.</w:t>
      </w:r>
    </w:p>
    <w:p w:rsidR="00E71E7E" w:rsidRDefault="00E71E7E" w14:paraId="55C82456" w14:textId="77777777">
      <w:pPr>
        <w:spacing w:after="0"/>
        <w:rPr>
          <w:rFonts w:eastAsia="Arial"/>
          <w:b/>
          <w:bCs/>
          <w:color w:val="FFFFFF" w:themeColor="background1"/>
          <w:sz w:val="32"/>
          <w:szCs w:val="28"/>
          <w:lang w:val="en-US"/>
        </w:rPr>
      </w:pPr>
      <w:bookmarkStart w:name="_Toc4575426" w:id="154"/>
      <w:r>
        <w:br w:type="page"/>
      </w:r>
    </w:p>
    <w:p w:rsidRPr="00E7198C" w:rsidR="00E7198C" w:rsidP="008C6F72" w:rsidRDefault="00E7198C" w14:paraId="4D6032DE" w14:textId="243664DC">
      <w:pPr>
        <w:pStyle w:val="Heading1"/>
      </w:pPr>
      <w:bookmarkStart w:name="_Toc193809753" w:id="155"/>
      <w:r w:rsidRPr="00E7198C">
        <w:t>Useful documents and links</w:t>
      </w:r>
      <w:bookmarkEnd w:id="154"/>
      <w:bookmarkEnd w:id="155"/>
    </w:p>
    <w:p w:rsidR="006919FC" w:rsidP="006919FC" w:rsidRDefault="006919FC" w14:paraId="49C2C7F7" w14:textId="77777777">
      <w:pPr>
        <w:pStyle w:val="Para2"/>
        <w:spacing w:before="0" w:after="0"/>
        <w:ind w:left="0"/>
        <w:rPr>
          <w:lang w:val="en-US"/>
        </w:rPr>
      </w:pPr>
    </w:p>
    <w:p w:rsidRPr="00E71E7E" w:rsidR="00E7198C" w:rsidP="00EF6901" w:rsidRDefault="00E7198C" w14:paraId="0444D75F" w14:textId="407983B7">
      <w:pPr>
        <w:pStyle w:val="Heading2"/>
      </w:pPr>
      <w:bookmarkStart w:name="_Toc193809754" w:id="156"/>
      <w:r w:rsidRPr="00E71E7E">
        <w:t xml:space="preserve">Related </w:t>
      </w:r>
      <w:r w:rsidR="00E71E7E">
        <w:t>p</w:t>
      </w:r>
      <w:r w:rsidRPr="00E71E7E">
        <w:t xml:space="preserve">olicies and </w:t>
      </w:r>
      <w:r w:rsidR="00E71E7E">
        <w:t>p</w:t>
      </w:r>
      <w:r w:rsidRPr="00E71E7E">
        <w:t>rocedures</w:t>
      </w:r>
      <w:bookmarkEnd w:id="156"/>
    </w:p>
    <w:p w:rsidRPr="003673D5" w:rsidR="00E7198C" w:rsidP="00953C34" w:rsidRDefault="0005503C" w14:paraId="60070A9C" w14:textId="05589CB9">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begin"/>
      </w:r>
      <w:r w:rsidR="00684086">
        <w:rPr>
          <w:rFonts w:eastAsia="Calibri"/>
          <w:color w:val="0000FF"/>
          <w:szCs w:val="20"/>
          <w:u w:val="single"/>
        </w:rPr>
        <w:instrText>HYPERLINK "https://www.yorksj.ac.uk/policies-and-documents/regulations/"</w:instrText>
      </w:r>
      <w:r w:rsidRPr="003673D5">
        <w:rPr>
          <w:rFonts w:eastAsia="Calibri"/>
          <w:color w:val="0000FF"/>
          <w:szCs w:val="20"/>
          <w:u w:val="single"/>
        </w:rPr>
      </w:r>
      <w:r w:rsidRPr="003673D5">
        <w:rPr>
          <w:rFonts w:eastAsia="Calibri"/>
          <w:color w:val="0000FF"/>
          <w:szCs w:val="20"/>
          <w:u w:val="single"/>
        </w:rPr>
        <w:fldChar w:fldCharType="separate"/>
      </w:r>
      <w:r w:rsidRPr="003673D5" w:rsidR="00E7198C">
        <w:rPr>
          <w:rStyle w:val="Hyperlink"/>
          <w:rFonts w:eastAsia="Calibri"/>
          <w:spacing w:val="0"/>
          <w:szCs w:val="20"/>
        </w:rPr>
        <w:t>Regulations for Research Degrees</w:t>
      </w:r>
    </w:p>
    <w:p w:rsidRPr="003673D5" w:rsidR="00E7198C" w:rsidP="00953C34" w:rsidRDefault="0005503C" w14:paraId="092EFE3B" w14:textId="391FA097">
      <w:pPr>
        <w:widowControl w:val="0"/>
        <w:numPr>
          <w:ilvl w:val="0"/>
          <w:numId w:val="36"/>
        </w:numPr>
        <w:spacing w:after="240" w:line="276" w:lineRule="auto"/>
        <w:ind w:left="990"/>
        <w:contextualSpacing/>
        <w:rPr>
          <w:rStyle w:val="Hyperlink"/>
          <w:rFonts w:eastAsia="Calibri"/>
          <w:spacing w:val="0"/>
          <w:szCs w:val="20"/>
        </w:rPr>
      </w:pPr>
      <w:r w:rsidRPr="003673D5">
        <w:rPr>
          <w:rFonts w:eastAsia="Calibri"/>
          <w:color w:val="0000FF"/>
          <w:szCs w:val="20"/>
          <w:u w:val="single"/>
        </w:rPr>
        <w:fldChar w:fldCharType="end"/>
      </w:r>
      <w:r w:rsidRPr="003673D5">
        <w:rPr>
          <w:rFonts w:eastAsia="Calibri"/>
          <w:color w:val="0000FF"/>
          <w:szCs w:val="20"/>
          <w:u w:val="single"/>
        </w:rPr>
        <w:fldChar w:fldCharType="begin"/>
      </w:r>
      <w:r w:rsidR="00684086">
        <w:rPr>
          <w:rFonts w:eastAsia="Calibri"/>
          <w:color w:val="0000FF"/>
          <w:szCs w:val="20"/>
          <w:u w:val="single"/>
        </w:rPr>
        <w:instrText>HYPERLINK "https://www.yorksj.ac.uk/media/content-assets/registry/research-degrees/reference-documents/Learning-Outcomes-for-the-award-of-research-degrees.docx"</w:instrText>
      </w:r>
      <w:r w:rsidRPr="003673D5">
        <w:rPr>
          <w:rFonts w:eastAsia="Calibri"/>
          <w:color w:val="0000FF"/>
          <w:szCs w:val="20"/>
          <w:u w:val="single"/>
        </w:rPr>
      </w:r>
      <w:r w:rsidRPr="003673D5">
        <w:rPr>
          <w:rFonts w:eastAsia="Calibri"/>
          <w:color w:val="0000FF"/>
          <w:szCs w:val="20"/>
          <w:u w:val="single"/>
        </w:rPr>
        <w:fldChar w:fldCharType="separate"/>
      </w:r>
      <w:r w:rsidRPr="003673D5" w:rsidR="00E7198C">
        <w:rPr>
          <w:rStyle w:val="Hyperlink"/>
          <w:rFonts w:eastAsia="Calibri"/>
          <w:spacing w:val="0"/>
          <w:szCs w:val="20"/>
        </w:rPr>
        <w:t>Learning Outcomes</w:t>
      </w:r>
    </w:p>
    <w:p w:rsidRPr="003673D5" w:rsidR="00E7198C" w:rsidP="00953C34" w:rsidRDefault="0005503C" w14:paraId="6ADBE510" w14:textId="4A4476EE">
      <w:pPr>
        <w:widowControl w:val="0"/>
        <w:numPr>
          <w:ilvl w:val="0"/>
          <w:numId w:val="36"/>
        </w:numPr>
        <w:spacing w:after="240" w:line="276" w:lineRule="auto"/>
        <w:ind w:left="990"/>
        <w:contextualSpacing/>
        <w:rPr>
          <w:rFonts w:eastAsia="Calibri"/>
          <w:szCs w:val="20"/>
        </w:rPr>
      </w:pPr>
      <w:r w:rsidRPr="003673D5">
        <w:rPr>
          <w:rFonts w:eastAsia="Calibri"/>
          <w:color w:val="0000FF"/>
          <w:szCs w:val="20"/>
          <w:u w:val="single"/>
        </w:rPr>
        <w:fldChar w:fldCharType="end"/>
      </w:r>
      <w:r w:rsidRPr="003475A3" w:rsidR="00752635">
        <w:rPr>
          <w:rFonts w:eastAsia="Calibri"/>
          <w:szCs w:val="20"/>
        </w:rPr>
        <w:t>Code of Practice for Research Degrees</w:t>
      </w:r>
    </w:p>
    <w:p w:rsidRPr="003673D5" w:rsidR="00E7198C" w:rsidP="00953C34" w:rsidRDefault="00E7198C" w14:paraId="10EF8988" w14:textId="24D38E34">
      <w:pPr>
        <w:widowControl w:val="0"/>
        <w:numPr>
          <w:ilvl w:val="0"/>
          <w:numId w:val="36"/>
        </w:numPr>
        <w:spacing w:after="240" w:line="276" w:lineRule="auto"/>
        <w:ind w:left="990"/>
        <w:contextualSpacing/>
        <w:rPr>
          <w:rFonts w:eastAsia="Calibri"/>
          <w:szCs w:val="20"/>
        </w:rPr>
      </w:pPr>
      <w:hyperlink w:history="1" r:id="rId41">
        <w:r w:rsidRPr="003673D5">
          <w:rPr>
            <w:rStyle w:val="Hyperlink"/>
            <w:rFonts w:eastAsia="Times New Roman"/>
            <w:spacing w:val="0"/>
            <w:szCs w:val="20"/>
            <w:lang w:eastAsia="en-GB"/>
          </w:rPr>
          <w:t>Criteria for Examiners and Independent Chairs</w:t>
        </w:r>
      </w:hyperlink>
    </w:p>
    <w:p w:rsidRPr="003673D5" w:rsidR="00E7198C" w:rsidP="00953C34" w:rsidRDefault="00E7198C" w14:paraId="3AEC7E91" w14:textId="758F83C5">
      <w:pPr>
        <w:widowControl w:val="0"/>
        <w:numPr>
          <w:ilvl w:val="0"/>
          <w:numId w:val="36"/>
        </w:numPr>
        <w:spacing w:after="240" w:line="276" w:lineRule="auto"/>
        <w:ind w:left="990"/>
        <w:contextualSpacing/>
        <w:rPr>
          <w:rFonts w:eastAsia="Calibri"/>
          <w:szCs w:val="20"/>
        </w:rPr>
      </w:pPr>
      <w:hyperlink w:history="1" r:id="rId42">
        <w:r w:rsidRPr="003673D5">
          <w:rPr>
            <w:rStyle w:val="Hyperlink"/>
            <w:rFonts w:eastAsia="Times New Roman"/>
            <w:spacing w:val="0"/>
            <w:szCs w:val="20"/>
            <w:lang w:eastAsia="en-GB"/>
          </w:rPr>
          <w:t>Policy and Guidance on Recording of Oral Examinations</w:t>
        </w:r>
      </w:hyperlink>
    </w:p>
    <w:p w:rsidRPr="003F5E1F" w:rsidR="00E7198C" w:rsidP="00953C34" w:rsidRDefault="003F5E1F" w14:paraId="1DC05413" w14:textId="03C6614C">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begin"/>
      </w:r>
      <w:r>
        <w:rPr>
          <w:rFonts w:eastAsia="Times New Roman"/>
          <w:szCs w:val="20"/>
          <w:lang w:eastAsia="en-GB"/>
        </w:rPr>
        <w:instrText xml:space="preserve"> HYPERLINK "https://www.yorksj.ac.uk/staff/learning-and-teaching/academic-misconduct/" </w:instrText>
      </w:r>
      <w:r>
        <w:rPr>
          <w:rFonts w:eastAsia="Times New Roman"/>
          <w:szCs w:val="20"/>
          <w:lang w:eastAsia="en-GB"/>
        </w:rPr>
      </w:r>
      <w:r>
        <w:rPr>
          <w:rFonts w:eastAsia="Times New Roman"/>
          <w:szCs w:val="20"/>
          <w:lang w:eastAsia="en-GB"/>
        </w:rPr>
        <w:fldChar w:fldCharType="separate"/>
      </w:r>
      <w:r w:rsidRPr="003F5E1F" w:rsidR="00E7198C">
        <w:rPr>
          <w:rStyle w:val="Hyperlink"/>
          <w:rFonts w:eastAsia="Times New Roman"/>
          <w:spacing w:val="0"/>
          <w:szCs w:val="20"/>
          <w:lang w:eastAsia="en-GB"/>
        </w:rPr>
        <w:t>Academic Misconduct Policy</w:t>
      </w:r>
    </w:p>
    <w:p w:rsidRPr="003673D5" w:rsidR="00E7198C" w:rsidP="00953C34" w:rsidRDefault="003F5E1F" w14:paraId="766616BE" w14:textId="762CBB3B">
      <w:pPr>
        <w:widowControl w:val="0"/>
        <w:numPr>
          <w:ilvl w:val="0"/>
          <w:numId w:val="36"/>
        </w:numPr>
        <w:spacing w:after="240" w:line="276" w:lineRule="auto"/>
        <w:ind w:left="990"/>
        <w:contextualSpacing/>
        <w:rPr>
          <w:rStyle w:val="Hyperlink"/>
          <w:rFonts w:eastAsia="Calibri"/>
          <w:spacing w:val="0"/>
          <w:szCs w:val="20"/>
        </w:rPr>
      </w:pPr>
      <w:r>
        <w:rPr>
          <w:rFonts w:eastAsia="Times New Roman"/>
          <w:szCs w:val="20"/>
          <w:lang w:eastAsia="en-GB"/>
        </w:rPr>
        <w:fldChar w:fldCharType="end"/>
      </w:r>
      <w:r w:rsidRPr="003673D5" w:rsidR="00675A97">
        <w:rPr>
          <w:rFonts w:eastAsia="Times New Roman"/>
          <w:color w:val="0000FF"/>
          <w:szCs w:val="20"/>
          <w:u w:val="single"/>
          <w:lang w:eastAsia="en-GB"/>
        </w:rPr>
        <w:fldChar w:fldCharType="begin"/>
      </w:r>
      <w:r w:rsidR="00684086">
        <w:rPr>
          <w:rFonts w:eastAsia="Times New Roman"/>
          <w:color w:val="0000FF"/>
          <w:szCs w:val="20"/>
          <w:u w:val="single"/>
          <w:lang w:eastAsia="en-GB"/>
        </w:rPr>
        <w:instrText>HYPERLINK "https://www.yorksj.ac.uk/media/content-assets/registry/research-degrees/complaints-appeals-and-disciplinary/Research-Misconduct-Policy-and-Procedures.docx"</w:instrText>
      </w:r>
      <w:r w:rsidRPr="003673D5" w:rsidR="00675A97">
        <w:rPr>
          <w:rFonts w:eastAsia="Times New Roman"/>
          <w:color w:val="0000FF"/>
          <w:szCs w:val="20"/>
          <w:u w:val="single"/>
          <w:lang w:eastAsia="en-GB"/>
        </w:rPr>
      </w:r>
      <w:r w:rsidRPr="003673D5" w:rsidR="00675A97">
        <w:rPr>
          <w:rFonts w:eastAsia="Times New Roman"/>
          <w:color w:val="0000FF"/>
          <w:szCs w:val="20"/>
          <w:u w:val="single"/>
          <w:lang w:eastAsia="en-GB"/>
        </w:rPr>
        <w:fldChar w:fldCharType="separate"/>
      </w:r>
      <w:r w:rsidRPr="003673D5" w:rsidR="00E7198C">
        <w:rPr>
          <w:rStyle w:val="Hyperlink"/>
          <w:rFonts w:eastAsia="Times New Roman"/>
          <w:spacing w:val="0"/>
          <w:szCs w:val="20"/>
          <w:lang w:eastAsia="en-GB"/>
        </w:rPr>
        <w:t xml:space="preserve">Research Misconduct Policy </w:t>
      </w:r>
    </w:p>
    <w:p w:rsidRPr="00752635" w:rsidR="00752635" w:rsidP="00752635" w:rsidRDefault="00675A97" w14:paraId="62E21D59" w14:textId="77777777">
      <w:pPr>
        <w:widowControl w:val="0"/>
        <w:numPr>
          <w:ilvl w:val="0"/>
          <w:numId w:val="36"/>
        </w:numPr>
        <w:spacing w:after="240" w:line="276" w:lineRule="auto"/>
        <w:ind w:left="990"/>
        <w:contextualSpacing/>
        <w:rPr>
          <w:rFonts w:eastAsia="Calibri"/>
          <w:color w:val="000F9F" w:themeColor="text2"/>
          <w:szCs w:val="20"/>
          <w:u w:val="single"/>
        </w:rPr>
      </w:pPr>
      <w:r w:rsidRPr="003673D5">
        <w:rPr>
          <w:rFonts w:eastAsia="Times New Roman"/>
          <w:color w:val="0000FF"/>
          <w:szCs w:val="20"/>
          <w:u w:val="single"/>
          <w:lang w:eastAsia="en-GB"/>
        </w:rPr>
        <w:fldChar w:fldCharType="end"/>
      </w:r>
      <w:hyperlink w:history="1" r:id="rId43">
        <w:r w:rsidRPr="003673D5" w:rsidR="00E7198C">
          <w:rPr>
            <w:rStyle w:val="Hyperlink"/>
            <w:rFonts w:eastAsia="Times New Roman"/>
            <w:spacing w:val="0"/>
            <w:szCs w:val="20"/>
            <w:lang w:eastAsia="en-GB"/>
          </w:rPr>
          <w:t>Policy on Intellectual Property Rights</w:t>
        </w:r>
      </w:hyperlink>
      <w:r w:rsidRPr="003673D5" w:rsidR="00E7198C">
        <w:rPr>
          <w:rFonts w:eastAsia="Times New Roman"/>
          <w:szCs w:val="20"/>
          <w:lang w:eastAsia="en-GB"/>
        </w:rPr>
        <w:t xml:space="preserve"> </w:t>
      </w:r>
    </w:p>
    <w:p w:rsidRPr="00752635" w:rsidR="00E7198C" w:rsidP="00C15EA9" w:rsidRDefault="00752635" w14:paraId="45837FEB" w14:textId="65A3962A">
      <w:pPr>
        <w:widowControl w:val="0"/>
        <w:numPr>
          <w:ilvl w:val="0"/>
          <w:numId w:val="36"/>
        </w:numPr>
        <w:spacing w:after="240" w:line="276" w:lineRule="auto"/>
        <w:ind w:left="990"/>
        <w:contextualSpacing/>
        <w:rPr>
          <w:rFonts w:eastAsia="Calibri"/>
          <w:szCs w:val="20"/>
        </w:rPr>
      </w:pPr>
      <w:hyperlink w:history="1" r:id="rId44">
        <w:r w:rsidRPr="00752635">
          <w:rPr>
            <w:rStyle w:val="Hyperlink"/>
            <w:rFonts w:eastAsia="Times New Roman"/>
            <w:spacing w:val="0"/>
            <w:szCs w:val="20"/>
            <w:lang w:eastAsia="en-GB"/>
          </w:rPr>
          <w:t>Guidance on the Use of Solely or Jointly-Authored Publications within a Thesis</w:t>
        </w:r>
      </w:hyperlink>
    </w:p>
    <w:p w:rsidRPr="00E7198C" w:rsidR="00E7198C" w:rsidP="00EF6901" w:rsidRDefault="00E7198C" w14:paraId="60CF2ED0" w14:textId="05AA9F8D">
      <w:pPr>
        <w:pStyle w:val="Heading2"/>
      </w:pPr>
      <w:bookmarkStart w:name="_Toc193809755" w:id="157"/>
      <w:r w:rsidRPr="00E7198C">
        <w:t xml:space="preserve">Additional </w:t>
      </w:r>
      <w:r w:rsidR="00E71E7E">
        <w:t>g</w:t>
      </w:r>
      <w:r w:rsidRPr="00E7198C">
        <w:t>uidance</w:t>
      </w:r>
      <w:bookmarkEnd w:id="157"/>
    </w:p>
    <w:p w:rsidRPr="0039158B" w:rsidR="00E7198C" w:rsidP="00953C34" w:rsidRDefault="00E7198C" w14:paraId="0743D69B" w14:textId="1C172C1C">
      <w:pPr>
        <w:widowControl w:val="0"/>
        <w:numPr>
          <w:ilvl w:val="0"/>
          <w:numId w:val="36"/>
        </w:numPr>
        <w:spacing w:after="240" w:line="276" w:lineRule="auto"/>
        <w:ind w:left="990"/>
        <w:contextualSpacing/>
        <w:rPr>
          <w:rFonts w:eastAsia="Calibri"/>
          <w:color w:val="000000" w:themeColor="text1"/>
          <w:szCs w:val="20"/>
        </w:rPr>
      </w:pPr>
      <w:r w:rsidRPr="0039158B">
        <w:rPr>
          <w:rFonts w:eastAsia="Calibri"/>
          <w:color w:val="000000" w:themeColor="text1"/>
          <w:szCs w:val="20"/>
        </w:rPr>
        <w:t>Instructions to Examiners for research degree examinations</w:t>
      </w:r>
      <w:r w:rsidRPr="0039158B" w:rsidR="00752635">
        <w:rPr>
          <w:rFonts w:eastAsia="Calibri"/>
          <w:color w:val="000000" w:themeColor="text1"/>
          <w:szCs w:val="20"/>
        </w:rPr>
        <w:t xml:space="preserve"> – MA by Research (October 2021 entry onwards only)</w:t>
      </w:r>
    </w:p>
    <w:p w:rsidRPr="0039158B" w:rsidR="00752635" w:rsidP="00953C34" w:rsidRDefault="00752635" w14:paraId="7939B705" w14:textId="10655FC1">
      <w:pPr>
        <w:widowControl w:val="0"/>
        <w:numPr>
          <w:ilvl w:val="0"/>
          <w:numId w:val="36"/>
        </w:numPr>
        <w:spacing w:after="240" w:line="276" w:lineRule="auto"/>
        <w:ind w:left="990"/>
        <w:contextualSpacing/>
        <w:rPr>
          <w:rFonts w:eastAsia="Calibri"/>
          <w:color w:val="000000" w:themeColor="text1"/>
          <w:szCs w:val="20"/>
        </w:rPr>
      </w:pPr>
      <w:r w:rsidRPr="0039158B">
        <w:rPr>
          <w:rFonts w:eastAsia="Calibri"/>
          <w:color w:val="000000" w:themeColor="text1"/>
          <w:szCs w:val="20"/>
        </w:rPr>
        <w:t xml:space="preserve">Instructions to Examiners for research degree </w:t>
      </w:r>
      <w:hyperlink w:history="1" r:id="rId45">
        <w:r w:rsidRPr="0039158B">
          <w:rPr>
            <w:rStyle w:val="Hyperlink"/>
            <w:rFonts w:eastAsia="Calibri"/>
            <w:color w:val="000000" w:themeColor="text1"/>
            <w:spacing w:val="0"/>
            <w:szCs w:val="20"/>
            <w:u w:val="none"/>
          </w:rPr>
          <w:t>examinations</w:t>
        </w:r>
      </w:hyperlink>
      <w:r w:rsidRPr="0039158B">
        <w:rPr>
          <w:rFonts w:eastAsia="Calibri"/>
          <w:color w:val="000000" w:themeColor="text1"/>
          <w:szCs w:val="20"/>
        </w:rPr>
        <w:t xml:space="preserve"> – MPhil, PhD and Professional Doctorate</w:t>
      </w:r>
    </w:p>
    <w:p w:rsidR="00EF6901" w:rsidP="00EF6901" w:rsidRDefault="00EF6901" w14:paraId="65C019A3" w14:textId="673A8CB5">
      <w:pPr>
        <w:pStyle w:val="Heading2"/>
      </w:pPr>
      <w:bookmarkStart w:name="_Toc193809756" w:id="158"/>
      <w:r>
        <w:t>Forms</w:t>
      </w:r>
      <w:bookmarkEnd w:id="158"/>
    </w:p>
    <w:p w:rsidRPr="003673D5" w:rsidR="00E7198C" w:rsidP="00953C34" w:rsidRDefault="00E7198C" w14:paraId="60A37D72" w14:textId="1EB5B854">
      <w:pPr>
        <w:widowControl w:val="0"/>
        <w:numPr>
          <w:ilvl w:val="0"/>
          <w:numId w:val="35"/>
        </w:numPr>
        <w:spacing w:after="240" w:line="276" w:lineRule="auto"/>
        <w:ind w:left="990"/>
        <w:contextualSpacing/>
        <w:rPr>
          <w:rFonts w:eastAsia="Calibri"/>
          <w:szCs w:val="20"/>
        </w:rPr>
      </w:pPr>
      <w:r w:rsidRPr="003673D5">
        <w:rPr>
          <w:rFonts w:eastAsia="Calibri"/>
          <w:szCs w:val="20"/>
        </w:rPr>
        <w:t xml:space="preserve">Application for Assessment </w:t>
      </w:r>
      <w:r w:rsidRPr="003673D5" w:rsidR="00B918BC">
        <w:rPr>
          <w:rFonts w:eastAsia="Calibri"/>
          <w:szCs w:val="20"/>
        </w:rPr>
        <w:t xml:space="preserve">(completed online in </w:t>
      </w:r>
      <w:proofErr w:type="spellStart"/>
      <w:r w:rsidRPr="003673D5" w:rsidR="00B918BC">
        <w:rPr>
          <w:rFonts w:eastAsia="Calibri"/>
          <w:szCs w:val="20"/>
        </w:rPr>
        <w:t>eVision</w:t>
      </w:r>
      <w:proofErr w:type="spellEnd"/>
      <w:r w:rsidRPr="003673D5" w:rsidR="00B918BC">
        <w:rPr>
          <w:rFonts w:eastAsia="Calibri"/>
          <w:szCs w:val="20"/>
        </w:rPr>
        <w:t>)</w:t>
      </w:r>
      <w:r w:rsidRPr="003673D5" w:rsidR="001C7ABE">
        <w:rPr>
          <w:rFonts w:eastAsia="Calibri"/>
          <w:szCs w:val="20"/>
        </w:rPr>
        <w:t xml:space="preserve"> – please contact </w:t>
      </w:r>
      <w:r w:rsidR="0039158B">
        <w:t xml:space="preserve">the PGR School </w:t>
      </w:r>
      <w:r w:rsidRPr="003673D5" w:rsidR="001C7ABE">
        <w:rPr>
          <w:rFonts w:eastAsia="Calibri"/>
          <w:szCs w:val="20"/>
        </w:rPr>
        <w:t>if you are unable to access the form</w:t>
      </w:r>
    </w:p>
    <w:p w:rsidRPr="003673D5" w:rsidR="00E7198C" w:rsidP="00953C34" w:rsidRDefault="00E7198C" w14:paraId="3F91CAB4" w14:textId="0D8AF139">
      <w:pPr>
        <w:widowControl w:val="0"/>
        <w:numPr>
          <w:ilvl w:val="0"/>
          <w:numId w:val="35"/>
        </w:numPr>
        <w:spacing w:after="240" w:line="276" w:lineRule="auto"/>
        <w:ind w:left="990"/>
        <w:contextualSpacing/>
        <w:rPr>
          <w:rFonts w:eastAsia="Calibri"/>
          <w:szCs w:val="20"/>
        </w:rPr>
      </w:pPr>
      <w:r w:rsidRPr="0039158B">
        <w:rPr>
          <w:rFonts w:eastAsia="Calibri"/>
          <w:szCs w:val="20"/>
        </w:rPr>
        <w:t>Thesis Submission Form</w:t>
      </w:r>
      <w:r w:rsidRPr="003673D5">
        <w:rPr>
          <w:rFonts w:eastAsia="Calibri"/>
          <w:szCs w:val="20"/>
        </w:rPr>
        <w:t xml:space="preserve"> </w:t>
      </w:r>
    </w:p>
    <w:p w:rsidRPr="003673D5" w:rsidR="00E7198C" w:rsidP="00953C34" w:rsidRDefault="00E7198C" w14:paraId="571A3ED2" w14:textId="2F230D00">
      <w:pPr>
        <w:widowControl w:val="0"/>
        <w:numPr>
          <w:ilvl w:val="0"/>
          <w:numId w:val="35"/>
        </w:numPr>
        <w:spacing w:after="240" w:line="276" w:lineRule="auto"/>
        <w:ind w:left="990"/>
        <w:contextualSpacing/>
        <w:rPr>
          <w:rFonts w:eastAsia="Calibri"/>
          <w:szCs w:val="20"/>
        </w:rPr>
      </w:pPr>
      <w:r w:rsidRPr="0039158B">
        <w:rPr>
          <w:rFonts w:eastAsia="Calibri"/>
          <w:szCs w:val="20"/>
        </w:rPr>
        <w:t>Examiners’ Preliminary Report Forms (First Submission)</w:t>
      </w:r>
    </w:p>
    <w:p w:rsidRPr="003673D5" w:rsidR="00E7198C" w:rsidP="00953C34" w:rsidRDefault="00E7198C" w14:paraId="24E8D98E" w14:textId="69242234">
      <w:pPr>
        <w:widowControl w:val="0"/>
        <w:numPr>
          <w:ilvl w:val="0"/>
          <w:numId w:val="35"/>
        </w:numPr>
        <w:spacing w:after="240" w:line="276" w:lineRule="auto"/>
        <w:ind w:left="990"/>
        <w:contextualSpacing/>
        <w:rPr>
          <w:rFonts w:eastAsia="Calibri"/>
          <w:szCs w:val="20"/>
        </w:rPr>
      </w:pPr>
      <w:r w:rsidRPr="0039158B">
        <w:rPr>
          <w:rFonts w:eastAsia="Calibri"/>
          <w:szCs w:val="20"/>
        </w:rPr>
        <w:t>Examiners’ Preliminary Report Forms (Resubmission)</w:t>
      </w:r>
    </w:p>
    <w:p w:rsidRPr="003673D5" w:rsidR="00E7198C" w:rsidP="00953C34" w:rsidRDefault="00E7198C" w14:paraId="13EED935" w14:textId="2625558F">
      <w:pPr>
        <w:widowControl w:val="0"/>
        <w:numPr>
          <w:ilvl w:val="0"/>
          <w:numId w:val="35"/>
        </w:numPr>
        <w:spacing w:after="240" w:line="276" w:lineRule="auto"/>
        <w:ind w:left="990"/>
        <w:contextualSpacing/>
        <w:rPr>
          <w:rFonts w:eastAsia="Calibri"/>
          <w:szCs w:val="20"/>
        </w:rPr>
      </w:pPr>
      <w:r w:rsidRPr="003E53BB">
        <w:rPr>
          <w:rFonts w:eastAsia="Calibri"/>
          <w:szCs w:val="20"/>
        </w:rPr>
        <w:t xml:space="preserve">Examiners’ </w:t>
      </w:r>
      <w:r w:rsidRPr="003E53BB" w:rsidR="00B918BC">
        <w:rPr>
          <w:rFonts w:eastAsia="Calibri"/>
          <w:szCs w:val="20"/>
        </w:rPr>
        <w:t>Joint</w:t>
      </w:r>
      <w:r w:rsidRPr="003E53BB">
        <w:rPr>
          <w:rFonts w:eastAsia="Calibri"/>
          <w:szCs w:val="20"/>
        </w:rPr>
        <w:t xml:space="preserve"> Report Forms</w:t>
      </w:r>
      <w:r w:rsidRPr="003673D5">
        <w:rPr>
          <w:rFonts w:eastAsia="Calibri"/>
          <w:szCs w:val="20"/>
        </w:rPr>
        <w:t xml:space="preserve"> (</w:t>
      </w:r>
      <w:r w:rsidRPr="0039158B">
        <w:rPr>
          <w:rFonts w:eastAsia="Calibri"/>
          <w:szCs w:val="20"/>
        </w:rPr>
        <w:t>PhD</w:t>
      </w:r>
      <w:r w:rsidRPr="003673D5">
        <w:rPr>
          <w:rFonts w:eastAsia="Calibri"/>
          <w:szCs w:val="20"/>
        </w:rPr>
        <w:t xml:space="preserve"> / </w:t>
      </w:r>
      <w:r w:rsidRPr="0039158B">
        <w:rPr>
          <w:rFonts w:eastAsia="Calibri"/>
          <w:szCs w:val="20"/>
        </w:rPr>
        <w:t>MPhil</w:t>
      </w:r>
      <w:r w:rsidRPr="003673D5">
        <w:rPr>
          <w:rFonts w:eastAsia="Calibri"/>
          <w:szCs w:val="20"/>
        </w:rPr>
        <w:t xml:space="preserve"> / </w:t>
      </w:r>
      <w:r w:rsidRPr="0039158B">
        <w:rPr>
          <w:rFonts w:eastAsia="Calibri"/>
          <w:szCs w:val="20"/>
        </w:rPr>
        <w:t>Masters</w:t>
      </w:r>
      <w:r w:rsidRPr="003673D5">
        <w:rPr>
          <w:rFonts w:eastAsia="Calibri"/>
          <w:szCs w:val="20"/>
        </w:rPr>
        <w:t>)</w:t>
      </w:r>
    </w:p>
    <w:p w:rsidRPr="003673D5" w:rsidR="00E7198C" w:rsidP="00953C34" w:rsidRDefault="00E7198C" w14:paraId="4D0F77B5" w14:textId="75C49DE7">
      <w:pPr>
        <w:widowControl w:val="0"/>
        <w:numPr>
          <w:ilvl w:val="0"/>
          <w:numId w:val="35"/>
        </w:numPr>
        <w:spacing w:after="240" w:line="276" w:lineRule="auto"/>
        <w:ind w:left="990"/>
        <w:contextualSpacing/>
        <w:rPr>
          <w:rFonts w:eastAsia="Calibri"/>
          <w:szCs w:val="20"/>
        </w:rPr>
      </w:pPr>
      <w:r w:rsidRPr="0039158B">
        <w:rPr>
          <w:rFonts w:eastAsia="Calibri"/>
          <w:szCs w:val="20"/>
        </w:rPr>
        <w:t>Independent Chair Report</w:t>
      </w:r>
    </w:p>
    <w:p w:rsidRPr="003673D5" w:rsidR="00121EAF" w:rsidP="00953C34" w:rsidRDefault="00E7198C" w14:paraId="5D75E623" w14:textId="5039A09D">
      <w:pPr>
        <w:widowControl w:val="0"/>
        <w:numPr>
          <w:ilvl w:val="0"/>
          <w:numId w:val="35"/>
        </w:numPr>
        <w:spacing w:after="240" w:line="276" w:lineRule="auto"/>
        <w:ind w:left="990"/>
        <w:contextualSpacing/>
        <w:rPr>
          <w:rStyle w:val="Hyperlink"/>
          <w:rFonts w:eastAsia="Calibri"/>
          <w:color w:val="auto"/>
          <w:spacing w:val="0"/>
          <w:szCs w:val="20"/>
          <w:u w:val="none"/>
        </w:rPr>
      </w:pPr>
      <w:r w:rsidRPr="0039158B">
        <w:rPr>
          <w:rFonts w:eastAsia="Calibri"/>
          <w:szCs w:val="20"/>
        </w:rPr>
        <w:t>Thesis D</w:t>
      </w:r>
      <w:r w:rsidRPr="0039158B">
        <w:rPr>
          <w:rFonts w:eastAsia="Calibri"/>
          <w:i/>
          <w:szCs w:val="20"/>
        </w:rPr>
        <w:t>e</w:t>
      </w:r>
      <w:r w:rsidRPr="0039158B">
        <w:rPr>
          <w:rFonts w:eastAsia="Calibri"/>
          <w:szCs w:val="20"/>
        </w:rPr>
        <w:t>posit Form</w:t>
      </w:r>
    </w:p>
    <w:p w:rsidR="00194401" w:rsidP="00194401" w:rsidRDefault="00194401" w14:paraId="2604BEFA" w14:textId="1F1F35B1">
      <w:pPr>
        <w:widowControl w:val="0"/>
        <w:spacing w:after="240" w:line="276" w:lineRule="auto"/>
        <w:contextualSpacing/>
        <w:rPr>
          <w:rStyle w:val="Hyperlink"/>
          <w:rFonts w:eastAsia="Calibri"/>
          <w:color w:val="auto"/>
          <w:spacing w:val="0"/>
          <w:sz w:val="22"/>
          <w:u w:val="none"/>
        </w:rPr>
      </w:pPr>
    </w:p>
    <w:p w:rsidRPr="00E7198C" w:rsidR="009C62E3" w:rsidP="009C62E3" w:rsidRDefault="009C62E3" w14:paraId="4CA00920" w14:textId="332E4012">
      <w:pPr>
        <w:pStyle w:val="Heading1"/>
      </w:pPr>
      <w:bookmarkStart w:name="_Toc193809757" w:id="159"/>
      <w:r>
        <w:t>Record of updates to the Guide</w:t>
      </w:r>
      <w:bookmarkEnd w:id="159"/>
    </w:p>
    <w:p w:rsidR="00194401" w:rsidP="00194401" w:rsidRDefault="00194401" w14:paraId="0B5B9BF9" w14:textId="01C1478D">
      <w:pPr>
        <w:widowControl w:val="0"/>
        <w:spacing w:after="240" w:line="276" w:lineRule="auto"/>
        <w:contextualSpacing/>
        <w:rPr>
          <w:rStyle w:val="Hyperlink"/>
          <w:rFonts w:eastAsia="Calibri"/>
          <w:color w:val="auto"/>
          <w:spacing w:val="0"/>
          <w:sz w:val="22"/>
          <w:u w:val="none"/>
        </w:rPr>
      </w:pPr>
    </w:p>
    <w:tbl>
      <w:tblPr>
        <w:tblStyle w:val="GridTable4-Accent1"/>
        <w:tblW w:w="5000" w:type="pct"/>
        <w:tblLook w:val="0420" w:firstRow="1" w:lastRow="0" w:firstColumn="0" w:lastColumn="0" w:noHBand="0" w:noVBand="1"/>
      </w:tblPr>
      <w:tblGrid>
        <w:gridCol w:w="1270"/>
        <w:gridCol w:w="5103"/>
        <w:gridCol w:w="1943"/>
        <w:gridCol w:w="1878"/>
      </w:tblGrid>
      <w:tr w:rsidRPr="0078383A" w:rsidR="009C62E3" w:rsidTr="005D00A0" w14:paraId="3C21050F" w14:textId="77777777">
        <w:trPr>
          <w:cnfStyle w:val="100000000000" w:firstRow="1" w:lastRow="0" w:firstColumn="0" w:lastColumn="0" w:oddVBand="0" w:evenVBand="0" w:oddHBand="0" w:evenHBand="0" w:firstRowFirstColumn="0" w:firstRowLastColumn="0" w:lastRowFirstColumn="0" w:lastRowLastColumn="0"/>
        </w:trPr>
        <w:tc>
          <w:tcPr>
            <w:tcW w:w="623" w:type="pct"/>
          </w:tcPr>
          <w:p w:rsidRPr="0078383A" w:rsidR="009C62E3" w:rsidP="00EB026F" w:rsidRDefault="009C62E3" w14:paraId="4164498F" w14:textId="77777777">
            <w:pPr>
              <w:spacing w:after="0"/>
              <w:rPr>
                <w:szCs w:val="20"/>
              </w:rPr>
            </w:pPr>
            <w:bookmarkStart w:name="_Hlk139439032" w:id="160"/>
            <w:r w:rsidRPr="0078383A">
              <w:rPr>
                <w:szCs w:val="20"/>
              </w:rPr>
              <w:t>Section</w:t>
            </w:r>
          </w:p>
        </w:tc>
        <w:tc>
          <w:tcPr>
            <w:tcW w:w="2503" w:type="pct"/>
          </w:tcPr>
          <w:p w:rsidRPr="0078383A" w:rsidR="009C62E3" w:rsidP="00EB026F" w:rsidRDefault="009C62E3" w14:paraId="3F66CA64" w14:textId="77777777">
            <w:pPr>
              <w:spacing w:after="0"/>
              <w:rPr>
                <w:szCs w:val="20"/>
              </w:rPr>
            </w:pPr>
            <w:r w:rsidRPr="0078383A">
              <w:rPr>
                <w:szCs w:val="20"/>
              </w:rPr>
              <w:t>Changes made</w:t>
            </w:r>
          </w:p>
        </w:tc>
        <w:tc>
          <w:tcPr>
            <w:tcW w:w="953" w:type="pct"/>
          </w:tcPr>
          <w:p w:rsidRPr="0078383A" w:rsidR="009C62E3" w:rsidP="00EB026F" w:rsidRDefault="009C62E3" w14:paraId="656F3731" w14:textId="77777777">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921" w:type="pct"/>
          </w:tcPr>
          <w:p w:rsidRPr="0078383A" w:rsidR="009C62E3" w:rsidP="00EB026F" w:rsidRDefault="009C62E3" w14:paraId="76A53CF9" w14:textId="77777777">
            <w:pPr>
              <w:spacing w:after="0"/>
              <w:rPr>
                <w:szCs w:val="20"/>
              </w:rPr>
            </w:pPr>
            <w:r w:rsidRPr="0078383A">
              <w:rPr>
                <w:szCs w:val="20"/>
              </w:rPr>
              <w:t>Notes</w:t>
            </w:r>
          </w:p>
        </w:tc>
      </w:tr>
      <w:tr w:rsidRPr="0078383A" w:rsidR="009C62E3" w:rsidTr="005D00A0" w14:paraId="271C25CE" w14:textId="77777777">
        <w:trPr>
          <w:cnfStyle w:val="000000100000" w:firstRow="0" w:lastRow="0" w:firstColumn="0" w:lastColumn="0" w:oddVBand="0" w:evenVBand="0" w:oddHBand="1" w:evenHBand="0" w:firstRowFirstColumn="0" w:firstRowLastColumn="0" w:lastRowFirstColumn="0" w:lastRowLastColumn="0"/>
        </w:trPr>
        <w:tc>
          <w:tcPr>
            <w:tcW w:w="623" w:type="pct"/>
          </w:tcPr>
          <w:p w:rsidR="009C62E3" w:rsidP="00EB026F" w:rsidRDefault="009C62E3" w14:paraId="59CBD9CE" w14:textId="75560FBA">
            <w:pPr>
              <w:spacing w:after="0"/>
              <w:rPr>
                <w:szCs w:val="20"/>
              </w:rPr>
            </w:pPr>
            <w:r>
              <w:rPr>
                <w:szCs w:val="20"/>
              </w:rPr>
              <w:t>2.1.2 &amp; 2.3.2</w:t>
            </w:r>
          </w:p>
        </w:tc>
        <w:tc>
          <w:tcPr>
            <w:tcW w:w="2503" w:type="pct"/>
          </w:tcPr>
          <w:p w:rsidR="009C62E3" w:rsidP="00EB026F" w:rsidRDefault="009C62E3" w14:paraId="7C6F8701" w14:textId="4E154C11">
            <w:pPr>
              <w:spacing w:after="0"/>
              <w:rPr>
                <w:szCs w:val="20"/>
              </w:rPr>
            </w:pPr>
            <w:r>
              <w:rPr>
                <w:szCs w:val="20"/>
              </w:rPr>
              <w:t xml:space="preserve">Requirement for two external examiners amended to those </w:t>
            </w:r>
            <w:r w:rsidRPr="009C62E3">
              <w:rPr>
                <w:szCs w:val="20"/>
              </w:rPr>
              <w:t xml:space="preserve">employed on a fixed term or permanent contract at grade 7 or above for a combined total of twelve months or more during any point in the candidature </w:t>
            </w:r>
          </w:p>
        </w:tc>
        <w:tc>
          <w:tcPr>
            <w:tcW w:w="953" w:type="pct"/>
          </w:tcPr>
          <w:p w:rsidR="009C62E3" w:rsidP="00EB026F" w:rsidRDefault="009C62E3" w14:paraId="5D9B2307" w14:textId="5DF506B1">
            <w:pPr>
              <w:spacing w:after="0"/>
              <w:rPr>
                <w:szCs w:val="20"/>
              </w:rPr>
            </w:pPr>
            <w:r>
              <w:rPr>
                <w:szCs w:val="20"/>
              </w:rPr>
              <w:t>QSC 15/2/23</w:t>
            </w:r>
          </w:p>
        </w:tc>
        <w:tc>
          <w:tcPr>
            <w:tcW w:w="921" w:type="pct"/>
          </w:tcPr>
          <w:p w:rsidRPr="0078383A" w:rsidR="009C62E3" w:rsidP="00EB026F" w:rsidRDefault="009C62E3" w14:paraId="239BB284" w14:textId="77777777">
            <w:pPr>
              <w:spacing w:after="0"/>
              <w:rPr>
                <w:szCs w:val="20"/>
              </w:rPr>
            </w:pPr>
          </w:p>
        </w:tc>
      </w:tr>
      <w:tr w:rsidRPr="0078383A" w:rsidR="009C62E3" w:rsidTr="005D00A0" w14:paraId="63378627" w14:textId="77777777">
        <w:tc>
          <w:tcPr>
            <w:tcW w:w="623" w:type="pct"/>
          </w:tcPr>
          <w:p w:rsidR="009C62E3" w:rsidP="00EB026F" w:rsidRDefault="00D53563" w14:paraId="7DE31DFC" w14:textId="4D26D15C">
            <w:pPr>
              <w:spacing w:after="0"/>
              <w:rPr>
                <w:szCs w:val="20"/>
              </w:rPr>
            </w:pPr>
            <w:r>
              <w:rPr>
                <w:szCs w:val="20"/>
              </w:rPr>
              <w:t>1.1.1</w:t>
            </w:r>
          </w:p>
        </w:tc>
        <w:tc>
          <w:tcPr>
            <w:tcW w:w="2503" w:type="pct"/>
          </w:tcPr>
          <w:p w:rsidR="009C62E3" w:rsidP="00EB026F" w:rsidRDefault="00D53563" w14:paraId="0D0237B3" w14:textId="0EC9CB83">
            <w:pPr>
              <w:spacing w:after="0"/>
              <w:rPr>
                <w:szCs w:val="20"/>
              </w:rPr>
            </w:pPr>
            <w:r>
              <w:rPr>
                <w:szCs w:val="20"/>
              </w:rPr>
              <w:t>Removal of reference to University of Leeds regulations</w:t>
            </w:r>
          </w:p>
        </w:tc>
        <w:tc>
          <w:tcPr>
            <w:tcW w:w="953" w:type="pct"/>
          </w:tcPr>
          <w:p w:rsidR="009C62E3" w:rsidP="00EB026F" w:rsidRDefault="0090348C" w14:paraId="291F77EA" w14:textId="18990AB5">
            <w:pPr>
              <w:spacing w:after="0"/>
              <w:rPr>
                <w:szCs w:val="20"/>
              </w:rPr>
            </w:pPr>
            <w:r>
              <w:rPr>
                <w:szCs w:val="20"/>
              </w:rPr>
              <w:t>Sept 2024</w:t>
            </w:r>
          </w:p>
        </w:tc>
        <w:tc>
          <w:tcPr>
            <w:tcW w:w="921" w:type="pct"/>
          </w:tcPr>
          <w:p w:rsidRPr="0078383A" w:rsidR="009C62E3" w:rsidP="00EB026F" w:rsidRDefault="009C62E3" w14:paraId="37481417" w14:textId="77777777">
            <w:pPr>
              <w:spacing w:after="0"/>
              <w:rPr>
                <w:szCs w:val="20"/>
              </w:rPr>
            </w:pPr>
          </w:p>
        </w:tc>
      </w:tr>
      <w:tr w:rsidRPr="0078383A" w:rsidR="0090348C" w:rsidTr="005D00A0" w14:paraId="1CB7F4AA" w14:textId="77777777">
        <w:trPr>
          <w:cnfStyle w:val="000000100000" w:firstRow="0" w:lastRow="0" w:firstColumn="0" w:lastColumn="0" w:oddVBand="0" w:evenVBand="0" w:oddHBand="1" w:evenHBand="0" w:firstRowFirstColumn="0" w:firstRowLastColumn="0" w:lastRowFirstColumn="0" w:lastRowLastColumn="0"/>
        </w:trPr>
        <w:tc>
          <w:tcPr>
            <w:tcW w:w="623" w:type="pct"/>
          </w:tcPr>
          <w:p w:rsidR="0090348C" w:rsidP="00EB026F" w:rsidRDefault="0090348C" w14:paraId="7E343487" w14:textId="75A6E8CD">
            <w:pPr>
              <w:spacing w:after="0"/>
              <w:rPr>
                <w:szCs w:val="20"/>
              </w:rPr>
            </w:pPr>
            <w:r>
              <w:rPr>
                <w:szCs w:val="20"/>
              </w:rPr>
              <w:t>5 &amp; 6</w:t>
            </w:r>
          </w:p>
        </w:tc>
        <w:tc>
          <w:tcPr>
            <w:tcW w:w="2503" w:type="pct"/>
          </w:tcPr>
          <w:p w:rsidR="0090348C" w:rsidP="00EB026F" w:rsidRDefault="0090348C" w14:paraId="33D02B76" w14:textId="7B8A362F">
            <w:pPr>
              <w:spacing w:after="0"/>
              <w:rPr>
                <w:szCs w:val="20"/>
              </w:rPr>
            </w:pPr>
            <w:r>
              <w:rPr>
                <w:szCs w:val="20"/>
              </w:rPr>
              <w:t>Removal of MA/MSc by Research candidates requirement to undergo a viva (external examiner assessment only from this point)</w:t>
            </w:r>
          </w:p>
        </w:tc>
        <w:tc>
          <w:tcPr>
            <w:tcW w:w="953" w:type="pct"/>
          </w:tcPr>
          <w:p w:rsidR="0090348C" w:rsidP="00EB026F" w:rsidRDefault="0090348C" w14:paraId="542010A1" w14:textId="03025FA0">
            <w:pPr>
              <w:spacing w:after="0"/>
              <w:rPr>
                <w:szCs w:val="20"/>
              </w:rPr>
            </w:pPr>
            <w:r>
              <w:rPr>
                <w:szCs w:val="20"/>
              </w:rPr>
              <w:t>Sept 2024</w:t>
            </w:r>
          </w:p>
        </w:tc>
        <w:tc>
          <w:tcPr>
            <w:tcW w:w="921" w:type="pct"/>
          </w:tcPr>
          <w:p w:rsidRPr="0078383A" w:rsidR="0090348C" w:rsidP="00EB026F" w:rsidRDefault="0090348C" w14:paraId="6D2AC441" w14:textId="77777777">
            <w:pPr>
              <w:spacing w:after="0"/>
              <w:rPr>
                <w:szCs w:val="20"/>
              </w:rPr>
            </w:pPr>
          </w:p>
        </w:tc>
      </w:tr>
      <w:tr w:rsidRPr="0078383A" w:rsidR="00F90B6E" w:rsidTr="005D00A0" w14:paraId="682A519C" w14:textId="77777777">
        <w:tc>
          <w:tcPr>
            <w:tcW w:w="623" w:type="pct"/>
          </w:tcPr>
          <w:p w:rsidR="00F90B6E" w:rsidP="00EB026F" w:rsidRDefault="00F90B6E" w14:paraId="1AED7146" w14:textId="2413A6FC">
            <w:pPr>
              <w:spacing w:after="0"/>
              <w:rPr>
                <w:szCs w:val="20"/>
              </w:rPr>
            </w:pPr>
            <w:r>
              <w:rPr>
                <w:szCs w:val="20"/>
              </w:rPr>
              <w:t>12.5</w:t>
            </w:r>
          </w:p>
        </w:tc>
        <w:tc>
          <w:tcPr>
            <w:tcW w:w="2503" w:type="pct"/>
          </w:tcPr>
          <w:p w:rsidR="00F90B6E" w:rsidP="00EB026F" w:rsidRDefault="00F90B6E" w14:paraId="221F55BC" w14:textId="4F610DD7">
            <w:pPr>
              <w:spacing w:after="0"/>
              <w:rPr>
                <w:szCs w:val="20"/>
              </w:rPr>
            </w:pPr>
            <w:r>
              <w:rPr>
                <w:szCs w:val="20"/>
              </w:rPr>
              <w:t xml:space="preserve">Addition of digital certification through </w:t>
            </w:r>
            <w:proofErr w:type="spellStart"/>
            <w:r>
              <w:rPr>
                <w:szCs w:val="20"/>
              </w:rPr>
              <w:t>Gradintelligence</w:t>
            </w:r>
            <w:proofErr w:type="spellEnd"/>
          </w:p>
        </w:tc>
        <w:tc>
          <w:tcPr>
            <w:tcW w:w="953" w:type="pct"/>
          </w:tcPr>
          <w:p w:rsidR="00F90B6E" w:rsidP="00EB026F" w:rsidRDefault="00F90B6E" w14:paraId="2728D5D4" w14:textId="69BD4A55">
            <w:pPr>
              <w:spacing w:after="0"/>
              <w:rPr>
                <w:szCs w:val="20"/>
              </w:rPr>
            </w:pPr>
            <w:r>
              <w:rPr>
                <w:szCs w:val="20"/>
              </w:rPr>
              <w:t>Sept 2024</w:t>
            </w:r>
          </w:p>
        </w:tc>
        <w:tc>
          <w:tcPr>
            <w:tcW w:w="921" w:type="pct"/>
          </w:tcPr>
          <w:p w:rsidRPr="0078383A" w:rsidR="00F90B6E" w:rsidP="00EB026F" w:rsidRDefault="00F90B6E" w14:paraId="649FF942" w14:textId="77777777">
            <w:pPr>
              <w:spacing w:after="0"/>
              <w:rPr>
                <w:szCs w:val="20"/>
              </w:rPr>
            </w:pPr>
          </w:p>
        </w:tc>
      </w:tr>
      <w:tr w:rsidRPr="0078383A" w:rsidR="00EE360C" w:rsidTr="005D00A0" w14:paraId="775734EF" w14:textId="77777777">
        <w:trPr>
          <w:cnfStyle w:val="000000100000" w:firstRow="0" w:lastRow="0" w:firstColumn="0" w:lastColumn="0" w:oddVBand="0" w:evenVBand="0" w:oddHBand="1" w:evenHBand="0" w:firstRowFirstColumn="0" w:firstRowLastColumn="0" w:lastRowFirstColumn="0" w:lastRowLastColumn="0"/>
        </w:trPr>
        <w:tc>
          <w:tcPr>
            <w:tcW w:w="623" w:type="pct"/>
          </w:tcPr>
          <w:p w:rsidR="00EE360C" w:rsidP="00EB026F" w:rsidRDefault="00EE360C" w14:paraId="293C0DCF" w14:textId="60CC2B00">
            <w:pPr>
              <w:spacing w:after="0"/>
              <w:rPr>
                <w:szCs w:val="20"/>
              </w:rPr>
            </w:pPr>
            <w:r>
              <w:rPr>
                <w:szCs w:val="20"/>
              </w:rPr>
              <w:t>Various</w:t>
            </w:r>
          </w:p>
        </w:tc>
        <w:tc>
          <w:tcPr>
            <w:tcW w:w="2503" w:type="pct"/>
          </w:tcPr>
          <w:p w:rsidR="00EE360C" w:rsidP="00EB026F" w:rsidRDefault="00EE360C" w14:paraId="7FEA92A4" w14:textId="2C4C8D17">
            <w:pPr>
              <w:spacing w:after="0"/>
              <w:rPr>
                <w:szCs w:val="20"/>
              </w:rPr>
            </w:pPr>
            <w:r>
              <w:rPr>
                <w:szCs w:val="20"/>
              </w:rPr>
              <w:t>Change from Registry to PGR School in processes</w:t>
            </w:r>
          </w:p>
        </w:tc>
        <w:tc>
          <w:tcPr>
            <w:tcW w:w="953" w:type="pct"/>
          </w:tcPr>
          <w:p w:rsidR="00EE360C" w:rsidP="00EB026F" w:rsidRDefault="00EE360C" w14:paraId="6508929D" w14:textId="43039B94">
            <w:pPr>
              <w:spacing w:after="0"/>
              <w:rPr>
                <w:szCs w:val="20"/>
              </w:rPr>
            </w:pPr>
            <w:r>
              <w:rPr>
                <w:szCs w:val="20"/>
              </w:rPr>
              <w:t>Sept 2024</w:t>
            </w:r>
          </w:p>
        </w:tc>
        <w:tc>
          <w:tcPr>
            <w:tcW w:w="921" w:type="pct"/>
          </w:tcPr>
          <w:p w:rsidRPr="0078383A" w:rsidR="00EE360C" w:rsidP="00EB026F" w:rsidRDefault="00EE360C" w14:paraId="14ED86C0" w14:textId="77777777">
            <w:pPr>
              <w:spacing w:after="0"/>
              <w:rPr>
                <w:szCs w:val="20"/>
              </w:rPr>
            </w:pPr>
          </w:p>
        </w:tc>
      </w:tr>
      <w:tr w:rsidRPr="0078383A" w:rsidR="002A7653" w:rsidTr="005D00A0" w14:paraId="38E8176F" w14:textId="77777777">
        <w:tc>
          <w:tcPr>
            <w:tcW w:w="623" w:type="pct"/>
          </w:tcPr>
          <w:p w:rsidR="002A7653" w:rsidP="00EB026F" w:rsidRDefault="002A7653" w14:paraId="33CC5F1D" w14:textId="741CDDA4">
            <w:pPr>
              <w:spacing w:after="0"/>
              <w:rPr>
                <w:szCs w:val="20"/>
              </w:rPr>
            </w:pPr>
            <w:r>
              <w:rPr>
                <w:szCs w:val="20"/>
              </w:rPr>
              <w:t>6.3</w:t>
            </w:r>
          </w:p>
        </w:tc>
        <w:tc>
          <w:tcPr>
            <w:tcW w:w="2503" w:type="pct"/>
          </w:tcPr>
          <w:p w:rsidR="002A7653" w:rsidP="00EB026F" w:rsidRDefault="00454609" w14:paraId="4269A3FE" w14:textId="6CEA88A0">
            <w:pPr>
              <w:spacing w:after="0"/>
              <w:rPr>
                <w:szCs w:val="20"/>
              </w:rPr>
            </w:pPr>
            <w:r>
              <w:rPr>
                <w:szCs w:val="20"/>
              </w:rPr>
              <w:t>Further detail added to clarify the process when unforeseen circumstances arise</w:t>
            </w:r>
            <w:r w:rsidR="006959E0">
              <w:rPr>
                <w:szCs w:val="20"/>
              </w:rPr>
              <w:t>.</w:t>
            </w:r>
          </w:p>
        </w:tc>
        <w:tc>
          <w:tcPr>
            <w:tcW w:w="953" w:type="pct"/>
          </w:tcPr>
          <w:p w:rsidR="002A7653" w:rsidP="00EB026F" w:rsidRDefault="006959E0" w14:paraId="69C5138C" w14:textId="2B8675F3">
            <w:pPr>
              <w:spacing w:after="0"/>
              <w:rPr>
                <w:szCs w:val="20"/>
              </w:rPr>
            </w:pPr>
            <w:r>
              <w:rPr>
                <w:szCs w:val="20"/>
              </w:rPr>
              <w:t>RDC Feb 2025</w:t>
            </w:r>
          </w:p>
        </w:tc>
        <w:tc>
          <w:tcPr>
            <w:tcW w:w="921" w:type="pct"/>
          </w:tcPr>
          <w:p w:rsidRPr="0078383A" w:rsidR="002A7653" w:rsidP="00EB026F" w:rsidRDefault="002A7653" w14:paraId="488BDE9D" w14:textId="77777777">
            <w:pPr>
              <w:spacing w:after="0"/>
              <w:rPr>
                <w:szCs w:val="20"/>
              </w:rPr>
            </w:pPr>
          </w:p>
        </w:tc>
      </w:tr>
      <w:tr w:rsidRPr="0078383A" w:rsidR="0059563A" w:rsidTr="005D00A0" w14:paraId="73BABA2E" w14:textId="77777777">
        <w:trPr>
          <w:cnfStyle w:val="000000100000" w:firstRow="0" w:lastRow="0" w:firstColumn="0" w:lastColumn="0" w:oddVBand="0" w:evenVBand="0" w:oddHBand="1" w:evenHBand="0" w:firstRowFirstColumn="0" w:firstRowLastColumn="0" w:lastRowFirstColumn="0" w:lastRowLastColumn="0"/>
        </w:trPr>
        <w:tc>
          <w:tcPr>
            <w:tcW w:w="623" w:type="pct"/>
          </w:tcPr>
          <w:p w:rsidR="0059563A" w:rsidP="00EB026F" w:rsidRDefault="0001389E" w14:paraId="44917403" w14:textId="3A3A59B0">
            <w:pPr>
              <w:spacing w:after="0"/>
              <w:rPr>
                <w:szCs w:val="20"/>
              </w:rPr>
            </w:pPr>
            <w:r>
              <w:rPr>
                <w:szCs w:val="20"/>
              </w:rPr>
              <w:t>15.3</w:t>
            </w:r>
          </w:p>
        </w:tc>
        <w:tc>
          <w:tcPr>
            <w:tcW w:w="2503" w:type="pct"/>
          </w:tcPr>
          <w:p w:rsidR="0059563A" w:rsidP="00EB026F" w:rsidRDefault="0001389E" w14:paraId="1B1C749A" w14:textId="6039EAC0">
            <w:pPr>
              <w:spacing w:after="0"/>
              <w:rPr>
                <w:szCs w:val="20"/>
              </w:rPr>
            </w:pPr>
            <w:r>
              <w:rPr>
                <w:szCs w:val="20"/>
              </w:rPr>
              <w:t>Change from 5 to 10 working days for receipt of preliminary reports</w:t>
            </w:r>
          </w:p>
        </w:tc>
        <w:tc>
          <w:tcPr>
            <w:tcW w:w="953" w:type="pct"/>
          </w:tcPr>
          <w:p w:rsidR="0059563A" w:rsidP="00EB026F" w:rsidRDefault="00C227A5" w14:paraId="2DB205CC" w14:textId="6FCAACEF">
            <w:pPr>
              <w:spacing w:after="0"/>
              <w:rPr>
                <w:szCs w:val="20"/>
              </w:rPr>
            </w:pPr>
            <w:r>
              <w:rPr>
                <w:szCs w:val="20"/>
              </w:rPr>
              <w:t>RDC Feb 2025</w:t>
            </w:r>
          </w:p>
        </w:tc>
        <w:tc>
          <w:tcPr>
            <w:tcW w:w="921" w:type="pct"/>
          </w:tcPr>
          <w:p w:rsidRPr="0078383A" w:rsidR="0059563A" w:rsidP="00EB026F" w:rsidRDefault="0059563A" w14:paraId="21953263" w14:textId="77777777">
            <w:pPr>
              <w:spacing w:after="0"/>
              <w:rPr>
                <w:szCs w:val="20"/>
              </w:rPr>
            </w:pPr>
          </w:p>
        </w:tc>
      </w:tr>
      <w:tr w:rsidRPr="0078383A" w:rsidR="00F43866" w:rsidTr="005D00A0" w14:paraId="1578AE76" w14:textId="77777777">
        <w:tc>
          <w:tcPr>
            <w:tcW w:w="623" w:type="pct"/>
          </w:tcPr>
          <w:p w:rsidR="00F43866" w:rsidP="00EB026F" w:rsidRDefault="00F43866" w14:paraId="70F64DD7" w14:textId="401C802A">
            <w:pPr>
              <w:spacing w:after="0"/>
              <w:rPr>
                <w:szCs w:val="20"/>
              </w:rPr>
            </w:pPr>
            <w:r>
              <w:rPr>
                <w:szCs w:val="20"/>
              </w:rPr>
              <w:t>12</w:t>
            </w:r>
          </w:p>
        </w:tc>
        <w:tc>
          <w:tcPr>
            <w:tcW w:w="2503" w:type="pct"/>
          </w:tcPr>
          <w:p w:rsidR="00F43866" w:rsidP="00EB026F" w:rsidRDefault="00484623" w14:paraId="341519DB" w14:textId="75FEAF6F">
            <w:pPr>
              <w:spacing w:after="0"/>
              <w:rPr>
                <w:szCs w:val="20"/>
              </w:rPr>
            </w:pPr>
            <w:r>
              <w:rPr>
                <w:szCs w:val="20"/>
              </w:rPr>
              <w:t>Change from Progress and Award Examination Panel to Research Degrees Examination Panel</w:t>
            </w:r>
          </w:p>
        </w:tc>
        <w:tc>
          <w:tcPr>
            <w:tcW w:w="953" w:type="pct"/>
          </w:tcPr>
          <w:p w:rsidR="00F43866" w:rsidP="00EB026F" w:rsidRDefault="00FE38CF" w14:paraId="288DBE00" w14:textId="64E57CE4">
            <w:pPr>
              <w:spacing w:after="0"/>
              <w:rPr>
                <w:szCs w:val="20"/>
              </w:rPr>
            </w:pPr>
            <w:r>
              <w:rPr>
                <w:szCs w:val="20"/>
              </w:rPr>
              <w:t>Jan 2025</w:t>
            </w:r>
          </w:p>
        </w:tc>
        <w:tc>
          <w:tcPr>
            <w:tcW w:w="921" w:type="pct"/>
          </w:tcPr>
          <w:p w:rsidRPr="0078383A" w:rsidR="00F43866" w:rsidP="00EB026F" w:rsidRDefault="00F43866" w14:paraId="60BEDEDD" w14:textId="77777777">
            <w:pPr>
              <w:spacing w:after="0"/>
              <w:rPr>
                <w:szCs w:val="20"/>
              </w:rPr>
            </w:pPr>
          </w:p>
        </w:tc>
      </w:tr>
      <w:bookmarkEnd w:id="160"/>
    </w:tbl>
    <w:p w:rsidR="00311183" w:rsidRDefault="00311183" w14:paraId="17E51CAE" w14:textId="4B8A0EA3">
      <w:pPr>
        <w:spacing w:after="0"/>
        <w:rPr>
          <w:rFonts w:eastAsia="Calibri"/>
          <w:sz w:val="22"/>
        </w:rPr>
      </w:pPr>
      <w:r>
        <w:rPr>
          <w:rFonts w:eastAsia="Calibri"/>
          <w:sz w:val="22"/>
        </w:rPr>
        <w:br w:type="page"/>
      </w:r>
    </w:p>
    <w:p w:rsidRPr="00E7198C" w:rsidR="00311183" w:rsidP="00311183" w:rsidRDefault="00311183" w14:paraId="2EAACA94" w14:textId="429A4902">
      <w:pPr>
        <w:pStyle w:val="Heading1"/>
      </w:pPr>
      <w:bookmarkStart w:name="_Toc193809758" w:id="161"/>
      <w:r>
        <w:t>Appendices</w:t>
      </w:r>
      <w:bookmarkEnd w:id="161"/>
    </w:p>
    <w:p w:rsidR="00311183" w:rsidP="00311183" w:rsidRDefault="00311183" w14:paraId="692A511A" w14:textId="77777777">
      <w:pPr>
        <w:pStyle w:val="Para2"/>
        <w:spacing w:before="0" w:after="0"/>
        <w:ind w:left="0"/>
        <w:rPr>
          <w:lang w:val="en-US"/>
        </w:rPr>
      </w:pPr>
    </w:p>
    <w:p w:rsidR="00311183" w:rsidP="00EF6901" w:rsidRDefault="00311183" w14:paraId="2EE44446" w14:textId="50D110CD">
      <w:pPr>
        <w:pStyle w:val="Heading2"/>
      </w:pPr>
      <w:bookmarkStart w:name="_Appendix_1:_" w:id="162"/>
      <w:bookmarkStart w:name="_Toc193809759" w:id="163"/>
      <w:bookmarkEnd w:id="162"/>
      <w:r>
        <w:t>Appendix 1</w:t>
      </w:r>
      <w:r w:rsidR="00FB0F6A">
        <w:t>:  Typical timeline for the Application for Assessment</w:t>
      </w:r>
      <w:bookmarkEnd w:id="163"/>
      <w:r w:rsidR="00FB0F6A">
        <w:t xml:space="preserve"> </w:t>
      </w:r>
    </w:p>
    <w:tbl>
      <w:tblPr>
        <w:tblStyle w:val="GridTable5Dark-Accent1"/>
        <w:tblW w:w="5000" w:type="pct"/>
        <w:tblLook w:val="04A0" w:firstRow="1" w:lastRow="0" w:firstColumn="1" w:lastColumn="0" w:noHBand="0" w:noVBand="1"/>
      </w:tblPr>
      <w:tblGrid>
        <w:gridCol w:w="1362"/>
        <w:gridCol w:w="8832"/>
      </w:tblGrid>
      <w:tr w:rsidRPr="00A630D8" w:rsidR="00FB0F6A" w:rsidTr="005D00A0" w14:paraId="3627D9C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tcPr>
          <w:p w:rsidRPr="00B73CB5" w:rsidR="00FB0F6A" w:rsidP="00E47FFE" w:rsidRDefault="00FB0F6A" w14:paraId="5A9541E1" w14:textId="51B96AB6">
            <w:pPr>
              <w:pStyle w:val="ExamPara"/>
              <w:spacing w:after="0"/>
              <w:ind w:left="34" w:right="0"/>
              <w:rPr>
                <w:b w:val="0"/>
                <w:bCs w:val="0"/>
                <w:sz w:val="20"/>
                <w:szCs w:val="20"/>
              </w:rPr>
            </w:pPr>
            <w:r>
              <w:rPr>
                <w:sz w:val="20"/>
                <w:szCs w:val="20"/>
              </w:rPr>
              <w:t>Timeline</w:t>
            </w:r>
          </w:p>
        </w:tc>
        <w:tc>
          <w:tcPr>
            <w:tcW w:w="4866" w:type="pct"/>
          </w:tcPr>
          <w:p w:rsidRPr="00027479" w:rsidR="00FB0F6A" w:rsidP="00FB0F6A" w:rsidRDefault="00FB0F6A" w14:paraId="2B0D3E9D" w14:textId="41444547">
            <w:pPr>
              <w:pStyle w:val="ExamPara"/>
              <w:spacing w:after="0"/>
              <w:ind w:left="34" w:right="0"/>
              <w:cnfStyle w:val="100000000000" w:firstRow="1" w:lastRow="0" w:firstColumn="0" w:lastColumn="0" w:oddVBand="0" w:evenVBand="0" w:oddHBand="0" w:evenHBand="0" w:firstRowFirstColumn="0" w:firstRowLastColumn="0" w:lastRowFirstColumn="0" w:lastRowLastColumn="0"/>
              <w:rPr>
                <w:sz w:val="20"/>
                <w:szCs w:val="20"/>
              </w:rPr>
            </w:pPr>
            <w:r w:rsidRPr="00B73CB5">
              <w:rPr>
                <w:sz w:val="20"/>
                <w:szCs w:val="20"/>
              </w:rPr>
              <w:t>Activity</w:t>
            </w:r>
          </w:p>
        </w:tc>
      </w:tr>
      <w:tr w:rsidRPr="00A630D8" w:rsidR="00FB0F6A" w:rsidTr="005D00A0" w14:paraId="644EE0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rsidRPr="00B73CB5" w:rsidR="00FB0F6A" w:rsidP="001C7CC2" w:rsidRDefault="001C7CC2" w14:paraId="307F3918" w14:textId="404E5A2A">
            <w:pPr>
              <w:pStyle w:val="ExamPara"/>
              <w:spacing w:after="0"/>
              <w:ind w:left="34" w:right="0"/>
              <w:rPr>
                <w:b w:val="0"/>
                <w:bCs w:val="0"/>
                <w:sz w:val="20"/>
                <w:szCs w:val="20"/>
              </w:rPr>
            </w:pPr>
            <w:r>
              <w:rPr>
                <w:sz w:val="20"/>
                <w:szCs w:val="20"/>
              </w:rPr>
              <w:t xml:space="preserve">At least </w:t>
            </w:r>
            <w:r w:rsidR="00FB0F6A">
              <w:rPr>
                <w:sz w:val="20"/>
                <w:szCs w:val="20"/>
              </w:rPr>
              <w:t>4 months before submission</w:t>
            </w:r>
          </w:p>
        </w:tc>
        <w:tc>
          <w:tcPr>
            <w:tcW w:w="4866" w:type="pct"/>
          </w:tcPr>
          <w:p w:rsidRPr="00B73CB5" w:rsidR="00FB0F6A" w:rsidP="00FB0F6A" w:rsidRDefault="00FB0F6A" w14:paraId="1BBE083E" w14:textId="77777777">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Preparation </w:t>
            </w:r>
          </w:p>
        </w:tc>
      </w:tr>
      <w:tr w:rsidRPr="00A630D8" w:rsidR="00FB0F6A" w:rsidTr="005D00A0" w14:paraId="49FB6E98" w14:textId="77777777">
        <w:tc>
          <w:tcPr>
            <w:cnfStyle w:val="001000000000" w:firstRow="0" w:lastRow="0" w:firstColumn="1" w:lastColumn="0" w:oddVBand="0" w:evenVBand="0" w:oddHBand="0" w:evenHBand="0" w:firstRowFirstColumn="0" w:firstRowLastColumn="0" w:lastRowFirstColumn="0" w:lastRowLastColumn="0"/>
            <w:tcW w:w="134" w:type="pct"/>
            <w:vMerge/>
          </w:tcPr>
          <w:p w:rsidRPr="00027479" w:rsidR="00FB0F6A" w:rsidP="001C7CC2" w:rsidRDefault="00FB0F6A" w14:paraId="5C0DC4A3" w14:textId="77777777">
            <w:pPr>
              <w:pStyle w:val="ExamPara"/>
              <w:spacing w:after="0"/>
              <w:ind w:left="34" w:right="0"/>
              <w:rPr>
                <w:sz w:val="20"/>
                <w:szCs w:val="20"/>
              </w:rPr>
            </w:pPr>
          </w:p>
        </w:tc>
        <w:tc>
          <w:tcPr>
            <w:tcW w:w="4866" w:type="pct"/>
          </w:tcPr>
          <w:p w:rsidRPr="00B73CB5" w:rsidR="00FB0F6A" w:rsidP="00FB0F6A" w:rsidRDefault="00FB0F6A" w14:paraId="173D7B35" w14:textId="77777777">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and Supervisory Team:</w:t>
            </w:r>
          </w:p>
          <w:p w:rsidRPr="00B73CB5" w:rsidR="00FB0F6A" w:rsidP="00FB0F6A" w:rsidRDefault="00FB0F6A" w14:paraId="2CAC5980" w14:textId="77777777">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Agree the final title </w:t>
            </w:r>
            <w:r>
              <w:rPr>
                <w:sz w:val="20"/>
                <w:szCs w:val="20"/>
              </w:rPr>
              <w:t>for the thesis and confirms that the thesis is ready for examination</w:t>
            </w:r>
            <w:r w:rsidRPr="00B73CB5">
              <w:rPr>
                <w:sz w:val="20"/>
                <w:szCs w:val="20"/>
              </w:rPr>
              <w:t>.</w:t>
            </w:r>
          </w:p>
          <w:p w:rsidRPr="00B73CB5" w:rsidR="00FB0F6A" w:rsidP="00FB0F6A" w:rsidRDefault="00FB0F6A" w14:paraId="6AF254A5" w14:textId="77777777">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Begin completion of the </w:t>
            </w:r>
            <w:r>
              <w:rPr>
                <w:sz w:val="20"/>
                <w:szCs w:val="20"/>
              </w:rPr>
              <w:t xml:space="preserve">online </w:t>
            </w:r>
            <w:r w:rsidRPr="00B73CB5">
              <w:rPr>
                <w:sz w:val="20"/>
                <w:szCs w:val="20"/>
              </w:rPr>
              <w:t>‘Application for Assessment’ form</w:t>
            </w:r>
            <w:r>
              <w:rPr>
                <w:sz w:val="20"/>
                <w:szCs w:val="20"/>
              </w:rPr>
              <w:t xml:space="preserve"> via </w:t>
            </w:r>
            <w:proofErr w:type="spellStart"/>
            <w:r>
              <w:rPr>
                <w:sz w:val="20"/>
                <w:szCs w:val="20"/>
              </w:rPr>
              <w:t>eVision</w:t>
            </w:r>
            <w:proofErr w:type="spellEnd"/>
            <w:r w:rsidRPr="00B73CB5">
              <w:rPr>
                <w:sz w:val="20"/>
                <w:szCs w:val="20"/>
              </w:rPr>
              <w:t xml:space="preserve">. </w:t>
            </w:r>
          </w:p>
          <w:p w:rsidRPr="00B73CB5" w:rsidR="00FB0F6A" w:rsidP="00FB0F6A" w:rsidRDefault="00FB0F6A" w14:paraId="6DA63347" w14:textId="136575D7">
            <w:pPr>
              <w:pStyle w:val="ExamPara"/>
              <w:numPr>
                <w:ilvl w:val="0"/>
                <w:numId w:val="7"/>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Consider </w:t>
            </w:r>
            <w:proofErr w:type="spellStart"/>
            <w:r w:rsidRPr="00B73CB5">
              <w:rPr>
                <w:sz w:val="20"/>
                <w:szCs w:val="20"/>
              </w:rPr>
              <w:t>organisation</w:t>
            </w:r>
            <w:proofErr w:type="spellEnd"/>
            <w:r w:rsidRPr="00B73CB5">
              <w:rPr>
                <w:sz w:val="20"/>
                <w:szCs w:val="20"/>
              </w:rPr>
              <w:t xml:space="preserve"> of a ‘mock viva’</w:t>
            </w:r>
            <w:r>
              <w:rPr>
                <w:sz w:val="20"/>
                <w:szCs w:val="20"/>
              </w:rPr>
              <w:t xml:space="preserve"> </w:t>
            </w:r>
            <w:r w:rsidRPr="00B73CB5">
              <w:rPr>
                <w:sz w:val="20"/>
                <w:szCs w:val="20"/>
              </w:rPr>
              <w:t>and other preparatory training for the examination</w:t>
            </w:r>
            <w:r>
              <w:rPr>
                <w:sz w:val="20"/>
                <w:szCs w:val="20"/>
              </w:rPr>
              <w:t xml:space="preserve"> (if appropriate)</w:t>
            </w:r>
            <w:r w:rsidRPr="00B73CB5">
              <w:rPr>
                <w:sz w:val="20"/>
                <w:szCs w:val="20"/>
              </w:rPr>
              <w:t xml:space="preserve">. </w:t>
            </w:r>
          </w:p>
          <w:p w:rsidRPr="00B73CB5" w:rsidR="00FB0F6A" w:rsidP="00FB0F6A" w:rsidRDefault="00FB0F6A" w14:paraId="1C0A1605" w14:textId="77777777">
            <w:pPr>
              <w:pStyle w:val="ExamPara"/>
              <w:numPr>
                <w:ilvl w:val="0"/>
                <w:numId w:val="7"/>
              </w:numPr>
              <w:spacing w:after="6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Plan submission date.</w:t>
            </w:r>
          </w:p>
        </w:tc>
      </w:tr>
      <w:tr w:rsidRPr="00A630D8" w:rsidR="001C7CC2" w:rsidTr="005D00A0" w14:paraId="1972B0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rsidRPr="00B73CB5" w:rsidR="001C7CC2" w:rsidP="001C7CC2" w:rsidRDefault="001C7CC2" w14:paraId="0AF2FBB3" w14:textId="40D6AD74">
            <w:pPr>
              <w:pStyle w:val="ExamPara"/>
              <w:spacing w:after="0"/>
              <w:ind w:left="34" w:right="0"/>
              <w:rPr>
                <w:b w:val="0"/>
                <w:bCs w:val="0"/>
                <w:sz w:val="20"/>
                <w:szCs w:val="20"/>
              </w:rPr>
            </w:pPr>
            <w:r>
              <w:rPr>
                <w:sz w:val="20"/>
                <w:szCs w:val="20"/>
              </w:rPr>
              <w:t>3-4 months before submission</w:t>
            </w:r>
          </w:p>
        </w:tc>
        <w:tc>
          <w:tcPr>
            <w:tcW w:w="4866" w:type="pct"/>
          </w:tcPr>
          <w:p w:rsidRPr="00B73CB5" w:rsidR="001C7CC2" w:rsidP="00FB0F6A" w:rsidRDefault="001C7CC2" w14:paraId="26AEC2C4" w14:textId="77777777">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Nomination of examiners and independent chair</w:t>
            </w:r>
          </w:p>
        </w:tc>
      </w:tr>
      <w:tr w:rsidRPr="00A630D8" w:rsidR="001C7CC2" w:rsidTr="005D00A0" w14:paraId="4C93EF31" w14:textId="77777777">
        <w:tc>
          <w:tcPr>
            <w:cnfStyle w:val="001000000000" w:firstRow="0" w:lastRow="0" w:firstColumn="1" w:lastColumn="0" w:oddVBand="0" w:evenVBand="0" w:oddHBand="0" w:evenHBand="0" w:firstRowFirstColumn="0" w:firstRowLastColumn="0" w:lastRowFirstColumn="0" w:lastRowLastColumn="0"/>
            <w:tcW w:w="134" w:type="pct"/>
            <w:vMerge/>
          </w:tcPr>
          <w:p w:rsidRPr="00027479" w:rsidR="001C7CC2" w:rsidP="001C7CC2" w:rsidRDefault="001C7CC2" w14:paraId="027A0303" w14:textId="77777777">
            <w:pPr>
              <w:pStyle w:val="ExamPara"/>
              <w:spacing w:after="0"/>
              <w:ind w:left="34" w:right="0"/>
              <w:rPr>
                <w:sz w:val="20"/>
                <w:szCs w:val="20"/>
              </w:rPr>
            </w:pPr>
          </w:p>
        </w:tc>
        <w:tc>
          <w:tcPr>
            <w:tcW w:w="4866" w:type="pct"/>
          </w:tcPr>
          <w:p w:rsidRPr="00B73CB5" w:rsidR="001C7CC2" w:rsidP="00FB0F6A" w:rsidRDefault="001C7CC2" w14:paraId="1DD24C54" w14:textId="77777777">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Main Supervisor:</w:t>
            </w:r>
          </w:p>
          <w:p w:rsidRPr="00B73CB5" w:rsidR="001C7CC2" w:rsidP="00FB0F6A" w:rsidRDefault="001C7CC2" w14:paraId="27C6FBE0" w14:textId="4F15CB59">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Identifies potential examiners. </w:t>
            </w:r>
          </w:p>
          <w:p w:rsidRPr="00B73CB5" w:rsidR="001C7CC2" w:rsidP="00FB0F6A" w:rsidRDefault="001C7CC2" w14:paraId="17B98430" w14:textId="77777777">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Informally consults potential examiners for agreement.</w:t>
            </w:r>
          </w:p>
          <w:p w:rsidRPr="00B73CB5" w:rsidR="001C7CC2" w:rsidP="00FB0F6A" w:rsidRDefault="001C7CC2" w14:paraId="4310E7AD" w14:textId="77777777">
            <w:pPr>
              <w:pStyle w:val="ExamPara"/>
              <w:numPr>
                <w:ilvl w:val="0"/>
                <w:numId w:val="8"/>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Submits</w:t>
            </w:r>
            <w:r w:rsidRPr="00B73CB5">
              <w:rPr>
                <w:sz w:val="20"/>
                <w:szCs w:val="20"/>
              </w:rPr>
              <w:t xml:space="preserve"> the ‘Application for Assessment’ form with recommendations for the appointment of examiners</w:t>
            </w:r>
            <w:r>
              <w:rPr>
                <w:sz w:val="20"/>
                <w:szCs w:val="20"/>
              </w:rPr>
              <w:t xml:space="preserve"> (along with completed consent forms)</w:t>
            </w:r>
            <w:r w:rsidRPr="00B73CB5">
              <w:rPr>
                <w:sz w:val="20"/>
                <w:szCs w:val="20"/>
              </w:rPr>
              <w:t>.</w:t>
            </w:r>
          </w:p>
          <w:p w:rsidRPr="00B73CB5" w:rsidR="001C7CC2" w:rsidP="00FB0F6A" w:rsidRDefault="00C05A5F" w14:paraId="7A94A133" w14:textId="49AED54E">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SPGRL</w:t>
            </w:r>
            <w:r w:rsidRPr="00B73CB5" w:rsidR="001C7CC2">
              <w:rPr>
                <w:sz w:val="20"/>
                <w:szCs w:val="20"/>
              </w:rPr>
              <w:t>:</w:t>
            </w:r>
          </w:p>
          <w:p w:rsidRPr="00B73CB5" w:rsidR="001C7CC2" w:rsidP="00FB0F6A" w:rsidRDefault="001C7CC2" w14:paraId="32F91B10" w14:textId="77777777">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Completes the nomination for the </w:t>
            </w:r>
            <w:r w:rsidRPr="00B73CB5">
              <w:rPr>
                <w:sz w:val="20"/>
                <w:szCs w:val="20"/>
              </w:rPr>
              <w:t>independent chair for the examination.</w:t>
            </w:r>
          </w:p>
          <w:p w:rsidRPr="00B73CB5" w:rsidR="001C7CC2" w:rsidP="00FB0F6A" w:rsidRDefault="001C7CC2" w14:paraId="19900045" w14:textId="77777777">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Confirms</w:t>
            </w:r>
            <w:r w:rsidRPr="00B73CB5">
              <w:rPr>
                <w:sz w:val="20"/>
                <w:szCs w:val="20"/>
              </w:rPr>
              <w:t xml:space="preserve"> the nominations for the examiners. </w:t>
            </w:r>
          </w:p>
          <w:p w:rsidRPr="00B73CB5" w:rsidR="001C7CC2" w:rsidP="00FB0F6A" w:rsidRDefault="001C7CC2" w14:paraId="4467072C" w14:textId="77777777">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regulatory requirements have been met.</w:t>
            </w:r>
          </w:p>
          <w:p w:rsidRPr="00B73CB5" w:rsidR="001C7CC2" w:rsidP="00FB0F6A" w:rsidRDefault="001C7CC2" w14:paraId="3F8AEDFD" w14:textId="77777777">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Confirms all ethical issues have been identified and addressed.</w:t>
            </w:r>
          </w:p>
          <w:p w:rsidRPr="00B73CB5" w:rsidR="001C7CC2" w:rsidP="00FB0F6A" w:rsidRDefault="001C7CC2" w14:paraId="4FD8D5EE" w14:textId="77777777">
            <w:pPr>
              <w:pStyle w:val="ExamPara"/>
              <w:numPr>
                <w:ilvl w:val="0"/>
                <w:numId w:val="9"/>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Submits </w:t>
            </w:r>
            <w:r w:rsidRPr="00B73CB5">
              <w:rPr>
                <w:sz w:val="20"/>
                <w:szCs w:val="20"/>
              </w:rPr>
              <w:t xml:space="preserve">the ‘Application for Assessment’ form </w:t>
            </w:r>
            <w:r>
              <w:rPr>
                <w:sz w:val="20"/>
                <w:szCs w:val="20"/>
              </w:rPr>
              <w:t xml:space="preserve">via </w:t>
            </w:r>
            <w:proofErr w:type="spellStart"/>
            <w:r>
              <w:rPr>
                <w:sz w:val="20"/>
                <w:szCs w:val="20"/>
              </w:rPr>
              <w:t>eVision</w:t>
            </w:r>
            <w:proofErr w:type="spellEnd"/>
            <w:r w:rsidRPr="00B73CB5">
              <w:rPr>
                <w:sz w:val="20"/>
                <w:szCs w:val="20"/>
              </w:rPr>
              <w:t>.</w:t>
            </w:r>
          </w:p>
        </w:tc>
      </w:tr>
      <w:tr w:rsidRPr="00A630D8" w:rsidR="001C7CC2" w:rsidTr="005D00A0" w14:paraId="19638A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rsidRPr="00B73CB5" w:rsidR="001C7CC2" w:rsidP="001C7CC2" w:rsidRDefault="001C7CC2" w14:paraId="17FF08E7" w14:textId="6BA33C10">
            <w:pPr>
              <w:pStyle w:val="ExamPara"/>
              <w:spacing w:after="0"/>
              <w:ind w:left="34" w:right="0"/>
              <w:rPr>
                <w:b w:val="0"/>
                <w:bCs w:val="0"/>
                <w:sz w:val="20"/>
                <w:szCs w:val="20"/>
              </w:rPr>
            </w:pPr>
            <w:r>
              <w:rPr>
                <w:sz w:val="20"/>
                <w:szCs w:val="20"/>
              </w:rPr>
              <w:t>3 months before submission</w:t>
            </w:r>
          </w:p>
        </w:tc>
        <w:tc>
          <w:tcPr>
            <w:tcW w:w="4866" w:type="pct"/>
          </w:tcPr>
          <w:p w:rsidRPr="00B73CB5" w:rsidR="001C7CC2" w:rsidP="00FB0F6A" w:rsidRDefault="001C7CC2" w14:paraId="2E0538DF" w14:textId="77777777">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Approval of Application for Assessment Form and Appointment of Examiners and Independent Chair</w:t>
            </w:r>
          </w:p>
        </w:tc>
      </w:tr>
      <w:tr w:rsidRPr="00A630D8" w:rsidR="001C7CC2" w:rsidTr="005D00A0" w14:paraId="2E0654A3" w14:textId="77777777">
        <w:tc>
          <w:tcPr>
            <w:cnfStyle w:val="001000000000" w:firstRow="0" w:lastRow="0" w:firstColumn="1" w:lastColumn="0" w:oddVBand="0" w:evenVBand="0" w:oddHBand="0" w:evenHBand="0" w:firstRowFirstColumn="0" w:firstRowLastColumn="0" w:lastRowFirstColumn="0" w:lastRowLastColumn="0"/>
            <w:tcW w:w="134" w:type="pct"/>
            <w:vMerge/>
          </w:tcPr>
          <w:p w:rsidRPr="00B73CB5" w:rsidR="001C7CC2" w:rsidP="00FB0F6A" w:rsidRDefault="001C7CC2" w14:paraId="44471127" w14:textId="77777777">
            <w:pPr>
              <w:pStyle w:val="ExamPara"/>
              <w:spacing w:after="0"/>
              <w:ind w:left="34" w:right="0"/>
              <w:jc w:val="center"/>
              <w:rPr>
                <w:sz w:val="20"/>
                <w:szCs w:val="20"/>
              </w:rPr>
            </w:pPr>
          </w:p>
        </w:tc>
        <w:tc>
          <w:tcPr>
            <w:tcW w:w="4866" w:type="pct"/>
          </w:tcPr>
          <w:p w:rsidRPr="00B73CB5" w:rsidR="001C7CC2" w:rsidP="00FB0F6A" w:rsidRDefault="001C7CC2" w14:paraId="7569E992" w14:textId="77777777">
            <w:pPr>
              <w:pStyle w:val="ExamPara"/>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RDEP:</w:t>
            </w:r>
          </w:p>
          <w:p w:rsidRPr="00B73CB5" w:rsidR="001C7CC2" w:rsidP="00FB0F6A" w:rsidRDefault="001C7CC2" w14:paraId="7B326F29" w14:textId="77777777">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Considers the recommendations for examiners and independent chair.</w:t>
            </w:r>
          </w:p>
          <w:p w:rsidRPr="00B73CB5" w:rsidR="001C7CC2" w:rsidP="00FB0F6A" w:rsidRDefault="001C7CC2" w14:paraId="58DF721A" w14:textId="77777777">
            <w:pPr>
              <w:pStyle w:val="ExamPara"/>
              <w:numPr>
                <w:ilvl w:val="0"/>
                <w:numId w:val="10"/>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Appoints the examiners and independent chair.</w:t>
            </w:r>
          </w:p>
          <w:p w:rsidRPr="00B73CB5" w:rsidR="001C7CC2" w:rsidP="00FB0F6A" w:rsidRDefault="005D00A0" w14:paraId="0F29332E" w14:textId="54F711B9">
            <w:pPr>
              <w:pStyle w:val="ExamPara"/>
              <w:spacing w:before="120"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PGR School</w:t>
            </w:r>
            <w:r w:rsidRPr="00B73CB5" w:rsidR="001C7CC2">
              <w:rPr>
                <w:sz w:val="20"/>
                <w:szCs w:val="20"/>
              </w:rPr>
              <w:t>:</w:t>
            </w:r>
          </w:p>
          <w:p w:rsidRPr="00B73CB5" w:rsidR="001C7CC2" w:rsidP="00FB0F6A" w:rsidRDefault="001C7CC2" w14:paraId="3A9D161F" w14:textId="77777777">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Checks the contents of the ‘Application for Assessment’ form</w:t>
            </w:r>
            <w:r>
              <w:rPr>
                <w:sz w:val="20"/>
                <w:szCs w:val="20"/>
              </w:rPr>
              <w:t xml:space="preserve"> in line with the ‘Criteria for the appointment of examiners and independent chairs’</w:t>
            </w:r>
            <w:r w:rsidRPr="00B73CB5">
              <w:rPr>
                <w:sz w:val="20"/>
                <w:szCs w:val="20"/>
              </w:rPr>
              <w:t>.</w:t>
            </w:r>
          </w:p>
          <w:p w:rsidRPr="00B73CB5" w:rsidR="001C7CC2" w:rsidP="00FB0F6A" w:rsidRDefault="001C7CC2" w14:paraId="376675C2" w14:textId="77777777">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Notifies the examiners and independent chair of their appointment.</w:t>
            </w:r>
          </w:p>
          <w:p w:rsidRPr="00B73CB5" w:rsidR="001C7CC2" w:rsidP="00FB0F6A" w:rsidRDefault="001C7CC2" w14:paraId="70C06CCA" w14:textId="77777777">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Receives confirmation of acceptance from the examiners and independent chair.</w:t>
            </w:r>
          </w:p>
          <w:p w:rsidRPr="00B73CB5" w:rsidR="001C7CC2" w:rsidP="00FB0F6A" w:rsidRDefault="001C7CC2" w14:paraId="211A6F01" w14:textId="30BC3E39">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Confirms with the examiners whether any </w:t>
            </w:r>
            <w:r w:rsidR="00185230">
              <w:rPr>
                <w:sz w:val="20"/>
                <w:szCs w:val="20"/>
              </w:rPr>
              <w:t>softbound</w:t>
            </w:r>
            <w:r w:rsidRPr="00B73CB5">
              <w:rPr>
                <w:sz w:val="20"/>
                <w:szCs w:val="20"/>
              </w:rPr>
              <w:t xml:space="preserve"> copies of the thesis are required. </w:t>
            </w:r>
          </w:p>
          <w:p w:rsidRPr="00B73CB5" w:rsidR="001C7CC2" w:rsidP="00FB0F6A" w:rsidRDefault="001C7CC2" w14:paraId="0E214951" w14:textId="6BA55078">
            <w:pPr>
              <w:pStyle w:val="ExamPara"/>
              <w:numPr>
                <w:ilvl w:val="0"/>
                <w:numId w:val="11"/>
              </w:numPr>
              <w:spacing w:after="0" w:line="240" w:lineRule="auto"/>
              <w:ind w:left="459"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 xml:space="preserve">Notifies the candidate of </w:t>
            </w:r>
            <w:r w:rsidRPr="001B75E3">
              <w:rPr>
                <w:sz w:val="20"/>
                <w:szCs w:val="20"/>
              </w:rPr>
              <w:t xml:space="preserve">the </w:t>
            </w:r>
            <w:r w:rsidRPr="001B75E3">
              <w:rPr>
                <w:bCs/>
                <w:sz w:val="20"/>
                <w:szCs w:val="20"/>
              </w:rPr>
              <w:t>final approved</w:t>
            </w:r>
            <w:r w:rsidRPr="00B73CB5">
              <w:rPr>
                <w:b/>
                <w:bCs/>
                <w:sz w:val="20"/>
                <w:szCs w:val="20"/>
              </w:rPr>
              <w:t xml:space="preserve"> </w:t>
            </w:r>
            <w:r w:rsidRPr="00B73CB5">
              <w:rPr>
                <w:sz w:val="20"/>
                <w:szCs w:val="20"/>
              </w:rPr>
              <w:t xml:space="preserve">title of the thesis, the names of the appointed examiners and independent chair, and whether any </w:t>
            </w:r>
            <w:r w:rsidR="00185230">
              <w:rPr>
                <w:sz w:val="20"/>
                <w:szCs w:val="20"/>
              </w:rPr>
              <w:t>softbound</w:t>
            </w:r>
            <w:r w:rsidRPr="00B73CB5">
              <w:rPr>
                <w:sz w:val="20"/>
                <w:szCs w:val="20"/>
              </w:rPr>
              <w:t xml:space="preserve"> copies of the thesis are required (copied to the </w:t>
            </w:r>
            <w:r w:rsidR="00C05A5F">
              <w:rPr>
                <w:sz w:val="20"/>
                <w:szCs w:val="20"/>
              </w:rPr>
              <w:t>SPGRL</w:t>
            </w:r>
            <w:r w:rsidRPr="00B73CB5">
              <w:rPr>
                <w:sz w:val="20"/>
                <w:szCs w:val="20"/>
              </w:rPr>
              <w:t xml:space="preserve"> and supervisory team).</w:t>
            </w:r>
          </w:p>
        </w:tc>
      </w:tr>
      <w:tr w:rsidRPr="00A630D8" w:rsidR="001C7CC2" w:rsidTr="005D00A0" w14:paraId="57EDA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rsidRPr="00B73CB5" w:rsidR="001C7CC2" w:rsidP="00E47FFE" w:rsidRDefault="001C7CC2" w14:paraId="765720D9" w14:textId="434417CF">
            <w:pPr>
              <w:pStyle w:val="ExamPara"/>
              <w:spacing w:after="0"/>
              <w:ind w:left="34" w:right="0"/>
              <w:rPr>
                <w:b w:val="0"/>
                <w:bCs w:val="0"/>
                <w:sz w:val="20"/>
                <w:szCs w:val="20"/>
              </w:rPr>
            </w:pPr>
            <w:r>
              <w:rPr>
                <w:sz w:val="20"/>
                <w:szCs w:val="20"/>
              </w:rPr>
              <w:t>Thesis deadline date (or before)</w:t>
            </w:r>
          </w:p>
        </w:tc>
        <w:tc>
          <w:tcPr>
            <w:tcW w:w="4866" w:type="pct"/>
          </w:tcPr>
          <w:p w:rsidRPr="00B73CB5" w:rsidR="001C7CC2" w:rsidP="00FB0F6A" w:rsidRDefault="001C7CC2" w14:paraId="07941B73" w14:textId="77777777">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 xml:space="preserve">Submission </w:t>
            </w:r>
          </w:p>
        </w:tc>
      </w:tr>
      <w:tr w:rsidRPr="00A630D8" w:rsidR="001C7CC2" w:rsidTr="005D00A0" w14:paraId="75523DAE" w14:textId="77777777">
        <w:tc>
          <w:tcPr>
            <w:cnfStyle w:val="001000000000" w:firstRow="0" w:lastRow="0" w:firstColumn="1" w:lastColumn="0" w:oddVBand="0" w:evenVBand="0" w:oddHBand="0" w:evenHBand="0" w:firstRowFirstColumn="0" w:firstRowLastColumn="0" w:lastRowFirstColumn="0" w:lastRowLastColumn="0"/>
            <w:tcW w:w="134" w:type="pct"/>
            <w:vMerge/>
          </w:tcPr>
          <w:p w:rsidRPr="00B73CB5" w:rsidR="001C7CC2" w:rsidP="00E47FFE" w:rsidRDefault="001C7CC2" w14:paraId="738A4CB6" w14:textId="77777777">
            <w:pPr>
              <w:pStyle w:val="ExamPara"/>
              <w:spacing w:after="0"/>
              <w:ind w:left="34" w:right="0"/>
              <w:rPr>
                <w:sz w:val="20"/>
                <w:szCs w:val="20"/>
              </w:rPr>
            </w:pPr>
          </w:p>
        </w:tc>
        <w:tc>
          <w:tcPr>
            <w:tcW w:w="4866" w:type="pct"/>
          </w:tcPr>
          <w:p w:rsidRPr="00B73CB5" w:rsidR="001C7CC2" w:rsidP="00FB0F6A" w:rsidRDefault="001C7CC2" w14:paraId="1BADCB05" w14:textId="77777777">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sidRPr="00B73CB5">
              <w:rPr>
                <w:sz w:val="20"/>
                <w:szCs w:val="20"/>
              </w:rPr>
              <w:t>Candidate submits the thesis.</w:t>
            </w:r>
          </w:p>
        </w:tc>
      </w:tr>
      <w:tr w:rsidRPr="00A630D8" w:rsidR="001C7CC2" w:rsidTr="005D00A0" w14:paraId="3D9B1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 w:type="pct"/>
            <w:vMerge w:val="restart"/>
          </w:tcPr>
          <w:p w:rsidRPr="00B73CB5" w:rsidR="001C7CC2" w:rsidP="00E47FFE" w:rsidRDefault="001C7CC2" w14:paraId="1943484B" w14:textId="58FBE57E">
            <w:pPr>
              <w:pStyle w:val="ExamPara"/>
              <w:spacing w:after="0"/>
              <w:ind w:left="34" w:right="0"/>
              <w:rPr>
                <w:b w:val="0"/>
                <w:bCs w:val="0"/>
                <w:sz w:val="20"/>
                <w:szCs w:val="20"/>
              </w:rPr>
            </w:pPr>
            <w:r>
              <w:rPr>
                <w:sz w:val="20"/>
                <w:szCs w:val="20"/>
              </w:rPr>
              <w:t>Within 3 months of submission</w:t>
            </w:r>
          </w:p>
        </w:tc>
        <w:tc>
          <w:tcPr>
            <w:tcW w:w="4866" w:type="pct"/>
          </w:tcPr>
          <w:p w:rsidRPr="00B73CB5" w:rsidR="001C7CC2" w:rsidP="00FB0F6A" w:rsidRDefault="001C7CC2" w14:paraId="45392DB4" w14:textId="77777777">
            <w:pPr>
              <w:pStyle w:val="ExamPara"/>
              <w:spacing w:after="0"/>
              <w:ind w:left="-18" w:right="0"/>
              <w:cnfStyle w:val="000000100000" w:firstRow="0" w:lastRow="0" w:firstColumn="0" w:lastColumn="0" w:oddVBand="0" w:evenVBand="0" w:oddHBand="1" w:evenHBand="0" w:firstRowFirstColumn="0" w:firstRowLastColumn="0" w:lastRowFirstColumn="0" w:lastRowLastColumn="0"/>
              <w:rPr>
                <w:sz w:val="20"/>
                <w:szCs w:val="20"/>
              </w:rPr>
            </w:pPr>
            <w:r w:rsidRPr="00B73CB5">
              <w:rPr>
                <w:b/>
                <w:bCs/>
                <w:sz w:val="20"/>
                <w:szCs w:val="20"/>
              </w:rPr>
              <w:t>Examination</w:t>
            </w:r>
          </w:p>
        </w:tc>
      </w:tr>
      <w:tr w:rsidRPr="00A630D8" w:rsidR="001C7CC2" w:rsidTr="005D00A0" w14:paraId="57F6F914" w14:textId="77777777">
        <w:tc>
          <w:tcPr>
            <w:cnfStyle w:val="001000000000" w:firstRow="0" w:lastRow="0" w:firstColumn="1" w:lastColumn="0" w:oddVBand="0" w:evenVBand="0" w:oddHBand="0" w:evenHBand="0" w:firstRowFirstColumn="0" w:firstRowLastColumn="0" w:lastRowFirstColumn="0" w:lastRowLastColumn="0"/>
            <w:tcW w:w="134" w:type="pct"/>
            <w:vMerge/>
          </w:tcPr>
          <w:p w:rsidRPr="00B73CB5" w:rsidR="001C7CC2" w:rsidP="00FB0F6A" w:rsidRDefault="001C7CC2" w14:paraId="738DF7FC" w14:textId="77777777">
            <w:pPr>
              <w:pStyle w:val="ExamPara"/>
              <w:spacing w:after="0"/>
              <w:ind w:left="34" w:right="0"/>
              <w:jc w:val="center"/>
              <w:rPr>
                <w:sz w:val="20"/>
                <w:szCs w:val="20"/>
              </w:rPr>
            </w:pPr>
          </w:p>
        </w:tc>
        <w:tc>
          <w:tcPr>
            <w:tcW w:w="4866" w:type="pct"/>
          </w:tcPr>
          <w:p w:rsidRPr="00B73CB5" w:rsidR="001C7CC2" w:rsidP="00FB0F6A" w:rsidRDefault="00F90B6E" w14:paraId="286F7C0E" w14:textId="0ACEA5BF">
            <w:pPr>
              <w:pStyle w:val="ExamPara"/>
              <w:spacing w:after="0"/>
              <w:ind w:left="33"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PGR School</w:t>
            </w:r>
            <w:r w:rsidRPr="00B73CB5" w:rsidR="001C7CC2">
              <w:rPr>
                <w:sz w:val="20"/>
                <w:szCs w:val="20"/>
              </w:rPr>
              <w:t xml:space="preserve"> </w:t>
            </w:r>
            <w:proofErr w:type="spellStart"/>
            <w:r w:rsidRPr="00B73CB5" w:rsidR="001C7CC2">
              <w:rPr>
                <w:sz w:val="20"/>
                <w:szCs w:val="20"/>
              </w:rPr>
              <w:t>organises</w:t>
            </w:r>
            <w:proofErr w:type="spellEnd"/>
            <w:r w:rsidRPr="00B73CB5" w:rsidR="001C7CC2">
              <w:rPr>
                <w:sz w:val="20"/>
                <w:szCs w:val="20"/>
              </w:rPr>
              <w:t xml:space="preserve"> the examination and candidate is examined.</w:t>
            </w:r>
          </w:p>
        </w:tc>
      </w:tr>
    </w:tbl>
    <w:p w:rsidR="00FB0F6A" w:rsidRDefault="00FB0F6A" w14:paraId="1C113119" w14:textId="38BE65DC">
      <w:pPr>
        <w:spacing w:after="0"/>
        <w:rPr>
          <w:rFonts w:eastAsia="Calibri"/>
          <w:b/>
          <w:bCs/>
          <w:sz w:val="24"/>
          <w:szCs w:val="32"/>
          <w:lang w:val="en-US"/>
        </w:rPr>
      </w:pPr>
      <w:r>
        <w:t xml:space="preserve"> </w:t>
      </w:r>
      <w:r>
        <w:br w:type="page"/>
      </w:r>
    </w:p>
    <w:p w:rsidR="00FB0F6A" w:rsidP="00EF6901" w:rsidRDefault="00FB0F6A" w14:paraId="497FE0D0" w14:textId="7830608A">
      <w:pPr>
        <w:pStyle w:val="Heading2"/>
      </w:pPr>
      <w:bookmarkStart w:name="_Appendix_2:_" w:id="164"/>
      <w:bookmarkStart w:name="_Toc193809760" w:id="165"/>
      <w:bookmarkEnd w:id="164"/>
      <w:r>
        <w:t xml:space="preserve">Appendix </w:t>
      </w:r>
      <w:r w:rsidR="00503AE8">
        <w:t>2</w:t>
      </w:r>
      <w:r>
        <w:t>:  Typical timeline for the thesis submission</w:t>
      </w:r>
      <w:bookmarkEnd w:id="165"/>
      <w:r>
        <w:t xml:space="preserve"> </w:t>
      </w:r>
    </w:p>
    <w:tbl>
      <w:tblPr>
        <w:tblStyle w:val="GridTable5Dark-Accent1"/>
        <w:tblW w:w="10201" w:type="dxa"/>
        <w:tblLook w:val="04A0" w:firstRow="1" w:lastRow="0" w:firstColumn="1" w:lastColumn="0" w:noHBand="0" w:noVBand="1"/>
      </w:tblPr>
      <w:tblGrid>
        <w:gridCol w:w="1359"/>
        <w:gridCol w:w="8842"/>
      </w:tblGrid>
      <w:tr w:rsidRPr="008D5D91" w:rsidR="00E47FFE" w:rsidTr="005D00A0" w14:paraId="6AE00249"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tcPr>
          <w:p w:rsidRPr="007C0F90" w:rsidR="00E47FFE" w:rsidP="00E47FFE" w:rsidRDefault="00E47FFE" w14:paraId="7233F643" w14:textId="6BC4E86E">
            <w:pPr>
              <w:pStyle w:val="ExamPara"/>
              <w:spacing w:after="0"/>
              <w:ind w:left="0" w:right="0"/>
              <w:jc w:val="center"/>
              <w:rPr>
                <w:b w:val="0"/>
                <w:sz w:val="20"/>
                <w:szCs w:val="20"/>
              </w:rPr>
            </w:pPr>
            <w:r>
              <w:rPr>
                <w:sz w:val="20"/>
                <w:szCs w:val="20"/>
              </w:rPr>
              <w:t>Timeline</w:t>
            </w:r>
          </w:p>
        </w:tc>
        <w:tc>
          <w:tcPr>
            <w:tcW w:w="8638" w:type="dxa"/>
          </w:tcPr>
          <w:p w:rsidRPr="007C0F90" w:rsidR="00E47FFE" w:rsidP="00E47FFE" w:rsidRDefault="00E47FFE" w14:paraId="4E7B4A58" w14:textId="4155883A">
            <w:pPr>
              <w:pStyle w:val="ExamPara"/>
              <w:keepLines/>
              <w:spacing w:after="0"/>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C0F90">
              <w:rPr>
                <w:sz w:val="20"/>
                <w:szCs w:val="20"/>
              </w:rPr>
              <w:t>Activity</w:t>
            </w:r>
          </w:p>
        </w:tc>
      </w:tr>
      <w:tr w:rsidRPr="00712ECB" w:rsidR="00E47FFE" w:rsidTr="005D00A0" w14:paraId="22D565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712ECB" w:rsidR="00E47FFE" w:rsidP="00F2585E" w:rsidRDefault="00E47FFE" w14:paraId="4B671C89" w14:textId="6BA0A841">
            <w:pPr>
              <w:pStyle w:val="ExamPara"/>
              <w:spacing w:after="0"/>
              <w:ind w:left="0" w:right="0"/>
              <w:rPr>
                <w:b w:val="0"/>
                <w:bCs w:val="0"/>
                <w:sz w:val="20"/>
                <w:szCs w:val="20"/>
              </w:rPr>
            </w:pPr>
            <w:r>
              <w:rPr>
                <w:sz w:val="20"/>
                <w:szCs w:val="20"/>
              </w:rPr>
              <w:t>At least 4 months before submission</w:t>
            </w:r>
          </w:p>
        </w:tc>
        <w:tc>
          <w:tcPr>
            <w:tcW w:w="8638" w:type="dxa"/>
          </w:tcPr>
          <w:p w:rsidRPr="00712ECB" w:rsidR="00E47FFE" w:rsidP="00E47FFE" w:rsidRDefault="00E47FFE" w14:paraId="4DBE9134" w14:textId="77777777">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 and Main Supervisor:</w:t>
            </w:r>
          </w:p>
        </w:tc>
      </w:tr>
      <w:tr w:rsidRPr="00D06E43" w:rsidR="00E47FFE" w:rsidTr="005D00A0" w14:paraId="0C6DA3E6"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5F6AE961" w14:textId="77777777">
            <w:pPr>
              <w:pStyle w:val="ExamPara"/>
              <w:spacing w:after="0"/>
              <w:ind w:left="0" w:right="0"/>
              <w:rPr>
                <w:sz w:val="20"/>
                <w:szCs w:val="20"/>
              </w:rPr>
            </w:pPr>
          </w:p>
        </w:tc>
        <w:tc>
          <w:tcPr>
            <w:tcW w:w="8638" w:type="dxa"/>
          </w:tcPr>
          <w:p w:rsidR="00E47FFE" w:rsidP="00E47FFE" w:rsidRDefault="00E47FFE" w14:paraId="238810C5" w14:textId="77777777">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the date for submission</w:t>
            </w:r>
            <w:r>
              <w:rPr>
                <w:sz w:val="20"/>
                <w:szCs w:val="20"/>
              </w:rPr>
              <w:t>.</w:t>
            </w:r>
          </w:p>
          <w:p w:rsidRPr="007C0F90" w:rsidR="00E47FFE" w:rsidP="00E47FFE" w:rsidRDefault="00E47FFE" w14:paraId="35F829F0" w14:textId="77777777">
            <w:pPr>
              <w:pStyle w:val="ExamPara"/>
              <w:keepLines/>
              <w:numPr>
                <w:ilvl w:val="0"/>
                <w:numId w:val="16"/>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Plan for the oral examination</w:t>
            </w:r>
            <w:r>
              <w:rPr>
                <w:sz w:val="20"/>
                <w:szCs w:val="20"/>
              </w:rPr>
              <w:t>.</w:t>
            </w:r>
          </w:p>
        </w:tc>
      </w:tr>
      <w:tr w:rsidRPr="00712ECB" w:rsidR="00E47FFE" w:rsidTr="005D00A0" w14:paraId="127724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712ECB" w:rsidR="00E47FFE" w:rsidP="00F2585E" w:rsidRDefault="00E47FFE" w14:paraId="4B0489D4" w14:textId="4A52494B">
            <w:pPr>
              <w:pStyle w:val="ExamPara"/>
              <w:spacing w:after="0"/>
              <w:ind w:left="0" w:right="0"/>
              <w:rPr>
                <w:b w:val="0"/>
                <w:bCs w:val="0"/>
                <w:sz w:val="20"/>
                <w:szCs w:val="20"/>
              </w:rPr>
            </w:pPr>
            <w:r>
              <w:rPr>
                <w:sz w:val="20"/>
                <w:szCs w:val="20"/>
              </w:rPr>
              <w:t>At least 3 months before submission</w:t>
            </w:r>
          </w:p>
        </w:tc>
        <w:tc>
          <w:tcPr>
            <w:tcW w:w="8638" w:type="dxa"/>
          </w:tcPr>
          <w:p w:rsidRPr="00712ECB" w:rsidR="00E47FFE" w:rsidP="00E47FFE" w:rsidRDefault="00E47FFE" w14:paraId="082870AC" w14:textId="77777777">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Pr="00D06E43" w:rsidR="00E47FFE" w:rsidTr="005D00A0" w14:paraId="2C83AFF4"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5274D98D" w14:textId="77777777">
            <w:pPr>
              <w:pStyle w:val="ExamPara"/>
              <w:spacing w:after="0"/>
              <w:ind w:left="0" w:right="0"/>
              <w:rPr>
                <w:sz w:val="20"/>
                <w:szCs w:val="20"/>
              </w:rPr>
            </w:pPr>
          </w:p>
        </w:tc>
        <w:tc>
          <w:tcPr>
            <w:tcW w:w="8638" w:type="dxa"/>
          </w:tcPr>
          <w:p w:rsidRPr="007C0F90" w:rsidR="00E47FFE" w:rsidP="00E47FFE" w:rsidRDefault="00E47FFE" w14:paraId="67CACDA9" w14:textId="77777777">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Reads the University's requirements for presentation and submission of the thesis</w:t>
            </w:r>
            <w:r>
              <w:rPr>
                <w:sz w:val="20"/>
                <w:szCs w:val="20"/>
              </w:rPr>
              <w:t>.</w:t>
            </w:r>
          </w:p>
          <w:p w:rsidRPr="007C0F90" w:rsidR="00E47FFE" w:rsidP="00E47FFE" w:rsidRDefault="00E47FFE" w14:paraId="6A40CB9F" w14:textId="77777777">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Receives advice from their supervisory team on the submission format</w:t>
            </w:r>
            <w:r>
              <w:rPr>
                <w:sz w:val="20"/>
                <w:szCs w:val="20"/>
              </w:rPr>
              <w:t>.</w:t>
            </w:r>
          </w:p>
          <w:p w:rsidRPr="007C0F90" w:rsidR="00E47FFE" w:rsidP="00E47FFE" w:rsidRDefault="00E47FFE" w14:paraId="52D07CEF" w14:textId="77777777">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Submits the final text to their supervisory team for comment and advice</w:t>
            </w:r>
            <w:r>
              <w:rPr>
                <w:sz w:val="20"/>
                <w:szCs w:val="20"/>
              </w:rPr>
              <w:t>.</w:t>
            </w:r>
          </w:p>
          <w:p w:rsidRPr="007C0F90" w:rsidR="00E47FFE" w:rsidP="00E47FFE" w:rsidRDefault="00E47FFE" w14:paraId="2355C56D" w14:textId="77777777">
            <w:pPr>
              <w:pStyle w:val="ExamPara"/>
              <w:keepLines/>
              <w:numPr>
                <w:ilvl w:val="0"/>
                <w:numId w:val="17"/>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Considers whether or not they want a member of their supervisory team to attend the oral examination</w:t>
            </w:r>
            <w:r>
              <w:rPr>
                <w:sz w:val="20"/>
                <w:szCs w:val="20"/>
              </w:rPr>
              <w:t>.</w:t>
            </w:r>
          </w:p>
        </w:tc>
      </w:tr>
      <w:tr w:rsidRPr="00712ECB" w:rsidR="00E47FFE" w:rsidTr="005D00A0" w14:paraId="0E1864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712ECB" w:rsidR="00E47FFE" w:rsidP="00F2585E" w:rsidRDefault="00E47FFE" w14:paraId="0D6654DE" w14:textId="6CA9C4E0">
            <w:pPr>
              <w:pStyle w:val="ExamPara"/>
              <w:spacing w:after="0"/>
              <w:ind w:left="0" w:right="0"/>
              <w:rPr>
                <w:b w:val="0"/>
                <w:bCs w:val="0"/>
                <w:sz w:val="20"/>
                <w:szCs w:val="20"/>
              </w:rPr>
            </w:pPr>
            <w:r>
              <w:rPr>
                <w:sz w:val="20"/>
                <w:szCs w:val="20"/>
              </w:rPr>
              <w:t>2-3 months before submission</w:t>
            </w:r>
          </w:p>
        </w:tc>
        <w:tc>
          <w:tcPr>
            <w:tcW w:w="8638" w:type="dxa"/>
          </w:tcPr>
          <w:p w:rsidRPr="00712ECB" w:rsidR="00E47FFE" w:rsidP="00E47FFE" w:rsidRDefault="00F90B6E" w14:paraId="29D2912E" w14:textId="1D867F2A">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Pr="00712ECB" w:rsidR="00E47FFE">
              <w:rPr>
                <w:b/>
                <w:bCs/>
                <w:sz w:val="20"/>
                <w:szCs w:val="20"/>
              </w:rPr>
              <w:t>:</w:t>
            </w:r>
          </w:p>
        </w:tc>
      </w:tr>
      <w:tr w:rsidRPr="00D06E43" w:rsidR="00E47FFE" w:rsidTr="005D00A0" w14:paraId="5CA212C6"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0566B135" w14:textId="77777777">
            <w:pPr>
              <w:pStyle w:val="ExamPara"/>
              <w:spacing w:after="0"/>
              <w:ind w:left="0" w:right="0"/>
              <w:rPr>
                <w:sz w:val="20"/>
                <w:szCs w:val="20"/>
              </w:rPr>
            </w:pPr>
          </w:p>
        </w:tc>
        <w:tc>
          <w:tcPr>
            <w:tcW w:w="8638" w:type="dxa"/>
          </w:tcPr>
          <w:p w:rsidRPr="007C0F90" w:rsidR="00E47FFE" w:rsidP="00E47FFE" w:rsidRDefault="00E47FFE" w14:paraId="4FA8EB83" w14:textId="77777777">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Notifies the candidate and supervisor that the examiners and independent chair have been appointed and confirms the final title of the submission approved by the RDEP</w:t>
            </w:r>
            <w:r>
              <w:rPr>
                <w:sz w:val="20"/>
                <w:szCs w:val="20"/>
              </w:rPr>
              <w:t>.</w:t>
            </w:r>
          </w:p>
          <w:p w:rsidRPr="007C0F90" w:rsidR="00E47FFE" w:rsidP="00E47FFE" w:rsidRDefault="00E47FFE" w14:paraId="1E5FCF58" w14:textId="7B2DE421">
            <w:pPr>
              <w:pStyle w:val="ExamPara"/>
              <w:keepLines/>
              <w:numPr>
                <w:ilvl w:val="0"/>
                <w:numId w:val="15"/>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Informs the candidate whether any </w:t>
            </w:r>
            <w:r w:rsidR="00185230">
              <w:rPr>
                <w:sz w:val="20"/>
                <w:szCs w:val="20"/>
              </w:rPr>
              <w:t>softbound</w:t>
            </w:r>
            <w:r w:rsidRPr="007C0F90">
              <w:rPr>
                <w:sz w:val="20"/>
                <w:szCs w:val="20"/>
              </w:rPr>
              <w:t xml:space="preserve"> copies of the submission will be required</w:t>
            </w:r>
            <w:r>
              <w:rPr>
                <w:sz w:val="20"/>
                <w:szCs w:val="20"/>
              </w:rPr>
              <w:t>.</w:t>
            </w:r>
          </w:p>
        </w:tc>
      </w:tr>
      <w:tr w:rsidRPr="00712ECB" w:rsidR="00E47FFE" w:rsidTr="005D00A0" w14:paraId="6A2746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712ECB" w:rsidR="00E47FFE" w:rsidP="00F2585E" w:rsidRDefault="00E47FFE" w14:paraId="193E11BE" w14:textId="24989F88">
            <w:pPr>
              <w:pStyle w:val="ExamPara"/>
              <w:spacing w:after="0"/>
              <w:ind w:left="0" w:right="0"/>
              <w:rPr>
                <w:b w:val="0"/>
                <w:bCs w:val="0"/>
                <w:sz w:val="20"/>
                <w:szCs w:val="20"/>
              </w:rPr>
            </w:pPr>
            <w:r>
              <w:rPr>
                <w:sz w:val="20"/>
                <w:szCs w:val="20"/>
              </w:rPr>
              <w:t>Final month before submission</w:t>
            </w:r>
          </w:p>
        </w:tc>
        <w:tc>
          <w:tcPr>
            <w:tcW w:w="8638" w:type="dxa"/>
          </w:tcPr>
          <w:p w:rsidRPr="00712ECB" w:rsidR="00E47FFE" w:rsidP="00E47FFE" w:rsidRDefault="00E47FFE" w14:paraId="7D3B61E3" w14:textId="77777777">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712ECB">
              <w:rPr>
                <w:b/>
                <w:bCs/>
                <w:sz w:val="20"/>
                <w:szCs w:val="20"/>
              </w:rPr>
              <w:t>Candidate:</w:t>
            </w:r>
          </w:p>
        </w:tc>
      </w:tr>
      <w:tr w:rsidRPr="00D06E43" w:rsidR="00E47FFE" w:rsidTr="005D00A0" w14:paraId="11D7BBDF"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5C2AD18D" w14:textId="77777777">
            <w:pPr>
              <w:pStyle w:val="ExamPara"/>
              <w:spacing w:after="0"/>
              <w:ind w:left="0" w:right="0"/>
              <w:rPr>
                <w:sz w:val="20"/>
                <w:szCs w:val="20"/>
              </w:rPr>
            </w:pPr>
          </w:p>
        </w:tc>
        <w:tc>
          <w:tcPr>
            <w:tcW w:w="8638" w:type="dxa"/>
          </w:tcPr>
          <w:p w:rsidRPr="007C0F90" w:rsidR="00E47FFE" w:rsidP="00E47FFE" w:rsidRDefault="00E47FFE" w14:paraId="71B5ED74" w14:textId="77777777">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C0F90">
              <w:rPr>
                <w:sz w:val="20"/>
                <w:szCs w:val="20"/>
              </w:rPr>
              <w:t>Finalises</w:t>
            </w:r>
            <w:proofErr w:type="spellEnd"/>
            <w:r w:rsidRPr="007C0F90">
              <w:rPr>
                <w:sz w:val="20"/>
                <w:szCs w:val="20"/>
              </w:rPr>
              <w:t xml:space="preserve"> the text and format to meet the University requirements for presentation and submission</w:t>
            </w:r>
            <w:r>
              <w:rPr>
                <w:sz w:val="20"/>
                <w:szCs w:val="20"/>
              </w:rPr>
              <w:t>.</w:t>
            </w:r>
          </w:p>
          <w:p w:rsidRPr="007C0F90" w:rsidR="00E47FFE" w:rsidP="00E47FFE" w:rsidRDefault="00E47FFE" w14:paraId="6B63762C" w14:textId="77777777">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C0F90">
              <w:rPr>
                <w:sz w:val="20"/>
                <w:szCs w:val="20"/>
              </w:rPr>
              <w:t xml:space="preserve">roduces the </w:t>
            </w:r>
            <w:proofErr w:type="spellStart"/>
            <w:r w:rsidRPr="007C0F90">
              <w:rPr>
                <w:sz w:val="20"/>
                <w:szCs w:val="20"/>
              </w:rPr>
              <w:t>eThesis</w:t>
            </w:r>
            <w:proofErr w:type="spellEnd"/>
            <w:r w:rsidRPr="007C0F90">
              <w:rPr>
                <w:sz w:val="20"/>
                <w:szCs w:val="20"/>
              </w:rPr>
              <w:t xml:space="preserve"> in PDF format</w:t>
            </w:r>
            <w:r>
              <w:rPr>
                <w:sz w:val="20"/>
                <w:szCs w:val="20"/>
              </w:rPr>
              <w:t>.</w:t>
            </w:r>
            <w:r w:rsidRPr="007C0F90">
              <w:rPr>
                <w:sz w:val="20"/>
                <w:szCs w:val="20"/>
              </w:rPr>
              <w:t xml:space="preserve"> </w:t>
            </w:r>
          </w:p>
          <w:p w:rsidRPr="007C0F90" w:rsidR="00E47FFE" w:rsidP="00E47FFE" w:rsidRDefault="00E47FFE" w14:paraId="61B959B6" w14:textId="0BDBCA1F">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Arranges production of the softbound copies to meet University requirements (if needed)</w:t>
            </w:r>
            <w:r>
              <w:rPr>
                <w:sz w:val="20"/>
                <w:szCs w:val="20"/>
              </w:rPr>
              <w:t>.</w:t>
            </w:r>
          </w:p>
          <w:p w:rsidRPr="007C0F90" w:rsidR="00E47FFE" w:rsidP="00E47FFE" w:rsidRDefault="00E47FFE" w14:paraId="1EB39255" w14:textId="77777777">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Acquires copies of any publications they may have to include with the submission</w:t>
            </w:r>
            <w:r>
              <w:rPr>
                <w:sz w:val="20"/>
                <w:szCs w:val="20"/>
              </w:rPr>
              <w:t>.</w:t>
            </w:r>
          </w:p>
          <w:p w:rsidRPr="007C0F90" w:rsidR="00E47FFE" w:rsidP="00E47FFE" w:rsidRDefault="00E47FFE" w14:paraId="6A0179FA" w14:textId="35FCA088">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Submits the thesis (and any publications) </w:t>
            </w:r>
            <w:r w:rsidR="00F2585E">
              <w:rPr>
                <w:sz w:val="20"/>
                <w:szCs w:val="20"/>
              </w:rPr>
              <w:t>via Moodle</w:t>
            </w:r>
            <w:r>
              <w:rPr>
                <w:sz w:val="20"/>
                <w:szCs w:val="20"/>
              </w:rPr>
              <w:t>.</w:t>
            </w:r>
          </w:p>
          <w:p w:rsidRPr="007C0F90" w:rsidR="00E47FFE" w:rsidP="00E47FFE" w:rsidRDefault="00E47FFE" w14:paraId="55B16760" w14:textId="733E3ED0">
            <w:pPr>
              <w:pStyle w:val="ExamPara"/>
              <w:keepLines/>
              <w:numPr>
                <w:ilvl w:val="0"/>
                <w:numId w:val="18"/>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Pr="007C0F90">
              <w:rPr>
                <w:sz w:val="20"/>
                <w:szCs w:val="20"/>
              </w:rPr>
              <w:t xml:space="preserve">otifies </w:t>
            </w:r>
            <w:r w:rsidR="00F90B6E">
              <w:rPr>
                <w:sz w:val="20"/>
                <w:szCs w:val="20"/>
              </w:rPr>
              <w:t>the PGR School</w:t>
            </w:r>
            <w:r w:rsidRPr="007C0F90">
              <w:rPr>
                <w:sz w:val="20"/>
                <w:szCs w:val="20"/>
              </w:rPr>
              <w:t xml:space="preserve"> as to whether or not they want a member of their supervisory team to attend the oral examination</w:t>
            </w:r>
            <w:r w:rsidR="00F2585E">
              <w:rPr>
                <w:sz w:val="20"/>
                <w:szCs w:val="20"/>
              </w:rPr>
              <w:t xml:space="preserve"> (as appropriate)</w:t>
            </w:r>
            <w:r>
              <w:rPr>
                <w:sz w:val="20"/>
                <w:szCs w:val="20"/>
              </w:rPr>
              <w:t>.</w:t>
            </w:r>
          </w:p>
        </w:tc>
      </w:tr>
      <w:tr w:rsidRPr="00496A39" w:rsidR="00E47FFE" w:rsidTr="005D00A0" w14:paraId="67412A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496A39" w:rsidR="00E47FFE" w:rsidP="00F2585E" w:rsidRDefault="00E47FFE" w14:paraId="237F9B26" w14:textId="57871986">
            <w:pPr>
              <w:pStyle w:val="ExamPara"/>
              <w:spacing w:after="0"/>
              <w:ind w:left="0" w:right="0"/>
              <w:rPr>
                <w:b w:val="0"/>
                <w:bCs w:val="0"/>
                <w:sz w:val="20"/>
                <w:szCs w:val="20"/>
              </w:rPr>
            </w:pPr>
            <w:r>
              <w:rPr>
                <w:sz w:val="20"/>
                <w:szCs w:val="20"/>
              </w:rPr>
              <w:t>On receipt of submission in Moodle</w:t>
            </w:r>
          </w:p>
        </w:tc>
        <w:tc>
          <w:tcPr>
            <w:tcW w:w="8638" w:type="dxa"/>
          </w:tcPr>
          <w:p w:rsidRPr="00496A39" w:rsidR="00E47FFE" w:rsidP="00E47FFE" w:rsidRDefault="00F90B6E" w14:paraId="716FC0B7" w14:textId="07477D13">
            <w:pPr>
              <w:pStyle w:val="ExamPara"/>
              <w:keepNext/>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Pr="00496A39" w:rsidR="00E47FFE">
              <w:rPr>
                <w:b/>
                <w:bCs/>
                <w:sz w:val="20"/>
                <w:szCs w:val="20"/>
              </w:rPr>
              <w:t>:</w:t>
            </w:r>
          </w:p>
        </w:tc>
      </w:tr>
      <w:tr w:rsidRPr="00D06E43" w:rsidR="00E47FFE" w:rsidTr="005D00A0" w14:paraId="39F93859"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6D0802AA" w14:textId="77777777">
            <w:pPr>
              <w:pStyle w:val="ExamPara"/>
              <w:spacing w:after="0"/>
              <w:ind w:left="0" w:right="0"/>
              <w:rPr>
                <w:sz w:val="20"/>
                <w:szCs w:val="20"/>
              </w:rPr>
            </w:pPr>
          </w:p>
        </w:tc>
        <w:tc>
          <w:tcPr>
            <w:tcW w:w="8638" w:type="dxa"/>
          </w:tcPr>
          <w:p w:rsidRPr="007C0F90" w:rsidR="00E47FFE" w:rsidP="00E47FFE" w:rsidRDefault="00E47FFE" w14:paraId="675B1CBB" w14:textId="77777777">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the title of the submission against the title approved by the RDEP – if the title on the submission is different from the approved title, the candidate will </w:t>
            </w:r>
            <w:r>
              <w:rPr>
                <w:sz w:val="20"/>
                <w:szCs w:val="20"/>
              </w:rPr>
              <w:t>need</w:t>
            </w:r>
            <w:r w:rsidRPr="007C0F90">
              <w:rPr>
                <w:sz w:val="20"/>
                <w:szCs w:val="20"/>
              </w:rPr>
              <w:t xml:space="preserve"> </w:t>
            </w:r>
            <w:r>
              <w:rPr>
                <w:sz w:val="20"/>
                <w:szCs w:val="20"/>
              </w:rPr>
              <w:t xml:space="preserve">to </w:t>
            </w:r>
            <w:r w:rsidRPr="007C0F90">
              <w:rPr>
                <w:sz w:val="20"/>
                <w:szCs w:val="20"/>
              </w:rPr>
              <w:t>make a formal request to change the title</w:t>
            </w:r>
            <w:r>
              <w:rPr>
                <w:sz w:val="20"/>
                <w:szCs w:val="20"/>
              </w:rPr>
              <w:t>.</w:t>
            </w:r>
          </w:p>
          <w:p w:rsidRPr="007C0F90" w:rsidR="00E47FFE" w:rsidP="00E47FFE" w:rsidRDefault="00E47FFE" w14:paraId="2D6A1E35" w14:textId="77777777">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Checks the presentation of the submission against the University’s format requirements – if the submission does not conform to those requirements it may be returned to the candidate for action</w:t>
            </w:r>
            <w:r>
              <w:rPr>
                <w:sz w:val="20"/>
                <w:szCs w:val="20"/>
              </w:rPr>
              <w:t>.</w:t>
            </w:r>
          </w:p>
          <w:p w:rsidRPr="007C0F90" w:rsidR="00E47FFE" w:rsidP="00E47FFE" w:rsidRDefault="00E47FFE" w14:paraId="5B159CC9" w14:textId="4CD5EF16">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 xml:space="preserve">Checks that sufficient </w:t>
            </w:r>
            <w:r w:rsidR="00185230">
              <w:rPr>
                <w:sz w:val="20"/>
                <w:szCs w:val="20"/>
              </w:rPr>
              <w:t>softbound</w:t>
            </w:r>
            <w:r w:rsidRPr="007C0F90">
              <w:rPr>
                <w:sz w:val="20"/>
                <w:szCs w:val="20"/>
              </w:rPr>
              <w:t xml:space="preserve"> copies are submitted</w:t>
            </w:r>
            <w:r>
              <w:rPr>
                <w:sz w:val="20"/>
                <w:szCs w:val="20"/>
              </w:rPr>
              <w:t>.</w:t>
            </w:r>
          </w:p>
          <w:p w:rsidRPr="007C0F90" w:rsidR="00E47FFE" w:rsidP="00E47FFE" w:rsidRDefault="00E47FFE" w14:paraId="672CBA70" w14:textId="77777777">
            <w:pPr>
              <w:pStyle w:val="ExamPara"/>
              <w:keepNext/>
              <w:keepLines/>
              <w:numPr>
                <w:ilvl w:val="0"/>
                <w:numId w:val="19"/>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r w:rsidRPr="007C0F90">
              <w:rPr>
                <w:sz w:val="20"/>
                <w:szCs w:val="20"/>
              </w:rPr>
              <w:t>onfirms receipt of the submission</w:t>
            </w:r>
            <w:r>
              <w:rPr>
                <w:sz w:val="20"/>
                <w:szCs w:val="20"/>
              </w:rPr>
              <w:t>.</w:t>
            </w:r>
          </w:p>
        </w:tc>
      </w:tr>
      <w:tr w:rsidRPr="00496A39" w:rsidR="00E47FFE" w:rsidTr="005D00A0" w14:paraId="075569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496A39" w:rsidR="00E47FFE" w:rsidP="00F2585E" w:rsidRDefault="00E47FFE" w14:paraId="22068E4C" w14:textId="09CDC521">
            <w:pPr>
              <w:pStyle w:val="ExamPara"/>
              <w:spacing w:after="0"/>
              <w:ind w:left="0" w:right="0"/>
              <w:rPr>
                <w:b w:val="0"/>
                <w:bCs w:val="0"/>
                <w:sz w:val="20"/>
                <w:szCs w:val="20"/>
              </w:rPr>
            </w:pPr>
            <w:r>
              <w:rPr>
                <w:sz w:val="20"/>
                <w:szCs w:val="20"/>
              </w:rPr>
              <w:t>1-2 weeks after submission</w:t>
            </w:r>
          </w:p>
        </w:tc>
        <w:tc>
          <w:tcPr>
            <w:tcW w:w="8638" w:type="dxa"/>
          </w:tcPr>
          <w:p w:rsidRPr="00496A39" w:rsidR="00E47FFE" w:rsidP="00E47FFE" w:rsidRDefault="00F90B6E" w14:paraId="708DB493" w14:textId="4CAD267C">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PGR School</w:t>
            </w:r>
            <w:r w:rsidRPr="00496A39" w:rsidR="00E47FFE">
              <w:rPr>
                <w:b/>
                <w:bCs/>
                <w:sz w:val="20"/>
                <w:szCs w:val="20"/>
              </w:rPr>
              <w:t>:</w:t>
            </w:r>
          </w:p>
        </w:tc>
      </w:tr>
      <w:tr w:rsidRPr="00D06E43" w:rsidR="00E47FFE" w:rsidTr="005D00A0" w14:paraId="1F8A2218"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3321E10D" w14:textId="77777777">
            <w:pPr>
              <w:pStyle w:val="ExamPara"/>
              <w:spacing w:after="0"/>
              <w:ind w:left="0" w:right="0"/>
              <w:rPr>
                <w:sz w:val="20"/>
                <w:szCs w:val="20"/>
              </w:rPr>
            </w:pPr>
          </w:p>
        </w:tc>
        <w:tc>
          <w:tcPr>
            <w:tcW w:w="8638" w:type="dxa"/>
          </w:tcPr>
          <w:p w:rsidRPr="007C0F90" w:rsidR="00E47FFE" w:rsidP="00E47FFE" w:rsidRDefault="00E47FFE" w14:paraId="35C36C7E" w14:textId="77777777">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Sends the submission to the examiners</w:t>
            </w:r>
            <w:r>
              <w:rPr>
                <w:sz w:val="20"/>
                <w:szCs w:val="20"/>
              </w:rPr>
              <w:t>.</w:t>
            </w:r>
          </w:p>
          <w:p w:rsidR="00F2585E" w:rsidP="00E47FFE" w:rsidRDefault="00F2585E" w14:paraId="02A7F1F7" w14:textId="77777777">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Liaises with those involved around arrangements for the examination and oversees the process.</w:t>
            </w:r>
          </w:p>
          <w:p w:rsidRPr="007C0F90" w:rsidR="00E47FFE" w:rsidP="00E47FFE" w:rsidRDefault="00E47FFE" w14:paraId="487DDCBD" w14:textId="004BD4D3">
            <w:pPr>
              <w:pStyle w:val="ExamPara"/>
              <w:keepLines/>
              <w:numPr>
                <w:ilvl w:val="0"/>
                <w:numId w:val="14"/>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Makes practical arrangements for the examination, including audio/video recording equipment</w:t>
            </w:r>
            <w:r w:rsidR="00F2585E">
              <w:rPr>
                <w:sz w:val="20"/>
                <w:szCs w:val="20"/>
              </w:rPr>
              <w:t xml:space="preserve"> (as appropriate)</w:t>
            </w:r>
            <w:r>
              <w:rPr>
                <w:sz w:val="20"/>
                <w:szCs w:val="20"/>
              </w:rPr>
              <w:t>.</w:t>
            </w:r>
          </w:p>
        </w:tc>
      </w:tr>
      <w:tr w:rsidRPr="00496A39" w:rsidR="00E47FFE" w:rsidTr="005D00A0" w14:paraId="10597E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496A39" w:rsidR="00E47FFE" w:rsidP="00F2585E" w:rsidRDefault="00E47FFE" w14:paraId="780D3B60" w14:textId="2B420369">
            <w:pPr>
              <w:pStyle w:val="ExamPara"/>
              <w:spacing w:after="0"/>
              <w:ind w:left="0" w:right="0"/>
              <w:rPr>
                <w:b w:val="0"/>
                <w:bCs w:val="0"/>
                <w:sz w:val="20"/>
                <w:szCs w:val="20"/>
              </w:rPr>
            </w:pPr>
            <w:r>
              <w:rPr>
                <w:sz w:val="20"/>
                <w:szCs w:val="20"/>
              </w:rPr>
              <w:t>Post submission</w:t>
            </w:r>
          </w:p>
        </w:tc>
        <w:tc>
          <w:tcPr>
            <w:tcW w:w="8638" w:type="dxa"/>
          </w:tcPr>
          <w:p w:rsidRPr="00496A39" w:rsidR="00E47FFE" w:rsidP="00E47FFE" w:rsidRDefault="00E47FFE" w14:paraId="2EABD00E" w14:textId="77777777">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sidRPr="00496A39">
              <w:rPr>
                <w:b/>
                <w:bCs/>
                <w:sz w:val="20"/>
                <w:szCs w:val="20"/>
              </w:rPr>
              <w:t>Candidate:</w:t>
            </w:r>
          </w:p>
        </w:tc>
      </w:tr>
      <w:tr w:rsidRPr="00D06E43" w:rsidR="00E47FFE" w:rsidTr="005D00A0" w14:paraId="7B83130B" w14:textId="77777777">
        <w:tc>
          <w:tcPr>
            <w:cnfStyle w:val="001000000000" w:firstRow="0" w:lastRow="0" w:firstColumn="1" w:lastColumn="0" w:oddVBand="0" w:evenVBand="0" w:oddHBand="0" w:evenHBand="0" w:firstRowFirstColumn="0" w:firstRowLastColumn="0" w:lastRowFirstColumn="0" w:lastRowLastColumn="0"/>
            <w:tcW w:w="0" w:type="dxa"/>
            <w:vMerge/>
          </w:tcPr>
          <w:p w:rsidRPr="007C0F90" w:rsidR="00E47FFE" w:rsidP="00F2585E" w:rsidRDefault="00E47FFE" w14:paraId="39178084" w14:textId="77777777">
            <w:pPr>
              <w:pStyle w:val="ExamPara"/>
              <w:spacing w:after="0"/>
              <w:ind w:left="0" w:right="0"/>
              <w:rPr>
                <w:sz w:val="20"/>
                <w:szCs w:val="20"/>
              </w:rPr>
            </w:pPr>
          </w:p>
        </w:tc>
        <w:tc>
          <w:tcPr>
            <w:tcW w:w="8638" w:type="dxa"/>
          </w:tcPr>
          <w:p w:rsidRPr="007C0F90" w:rsidR="00E47FFE" w:rsidP="00E47FFE" w:rsidRDefault="00E47FFE" w14:paraId="55AA2610" w14:textId="2858C429">
            <w:pPr>
              <w:pStyle w:val="ExamPara"/>
              <w:keepLines/>
              <w:numPr>
                <w:ilvl w:val="0"/>
                <w:numId w:val="20"/>
              </w:numPr>
              <w:spacing w:after="0" w:line="240" w:lineRule="auto"/>
              <w:ind w:left="506" w:right="0"/>
              <w:cnfStyle w:val="000000000000" w:firstRow="0" w:lastRow="0" w:firstColumn="0" w:lastColumn="0" w:oddVBand="0" w:evenVBand="0" w:oddHBand="0" w:evenHBand="0" w:firstRowFirstColumn="0" w:firstRowLastColumn="0" w:lastRowFirstColumn="0" w:lastRowLastColumn="0"/>
              <w:rPr>
                <w:sz w:val="20"/>
                <w:szCs w:val="20"/>
              </w:rPr>
            </w:pPr>
            <w:r w:rsidRPr="007C0F90">
              <w:rPr>
                <w:sz w:val="20"/>
                <w:szCs w:val="20"/>
              </w:rPr>
              <w:t>Prepares with a ‘mock’ viva before the agreed date for the oral examination</w:t>
            </w:r>
            <w:r>
              <w:rPr>
                <w:sz w:val="20"/>
                <w:szCs w:val="20"/>
              </w:rPr>
              <w:t xml:space="preserve"> (as appropriate</w:t>
            </w:r>
            <w:r w:rsidR="00F2585E">
              <w:rPr>
                <w:sz w:val="20"/>
                <w:szCs w:val="20"/>
              </w:rPr>
              <w:t xml:space="preserve"> for those who will undergo an oral examination</w:t>
            </w:r>
            <w:r>
              <w:rPr>
                <w:sz w:val="20"/>
                <w:szCs w:val="20"/>
              </w:rPr>
              <w:t>).</w:t>
            </w:r>
          </w:p>
        </w:tc>
      </w:tr>
      <w:tr w:rsidRPr="00496A39" w:rsidR="00F2585E" w:rsidTr="005D00A0" w14:paraId="1AFCEB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Pr="00496A39" w:rsidR="00F2585E" w:rsidP="00F2585E" w:rsidRDefault="00F2585E" w14:paraId="07355847" w14:textId="71CBCF1E">
            <w:pPr>
              <w:pStyle w:val="ExamPara"/>
              <w:spacing w:after="0"/>
              <w:ind w:left="0" w:right="0"/>
              <w:rPr>
                <w:b w:val="0"/>
                <w:bCs w:val="0"/>
                <w:sz w:val="20"/>
                <w:szCs w:val="20"/>
              </w:rPr>
            </w:pPr>
            <w:r>
              <w:rPr>
                <w:sz w:val="20"/>
                <w:szCs w:val="20"/>
              </w:rPr>
              <w:t>2-3 months after submission</w:t>
            </w:r>
          </w:p>
        </w:tc>
        <w:tc>
          <w:tcPr>
            <w:tcW w:w="8638" w:type="dxa"/>
          </w:tcPr>
          <w:p w:rsidRPr="00496A39" w:rsidR="00F2585E" w:rsidP="00E47FFE" w:rsidRDefault="00F2585E" w14:paraId="24884648" w14:textId="20828F24">
            <w:pPr>
              <w:pStyle w:val="ExamPara"/>
              <w:keepLines/>
              <w:spacing w:after="0"/>
              <w:ind w:left="0" w:righ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E</w:t>
            </w:r>
            <w:r w:rsidRPr="00496A39">
              <w:rPr>
                <w:b/>
                <w:bCs/>
                <w:sz w:val="20"/>
                <w:szCs w:val="20"/>
              </w:rPr>
              <w:t>xamination takes place</w:t>
            </w:r>
          </w:p>
        </w:tc>
      </w:tr>
      <w:tr w:rsidRPr="00496A39" w:rsidR="00F2585E" w:rsidTr="005D00A0" w14:paraId="6A8065BB" w14:textId="77777777">
        <w:tc>
          <w:tcPr>
            <w:cnfStyle w:val="001000000000" w:firstRow="0" w:lastRow="0" w:firstColumn="1" w:lastColumn="0" w:oddVBand="0" w:evenVBand="0" w:oddHBand="0" w:evenHBand="0" w:firstRowFirstColumn="0" w:firstRowLastColumn="0" w:lastRowFirstColumn="0" w:lastRowLastColumn="0"/>
            <w:tcW w:w="0" w:type="dxa"/>
            <w:vMerge/>
          </w:tcPr>
          <w:p w:rsidR="00F2585E" w:rsidP="00F2585E" w:rsidRDefault="00F2585E" w14:paraId="5534B309" w14:textId="77777777">
            <w:pPr>
              <w:pStyle w:val="ExamPara"/>
              <w:spacing w:after="0"/>
              <w:ind w:left="0" w:right="0"/>
              <w:rPr>
                <w:b w:val="0"/>
                <w:bCs w:val="0"/>
                <w:sz w:val="20"/>
                <w:szCs w:val="20"/>
              </w:rPr>
            </w:pPr>
          </w:p>
        </w:tc>
        <w:tc>
          <w:tcPr>
            <w:tcW w:w="8638" w:type="dxa"/>
          </w:tcPr>
          <w:p w:rsidRPr="00F2585E" w:rsidR="00F2585E" w:rsidP="00F2585E" w:rsidRDefault="00F2585E" w14:paraId="61C555FB" w14:textId="62EC2D13">
            <w:pPr>
              <w:pStyle w:val="ExamPara"/>
              <w:keepLines/>
              <w:numPr>
                <w:ilvl w:val="0"/>
                <w:numId w:val="20"/>
              </w:numPr>
              <w:spacing w:after="0"/>
              <w:ind w:left="421" w:right="0"/>
              <w:cnfStyle w:val="000000000000" w:firstRow="0" w:lastRow="0" w:firstColumn="0" w:lastColumn="0" w:oddVBand="0" w:evenVBand="0" w:oddHBand="0" w:evenHBand="0" w:firstRowFirstColumn="0" w:firstRowLastColumn="0" w:lastRowFirstColumn="0" w:lastRowLastColumn="0"/>
              <w:rPr>
                <w:bCs/>
                <w:sz w:val="20"/>
                <w:szCs w:val="20"/>
              </w:rPr>
            </w:pPr>
            <w:r w:rsidRPr="00F2585E">
              <w:rPr>
                <w:bCs/>
                <w:sz w:val="20"/>
                <w:szCs w:val="20"/>
              </w:rPr>
              <w:t>Candidate is advised of the outcome and next steps.</w:t>
            </w:r>
          </w:p>
        </w:tc>
      </w:tr>
    </w:tbl>
    <w:p w:rsidR="00503AE8" w:rsidRDefault="00503AE8" w14:paraId="527A03FE" w14:textId="73DA182B">
      <w:pPr>
        <w:spacing w:after="0"/>
        <w:rPr>
          <w:rFonts w:eastAsia="Calibri"/>
          <w:b/>
          <w:bCs/>
          <w:sz w:val="24"/>
          <w:szCs w:val="32"/>
          <w:lang w:val="en-US"/>
        </w:rPr>
      </w:pPr>
      <w:r>
        <w:t xml:space="preserve"> </w:t>
      </w:r>
      <w:r>
        <w:br w:type="page"/>
      </w:r>
    </w:p>
    <w:p w:rsidR="00FB0F6A" w:rsidP="00EF6901" w:rsidRDefault="00FB0F6A" w14:paraId="4F736C78" w14:textId="660E0E26">
      <w:pPr>
        <w:pStyle w:val="Heading2"/>
      </w:pPr>
      <w:bookmarkStart w:name="_Appendix_3:_" w:id="166"/>
      <w:bookmarkStart w:name="_Toc193809761" w:id="167"/>
      <w:bookmarkEnd w:id="166"/>
      <w:r>
        <w:t xml:space="preserve">Appendix </w:t>
      </w:r>
      <w:r w:rsidR="00084FE1">
        <w:t>3</w:t>
      </w:r>
      <w:r>
        <w:t xml:space="preserve">:  Typical schedule for </w:t>
      </w:r>
      <w:r w:rsidR="00946E8F">
        <w:t>an oral</w:t>
      </w:r>
      <w:r>
        <w:t xml:space="preserve"> examination</w:t>
      </w:r>
      <w:bookmarkEnd w:id="167"/>
      <w:r>
        <w:t xml:space="preserve"> </w:t>
      </w:r>
    </w:p>
    <w:tbl>
      <w:tblPr>
        <w:tblStyle w:val="GridTable5Dark-Accent1"/>
        <w:tblW w:w="10201" w:type="dxa"/>
        <w:tblLook w:val="04A0" w:firstRow="1" w:lastRow="0" w:firstColumn="1" w:lastColumn="0" w:noHBand="0" w:noVBand="1"/>
      </w:tblPr>
      <w:tblGrid>
        <w:gridCol w:w="1413"/>
        <w:gridCol w:w="8788"/>
      </w:tblGrid>
      <w:tr w:rsidRPr="002420E4" w:rsidR="00084FE1" w:rsidTr="005D00A0" w14:paraId="6F131FD1"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rsidRPr="008D514E" w:rsidR="00084FE1" w:rsidP="0042169F" w:rsidRDefault="00084FE1" w14:paraId="7AA38ADC" w14:textId="77777777">
            <w:pPr>
              <w:spacing w:after="0"/>
              <w:rPr>
                <w:szCs w:val="20"/>
              </w:rPr>
            </w:pPr>
            <w:r w:rsidRPr="00732666">
              <w:rPr>
                <w:rFonts w:eastAsia="Arial"/>
                <w:spacing w:val="1"/>
                <w:sz w:val="22"/>
              </w:rPr>
              <w:t>Pre-Exam</w:t>
            </w:r>
          </w:p>
        </w:tc>
      </w:tr>
      <w:tr w:rsidRPr="002420E4" w:rsidR="00084FE1" w:rsidTr="005D00A0" w14:paraId="3BC22C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952D8A" w14:paraId="4BB8858B" w14:textId="0A6DB84D">
            <w:pPr>
              <w:spacing w:before="60"/>
              <w:rPr>
                <w:rFonts w:eastAsia="Arial"/>
                <w:spacing w:val="1"/>
                <w:szCs w:val="20"/>
              </w:rPr>
            </w:pPr>
            <w:r>
              <w:rPr>
                <w:rFonts w:eastAsia="Arial"/>
                <w:spacing w:val="1"/>
                <w:szCs w:val="20"/>
              </w:rPr>
              <w:t>Ten</w:t>
            </w:r>
            <w:r w:rsidRPr="008D514E">
              <w:rPr>
                <w:rFonts w:eastAsia="Arial"/>
                <w:spacing w:val="1"/>
                <w:szCs w:val="20"/>
              </w:rPr>
              <w:t xml:space="preserve"> </w:t>
            </w:r>
            <w:r w:rsidRPr="008D514E" w:rsidR="00084FE1">
              <w:rPr>
                <w:rFonts w:eastAsia="Arial"/>
                <w:spacing w:val="1"/>
                <w:szCs w:val="20"/>
              </w:rPr>
              <w:t>working days before</w:t>
            </w:r>
            <w:r w:rsidR="00C62EBC">
              <w:rPr>
                <w:rFonts w:eastAsia="Arial"/>
                <w:spacing w:val="1"/>
                <w:szCs w:val="20"/>
              </w:rPr>
              <w:t xml:space="preserve"> exam</w:t>
            </w:r>
            <w:r w:rsidRPr="008D514E" w:rsidR="00084FE1">
              <w:rPr>
                <w:rFonts w:eastAsia="Arial"/>
                <w:spacing w:val="1"/>
                <w:szCs w:val="20"/>
              </w:rPr>
              <w:t xml:space="preserve"> </w:t>
            </w:r>
          </w:p>
        </w:tc>
        <w:tc>
          <w:tcPr>
            <w:tcW w:w="8788" w:type="dxa"/>
          </w:tcPr>
          <w:p w:rsidRPr="008D514E" w:rsidR="00084FE1" w:rsidP="0042169F" w:rsidRDefault="00084FE1" w14:paraId="00E7FFA4" w14:textId="54039934">
            <w:pPr>
              <w:spacing w:before="60" w:after="120"/>
              <w:cnfStyle w:val="000000100000" w:firstRow="0" w:lastRow="0" w:firstColumn="0" w:lastColumn="0" w:oddVBand="0" w:evenVBand="0" w:oddHBand="1" w:evenHBand="0" w:firstRowFirstColumn="0" w:firstRowLastColumn="0" w:lastRowFirstColumn="0" w:lastRowLastColumn="0"/>
              <w:rPr>
                <w:szCs w:val="20"/>
              </w:rPr>
            </w:pPr>
            <w:r w:rsidRPr="008D514E">
              <w:rPr>
                <w:szCs w:val="20"/>
              </w:rPr>
              <w:t xml:space="preserve">Examiners submit their </w:t>
            </w:r>
            <w:r w:rsidR="00952D8A">
              <w:rPr>
                <w:szCs w:val="20"/>
              </w:rPr>
              <w:t xml:space="preserve">independent </w:t>
            </w:r>
            <w:r w:rsidRPr="008D514E">
              <w:rPr>
                <w:szCs w:val="20"/>
              </w:rPr>
              <w:t xml:space="preserve">preliminary reports to </w:t>
            </w:r>
            <w:r w:rsidR="00F90B6E">
              <w:rPr>
                <w:szCs w:val="20"/>
              </w:rPr>
              <w:t>the PGR School</w:t>
            </w:r>
            <w:r w:rsidRPr="008D514E">
              <w:rPr>
                <w:szCs w:val="20"/>
              </w:rPr>
              <w:t>.</w:t>
            </w:r>
          </w:p>
          <w:p w:rsidRPr="008D514E" w:rsidR="00084FE1" w:rsidP="0042169F" w:rsidRDefault="00F90B6E" w14:paraId="5F46D765" w14:textId="7C7C6054">
            <w:pPr>
              <w:spacing w:before="60"/>
              <w:cnfStyle w:val="000000100000" w:firstRow="0" w:lastRow="0" w:firstColumn="0" w:lastColumn="0" w:oddVBand="0" w:evenVBand="0" w:oddHBand="1" w:evenHBand="0" w:firstRowFirstColumn="0" w:firstRowLastColumn="0" w:lastRowFirstColumn="0" w:lastRowLastColumn="0"/>
              <w:rPr>
                <w:szCs w:val="20"/>
              </w:rPr>
            </w:pPr>
            <w:r>
              <w:rPr>
                <w:szCs w:val="20"/>
              </w:rPr>
              <w:t>PGR School</w:t>
            </w:r>
            <w:r w:rsidRPr="008D514E" w:rsidR="00084FE1">
              <w:rPr>
                <w:szCs w:val="20"/>
              </w:rPr>
              <w:t xml:space="preserve"> will circulate the preliminary reports to the examiners and copy to the independent chair when all have been received.</w:t>
            </w:r>
          </w:p>
        </w:tc>
      </w:tr>
      <w:tr w:rsidRPr="002420E4" w:rsidR="00084FE1" w:rsidTr="005D00A0" w14:paraId="568DC75C" w14:textId="77777777">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2343B48F" w14:textId="77777777">
            <w:pPr>
              <w:spacing w:before="60"/>
              <w:rPr>
                <w:szCs w:val="20"/>
              </w:rPr>
            </w:pPr>
            <w:r>
              <w:rPr>
                <w:szCs w:val="20"/>
              </w:rPr>
              <w:t>Pre-exam meeting</w:t>
            </w:r>
          </w:p>
        </w:tc>
        <w:tc>
          <w:tcPr>
            <w:tcW w:w="8788" w:type="dxa"/>
          </w:tcPr>
          <w:p w:rsidRPr="008D514E" w:rsidR="00084FE1" w:rsidP="0042169F" w:rsidRDefault="00084FE1" w14:paraId="77728798" w14:textId="77777777">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szCs w:val="20"/>
              </w:rPr>
              <w:t xml:space="preserve">Examiners and independent chair meet </w:t>
            </w:r>
            <w:r>
              <w:rPr>
                <w:szCs w:val="20"/>
              </w:rPr>
              <w:t>for their pre-exam meeting.</w:t>
            </w:r>
            <w:r w:rsidRPr="008D514E">
              <w:rPr>
                <w:szCs w:val="20"/>
              </w:rPr>
              <w:t xml:space="preserve"> </w:t>
            </w:r>
          </w:p>
          <w:p w:rsidRPr="008D514E" w:rsidR="00084FE1" w:rsidP="0042169F" w:rsidRDefault="00F90B6E" w14:paraId="7FC8D484" w14:textId="79AD1707">
            <w:pPr>
              <w:spacing w:before="60"/>
              <w:cnfStyle w:val="000000000000" w:firstRow="0" w:lastRow="0" w:firstColumn="0" w:lastColumn="0" w:oddVBand="0" w:evenVBand="0" w:oddHBand="0" w:evenHBand="0" w:firstRowFirstColumn="0" w:firstRowLastColumn="0" w:lastRowFirstColumn="0" w:lastRowLastColumn="0"/>
              <w:rPr>
                <w:szCs w:val="20"/>
              </w:rPr>
            </w:pPr>
            <w:r>
              <w:rPr>
                <w:szCs w:val="20"/>
              </w:rPr>
              <w:t>PGR School</w:t>
            </w:r>
            <w:r w:rsidRPr="008D514E" w:rsidR="00084FE1">
              <w:rPr>
                <w:szCs w:val="20"/>
              </w:rPr>
              <w:t xml:space="preserve"> </w:t>
            </w:r>
            <w:r w:rsidR="00084FE1">
              <w:rPr>
                <w:szCs w:val="20"/>
              </w:rPr>
              <w:t>available for queries or matters of clarification</w:t>
            </w:r>
            <w:r w:rsidRPr="008D514E" w:rsidR="00084FE1">
              <w:rPr>
                <w:szCs w:val="20"/>
              </w:rPr>
              <w:t xml:space="preserve">. </w:t>
            </w:r>
          </w:p>
        </w:tc>
      </w:tr>
      <w:tr w:rsidRPr="002420E4" w:rsidR="00084FE1" w:rsidTr="005D00A0" w14:paraId="0E9BD5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1825F48F" w14:textId="77777777">
            <w:pPr>
              <w:spacing w:before="60"/>
              <w:rPr>
                <w:rFonts w:eastAsia="Arial"/>
                <w:spacing w:val="1"/>
                <w:szCs w:val="20"/>
              </w:rPr>
            </w:pPr>
            <w:r w:rsidRPr="008D514E">
              <w:rPr>
                <w:rFonts w:eastAsia="Arial"/>
                <w:spacing w:val="1"/>
                <w:szCs w:val="20"/>
              </w:rPr>
              <w:t xml:space="preserve">30-60 mins </w:t>
            </w:r>
            <w:proofErr w:type="spellStart"/>
            <w:r w:rsidRPr="008D514E">
              <w:rPr>
                <w:rFonts w:eastAsia="Arial"/>
                <w:spacing w:val="1"/>
                <w:szCs w:val="20"/>
              </w:rPr>
              <w:t>approx</w:t>
            </w:r>
            <w:proofErr w:type="spellEnd"/>
          </w:p>
        </w:tc>
        <w:tc>
          <w:tcPr>
            <w:tcW w:w="8788" w:type="dxa"/>
          </w:tcPr>
          <w:p w:rsidRPr="008D514E" w:rsidR="00084FE1" w:rsidP="0042169F" w:rsidRDefault="00084FE1" w14:paraId="0323C727" w14:textId="77777777">
            <w:pPr>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2"/>
                <w:szCs w:val="20"/>
              </w:rPr>
              <w:t>E</w:t>
            </w:r>
            <w:r w:rsidRPr="008D514E">
              <w:rPr>
                <w:rFonts w:eastAsia="Arial"/>
                <w:spacing w:val="-4"/>
                <w:szCs w:val="20"/>
              </w:rPr>
              <w:t>x</w:t>
            </w:r>
            <w:r w:rsidRPr="008D514E">
              <w:rPr>
                <w:rFonts w:eastAsia="Arial"/>
                <w:spacing w:val="1"/>
                <w:szCs w:val="20"/>
              </w:rPr>
              <w:t>amine</w:t>
            </w:r>
            <w:r w:rsidRPr="008D514E">
              <w:rPr>
                <w:rFonts w:eastAsia="Arial"/>
                <w:spacing w:val="-2"/>
                <w:szCs w:val="20"/>
              </w:rPr>
              <w:t>r</w:t>
            </w:r>
            <w:r w:rsidRPr="008D514E">
              <w:rPr>
                <w:rFonts w:eastAsia="Arial"/>
                <w:szCs w:val="20"/>
              </w:rPr>
              <w:t>s and i</w:t>
            </w:r>
            <w:r w:rsidRPr="008D514E">
              <w:rPr>
                <w:rFonts w:eastAsia="Arial"/>
                <w:spacing w:val="-1"/>
                <w:szCs w:val="20"/>
              </w:rPr>
              <w:t>n</w:t>
            </w:r>
            <w:r w:rsidRPr="008D514E">
              <w:rPr>
                <w:rFonts w:eastAsia="Arial"/>
                <w:spacing w:val="1"/>
                <w:szCs w:val="20"/>
              </w:rPr>
              <w:t>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m</w:t>
            </w:r>
            <w:r w:rsidRPr="008D514E">
              <w:rPr>
                <w:rFonts w:eastAsia="Arial"/>
                <w:spacing w:val="-2"/>
                <w:szCs w:val="20"/>
              </w:rPr>
              <w:t>e</w:t>
            </w:r>
            <w:r w:rsidRPr="008D514E">
              <w:rPr>
                <w:rFonts w:eastAsia="Arial"/>
                <w:spacing w:val="1"/>
                <w:szCs w:val="20"/>
              </w:rPr>
              <w:t>e</w:t>
            </w:r>
            <w:r w:rsidRPr="008D514E">
              <w:rPr>
                <w:rFonts w:eastAsia="Arial"/>
                <w:szCs w:val="20"/>
              </w:rPr>
              <w:t xml:space="preserve">t </w:t>
            </w:r>
            <w:r w:rsidRPr="008D514E">
              <w:rPr>
                <w:rFonts w:eastAsia="Arial"/>
                <w:spacing w:val="1"/>
                <w:szCs w:val="20"/>
              </w:rPr>
              <w:t>p</w:t>
            </w:r>
            <w:r w:rsidRPr="008D514E">
              <w:rPr>
                <w:rFonts w:eastAsia="Arial"/>
                <w:spacing w:val="-2"/>
                <w:szCs w:val="20"/>
              </w:rPr>
              <w:t>r</w:t>
            </w:r>
            <w:r w:rsidRPr="008D514E">
              <w:rPr>
                <w:rFonts w:eastAsia="Arial"/>
                <w:spacing w:val="1"/>
                <w:szCs w:val="20"/>
              </w:rPr>
              <w:t>i</w:t>
            </w:r>
            <w:r w:rsidRPr="008D514E">
              <w:rPr>
                <w:rFonts w:eastAsia="Arial"/>
                <w:spacing w:val="-1"/>
                <w:szCs w:val="20"/>
              </w:rPr>
              <w:t>v</w:t>
            </w:r>
            <w:r w:rsidRPr="008D514E">
              <w:rPr>
                <w:rFonts w:eastAsia="Arial"/>
                <w:spacing w:val="1"/>
                <w:szCs w:val="20"/>
              </w:rPr>
              <w:t>a</w:t>
            </w:r>
            <w:r w:rsidRPr="008D514E">
              <w:rPr>
                <w:rFonts w:eastAsia="Arial"/>
                <w:szCs w:val="20"/>
              </w:rPr>
              <w:t>t</w:t>
            </w:r>
            <w:r w:rsidRPr="008D514E">
              <w:rPr>
                <w:rFonts w:eastAsia="Arial"/>
                <w:spacing w:val="1"/>
                <w:szCs w:val="20"/>
              </w:rPr>
              <w:t>e</w:t>
            </w:r>
            <w:r w:rsidRPr="008D514E">
              <w:rPr>
                <w:rFonts w:eastAsia="Arial"/>
                <w:spacing w:val="5"/>
                <w:szCs w:val="20"/>
              </w:rPr>
              <w:t>l</w:t>
            </w:r>
            <w:r w:rsidRPr="008D514E">
              <w:rPr>
                <w:rFonts w:eastAsia="Arial"/>
                <w:szCs w:val="20"/>
              </w:rPr>
              <w:t>y</w:t>
            </w:r>
            <w:r w:rsidRPr="008D514E">
              <w:rPr>
                <w:rFonts w:eastAsia="Arial"/>
                <w:spacing w:val="-2"/>
                <w:szCs w:val="20"/>
              </w:rPr>
              <w:t xml:space="preserve"> </w:t>
            </w:r>
            <w:r w:rsidRPr="008D514E">
              <w:rPr>
                <w:rFonts w:eastAsia="Arial"/>
                <w:spacing w:val="1"/>
                <w:szCs w:val="20"/>
              </w:rPr>
              <w:t>t</w:t>
            </w:r>
            <w:r w:rsidRPr="008D514E">
              <w:rPr>
                <w:rFonts w:eastAsia="Arial"/>
                <w:szCs w:val="20"/>
              </w:rPr>
              <w:t>o</w:t>
            </w:r>
            <w:r>
              <w:rPr>
                <w:rFonts w:eastAsia="Arial"/>
                <w:szCs w:val="20"/>
              </w:rPr>
              <w:t xml:space="preserve"> discuss their approach to the exam and to</w:t>
            </w:r>
            <w:r w:rsidRPr="008D514E">
              <w:rPr>
                <w:rFonts w:eastAsia="Arial"/>
                <w:spacing w:val="-1"/>
                <w:szCs w:val="20"/>
              </w:rPr>
              <w:t xml:space="preserve"> </w:t>
            </w:r>
            <w:r w:rsidRPr="008D514E">
              <w:rPr>
                <w:rFonts w:eastAsia="Arial"/>
                <w:szCs w:val="20"/>
              </w:rPr>
              <w:t>f</w:t>
            </w:r>
            <w:r w:rsidRPr="008D514E">
              <w:rPr>
                <w:rFonts w:eastAsia="Arial"/>
                <w:spacing w:val="1"/>
                <w:szCs w:val="20"/>
              </w:rPr>
              <w:t>in</w:t>
            </w:r>
            <w:r w:rsidRPr="008D514E">
              <w:rPr>
                <w:rFonts w:eastAsia="Arial"/>
                <w:spacing w:val="-2"/>
                <w:szCs w:val="20"/>
              </w:rPr>
              <w:t>a</w:t>
            </w:r>
            <w:r w:rsidRPr="008D514E">
              <w:rPr>
                <w:rFonts w:eastAsia="Arial"/>
                <w:spacing w:val="1"/>
                <w:szCs w:val="20"/>
              </w:rPr>
              <w:t>l</w:t>
            </w:r>
            <w:r w:rsidRPr="008D514E">
              <w:rPr>
                <w:rFonts w:eastAsia="Arial"/>
                <w:spacing w:val="-2"/>
                <w:szCs w:val="20"/>
              </w:rPr>
              <w:t>i</w:t>
            </w:r>
            <w:r w:rsidRPr="008D514E">
              <w:rPr>
                <w:rFonts w:eastAsia="Arial"/>
                <w:spacing w:val="1"/>
                <w:szCs w:val="20"/>
              </w:rPr>
              <w:t>s</w:t>
            </w:r>
            <w:r w:rsidRPr="008D514E">
              <w:rPr>
                <w:rFonts w:eastAsia="Arial"/>
                <w:szCs w:val="20"/>
              </w:rPr>
              <w:t>e</w:t>
            </w:r>
            <w:r w:rsidRPr="008D514E">
              <w:rPr>
                <w:rFonts w:eastAsia="Arial"/>
                <w:spacing w:val="1"/>
                <w:szCs w:val="20"/>
              </w:rPr>
              <w:t xml:space="preserve"> </w:t>
            </w:r>
            <w:r w:rsidRPr="008D514E">
              <w:rPr>
                <w:rFonts w:eastAsia="Arial"/>
                <w:spacing w:val="-2"/>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zCs w:val="20"/>
              </w:rPr>
              <w:t>n</w:t>
            </w:r>
            <w:r w:rsidRPr="008D514E">
              <w:rPr>
                <w:rFonts w:eastAsia="Arial"/>
                <w:spacing w:val="1"/>
                <w:szCs w:val="20"/>
              </w:rPr>
              <w:t xml:space="preserve"> 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pacing w:val="-2"/>
                <w:szCs w:val="20"/>
              </w:rPr>
              <w:t>n</w:t>
            </w:r>
            <w:r w:rsidRPr="008D514E">
              <w:rPr>
                <w:rFonts w:eastAsia="Arial"/>
                <w:spacing w:val="1"/>
                <w:szCs w:val="20"/>
              </w:rPr>
              <w:t>s</w:t>
            </w:r>
            <w:r w:rsidRPr="008D514E">
              <w:rPr>
                <w:rFonts w:eastAsia="Arial"/>
                <w:szCs w:val="20"/>
              </w:rPr>
              <w:t>.</w:t>
            </w:r>
          </w:p>
        </w:tc>
      </w:tr>
      <w:tr w:rsidRPr="002420E4" w:rsidR="00084FE1" w:rsidTr="005D00A0" w14:paraId="4CFD2978" w14:textId="77777777">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0B528BF2" w14:textId="77777777">
            <w:pPr>
              <w:spacing w:before="60"/>
              <w:rPr>
                <w:rFonts w:eastAsia="Arial"/>
                <w:spacing w:val="1"/>
                <w:szCs w:val="20"/>
              </w:rPr>
            </w:pPr>
            <w:r w:rsidRPr="008D514E">
              <w:rPr>
                <w:rFonts w:eastAsia="Arial"/>
                <w:spacing w:val="1"/>
                <w:szCs w:val="20"/>
              </w:rPr>
              <w:t>15 mins prior to exam time</w:t>
            </w:r>
          </w:p>
        </w:tc>
        <w:tc>
          <w:tcPr>
            <w:tcW w:w="8788" w:type="dxa"/>
          </w:tcPr>
          <w:p w:rsidRPr="008D514E" w:rsidR="00084FE1" w:rsidP="0042169F" w:rsidRDefault="00084FE1" w14:paraId="78CF8A64" w14:textId="77777777">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zCs w:val="20"/>
              </w:rPr>
              <w:t>Ca</w:t>
            </w:r>
            <w:r w:rsidRPr="008D514E">
              <w:rPr>
                <w:rFonts w:eastAsia="Arial"/>
                <w:spacing w:val="1"/>
                <w:szCs w:val="20"/>
              </w:rPr>
              <w:t>ndi</w:t>
            </w:r>
            <w:r w:rsidRPr="008D514E">
              <w:rPr>
                <w:rFonts w:eastAsia="Arial"/>
                <w:spacing w:val="-2"/>
                <w:szCs w:val="20"/>
              </w:rPr>
              <w:t>d</w:t>
            </w:r>
            <w:r w:rsidRPr="008D514E">
              <w:rPr>
                <w:rFonts w:eastAsia="Arial"/>
                <w:spacing w:val="1"/>
                <w:szCs w:val="20"/>
              </w:rPr>
              <w:t>a</w:t>
            </w:r>
            <w:r w:rsidRPr="008D514E">
              <w:rPr>
                <w:rFonts w:eastAsia="Arial"/>
                <w:szCs w:val="20"/>
              </w:rPr>
              <w:t xml:space="preserve">te </w:t>
            </w:r>
            <w:r w:rsidRPr="008D514E">
              <w:rPr>
                <w:rFonts w:eastAsia="Arial"/>
                <w:spacing w:val="-2"/>
                <w:szCs w:val="20"/>
              </w:rPr>
              <w:t>a</w:t>
            </w:r>
            <w:r w:rsidRPr="008D514E">
              <w:rPr>
                <w:rFonts w:eastAsia="Arial"/>
                <w:spacing w:val="1"/>
                <w:szCs w:val="20"/>
              </w:rPr>
              <w:t>n</w:t>
            </w:r>
            <w:r w:rsidRPr="008D514E">
              <w:rPr>
                <w:rFonts w:eastAsia="Arial"/>
                <w:szCs w:val="20"/>
              </w:rPr>
              <w:t>d</w:t>
            </w:r>
            <w:r w:rsidRPr="008D514E">
              <w:rPr>
                <w:rFonts w:eastAsia="Arial"/>
                <w:spacing w:val="1"/>
                <w:szCs w:val="20"/>
              </w:rPr>
              <w:t xml:space="preserve"> su</w:t>
            </w:r>
            <w:r w:rsidRPr="008D514E">
              <w:rPr>
                <w:rFonts w:eastAsia="Arial"/>
                <w:spacing w:val="-2"/>
                <w:szCs w:val="20"/>
              </w:rPr>
              <w:t>p</w:t>
            </w:r>
            <w:r w:rsidRPr="008D514E">
              <w:rPr>
                <w:rFonts w:eastAsia="Arial"/>
                <w:spacing w:val="1"/>
                <w:szCs w:val="20"/>
              </w:rPr>
              <w:t>e</w:t>
            </w:r>
            <w:r w:rsidRPr="008D514E">
              <w:rPr>
                <w:rFonts w:eastAsia="Arial"/>
                <w:spacing w:val="-2"/>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Pr>
                <w:rFonts w:eastAsia="Arial"/>
                <w:szCs w:val="20"/>
              </w:rPr>
              <w:t xml:space="preserve"> (if attending)</w:t>
            </w:r>
            <w:r w:rsidRPr="008D514E">
              <w:rPr>
                <w:rFonts w:eastAsia="Arial"/>
                <w:szCs w:val="20"/>
              </w:rPr>
              <w:t xml:space="preserve"> </w:t>
            </w:r>
            <w:r>
              <w:rPr>
                <w:rFonts w:eastAsia="Arial"/>
                <w:spacing w:val="1"/>
                <w:szCs w:val="20"/>
              </w:rPr>
              <w:t>available</w:t>
            </w:r>
            <w:r w:rsidRPr="008D514E">
              <w:rPr>
                <w:rFonts w:eastAsia="Arial"/>
                <w:szCs w:val="20"/>
              </w:rPr>
              <w:t>.</w:t>
            </w:r>
          </w:p>
        </w:tc>
      </w:tr>
      <w:tr w:rsidRPr="00732666" w:rsidR="00084FE1" w:rsidTr="005D00A0" w14:paraId="7BBF318F"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rsidRPr="00732666" w:rsidR="00084FE1" w:rsidP="0042169F" w:rsidRDefault="00084FE1" w14:paraId="272CC646" w14:textId="77777777">
            <w:pPr>
              <w:spacing w:after="0"/>
              <w:rPr>
                <w:rFonts w:eastAsia="Arial"/>
                <w:spacing w:val="1"/>
                <w:sz w:val="22"/>
              </w:rPr>
            </w:pPr>
            <w:r w:rsidRPr="00732666">
              <w:rPr>
                <w:rFonts w:eastAsia="Arial"/>
                <w:spacing w:val="1"/>
                <w:sz w:val="22"/>
              </w:rPr>
              <w:t>Exam</w:t>
            </w:r>
          </w:p>
        </w:tc>
      </w:tr>
      <w:tr w:rsidRPr="002420E4" w:rsidR="00084FE1" w:rsidTr="005D00A0" w14:paraId="66A4A9C8" w14:textId="77777777">
        <w:trPr>
          <w:trHeight w:val="1134"/>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70DD3BC0" w14:textId="4CA6C0DB">
            <w:pPr>
              <w:spacing w:before="60" w:after="0"/>
              <w:rPr>
                <w:rFonts w:eastAsia="Arial"/>
                <w:spacing w:val="1"/>
                <w:szCs w:val="20"/>
              </w:rPr>
            </w:pPr>
            <w:r w:rsidRPr="008D514E">
              <w:rPr>
                <w:rFonts w:eastAsia="Arial"/>
                <w:spacing w:val="1"/>
                <w:szCs w:val="20"/>
              </w:rPr>
              <w:t xml:space="preserve">Exam </w:t>
            </w:r>
            <w:r>
              <w:rPr>
                <w:rFonts w:eastAsia="Arial"/>
                <w:spacing w:val="1"/>
                <w:szCs w:val="20"/>
              </w:rPr>
              <w:t xml:space="preserve">start </w:t>
            </w:r>
            <w:r w:rsidRPr="008D514E">
              <w:rPr>
                <w:rFonts w:eastAsia="Arial"/>
                <w:spacing w:val="1"/>
                <w:szCs w:val="20"/>
              </w:rPr>
              <w:t>time</w:t>
            </w:r>
          </w:p>
        </w:tc>
        <w:tc>
          <w:tcPr>
            <w:tcW w:w="8788" w:type="dxa"/>
          </w:tcPr>
          <w:p w:rsidRPr="008D514E" w:rsidR="00084FE1" w:rsidP="0042169F" w:rsidRDefault="00084FE1" w14:paraId="724A17E1" w14:textId="77777777">
            <w:pPr>
              <w:spacing w:before="60" w:after="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rsidRPr="00D57A9C" w:rsidR="00084FE1" w:rsidP="0042169F" w:rsidRDefault="00084FE1" w14:paraId="1F82F891" w14:textId="34416987">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pacing w:val="1"/>
                <w:szCs w:val="20"/>
                <w:lang w:val="en-US"/>
              </w:rPr>
            </w:pPr>
            <w:r w:rsidRPr="00D57A9C">
              <w:rPr>
                <w:spacing w:val="1"/>
                <w:szCs w:val="20"/>
                <w:lang w:val="en-US"/>
              </w:rPr>
              <w:t>Invites candidate and supervisor into the examination</w:t>
            </w:r>
            <w:r>
              <w:rPr>
                <w:spacing w:val="1"/>
                <w:szCs w:val="20"/>
                <w:lang w:val="en-US"/>
              </w:rPr>
              <w:t>.</w:t>
            </w:r>
          </w:p>
          <w:p w:rsidRPr="00D57A9C" w:rsidR="00084FE1" w:rsidP="0042169F" w:rsidRDefault="00084FE1" w14:paraId="7E86A6D1" w14:textId="4C7A1CF6">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 xml:space="preserve">Explains the purpose of the audio/video recording and </w:t>
            </w:r>
            <w:r>
              <w:rPr>
                <w:szCs w:val="20"/>
              </w:rPr>
              <w:t>starts the recording.</w:t>
            </w:r>
          </w:p>
          <w:p w:rsidRPr="000A315D" w:rsidR="00084FE1" w:rsidP="0042169F" w:rsidRDefault="00084FE1" w14:paraId="0EBA9F75" w14:textId="77777777">
            <w:pPr>
              <w:pStyle w:val="ListParagraph"/>
              <w:widowControl w:val="0"/>
              <w:numPr>
                <w:ilvl w:val="0"/>
                <w:numId w:val="28"/>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0A315D">
              <w:rPr>
                <w:spacing w:val="1"/>
                <w:szCs w:val="20"/>
              </w:rPr>
              <w:t>Leads on the in</w:t>
            </w:r>
            <w:r w:rsidRPr="000A315D">
              <w:rPr>
                <w:szCs w:val="20"/>
              </w:rPr>
              <w:t>tr</w:t>
            </w:r>
            <w:r w:rsidRPr="000A315D">
              <w:rPr>
                <w:spacing w:val="1"/>
                <w:szCs w:val="20"/>
              </w:rPr>
              <w:t>o</w:t>
            </w:r>
            <w:r w:rsidRPr="000A315D">
              <w:rPr>
                <w:spacing w:val="-2"/>
                <w:szCs w:val="20"/>
              </w:rPr>
              <w:t>d</w:t>
            </w:r>
            <w:r w:rsidRPr="000A315D">
              <w:rPr>
                <w:spacing w:val="1"/>
                <w:szCs w:val="20"/>
              </w:rPr>
              <w:t>uctions and outlines the examination process.</w:t>
            </w:r>
            <w:r>
              <w:rPr>
                <w:spacing w:val="1"/>
                <w:szCs w:val="20"/>
              </w:rPr>
              <w:br/>
            </w:r>
          </w:p>
          <w:p w:rsidRPr="008D514E" w:rsidR="00084FE1" w:rsidP="0042169F" w:rsidRDefault="00084FE1" w14:paraId="288404FA" w14:textId="77777777">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pacing w:val="-4"/>
                <w:szCs w:val="20"/>
              </w:rPr>
              <w:t>Ex</w:t>
            </w:r>
            <w:r w:rsidRPr="008D514E">
              <w:rPr>
                <w:rFonts w:eastAsia="Arial"/>
                <w:spacing w:val="1"/>
                <w:szCs w:val="20"/>
              </w:rPr>
              <w:t>amine</w:t>
            </w:r>
            <w:r w:rsidRPr="008D514E">
              <w:rPr>
                <w:rFonts w:eastAsia="Arial"/>
                <w:spacing w:val="-2"/>
                <w:szCs w:val="20"/>
              </w:rPr>
              <w:t>r</w:t>
            </w:r>
            <w:r w:rsidRPr="008D514E">
              <w:rPr>
                <w:rFonts w:eastAsia="Arial"/>
                <w:szCs w:val="20"/>
              </w:rPr>
              <w:t xml:space="preserve">s </w:t>
            </w:r>
            <w:r>
              <w:rPr>
                <w:rFonts w:eastAsia="Arial"/>
                <w:szCs w:val="20"/>
              </w:rPr>
              <w:t xml:space="preserve">lead the discussion and </w:t>
            </w:r>
            <w:r w:rsidRPr="008D514E">
              <w:rPr>
                <w:rFonts w:eastAsia="Arial"/>
                <w:spacing w:val="1"/>
                <w:szCs w:val="20"/>
              </w:rPr>
              <w:t>q</w:t>
            </w:r>
            <w:r w:rsidRPr="008D514E">
              <w:rPr>
                <w:rFonts w:eastAsia="Arial"/>
                <w:spacing w:val="-2"/>
                <w:szCs w:val="20"/>
              </w:rPr>
              <w:t>u</w:t>
            </w:r>
            <w:r w:rsidRPr="008D514E">
              <w:rPr>
                <w:rFonts w:eastAsia="Arial"/>
                <w:spacing w:val="1"/>
                <w:szCs w:val="20"/>
              </w:rPr>
              <w:t>es</w:t>
            </w:r>
            <w:r w:rsidRPr="008D514E">
              <w:rPr>
                <w:rFonts w:eastAsia="Arial"/>
                <w:spacing w:val="-2"/>
                <w:szCs w:val="20"/>
              </w:rPr>
              <w:t>t</w:t>
            </w:r>
            <w:r w:rsidRPr="008D514E">
              <w:rPr>
                <w:rFonts w:eastAsia="Arial"/>
                <w:spacing w:val="1"/>
                <w:szCs w:val="20"/>
              </w:rPr>
              <w:t>io</w:t>
            </w:r>
            <w:r w:rsidRPr="008D514E">
              <w:rPr>
                <w:rFonts w:eastAsia="Arial"/>
                <w:szCs w:val="20"/>
              </w:rPr>
              <w:t>n</w:t>
            </w:r>
            <w:r>
              <w:rPr>
                <w:rFonts w:eastAsia="Arial"/>
                <w:szCs w:val="20"/>
              </w:rPr>
              <w:t>s with</w:t>
            </w:r>
            <w:r w:rsidRPr="008D514E">
              <w:rPr>
                <w:rFonts w:eastAsia="Arial"/>
                <w:spacing w:val="-1"/>
                <w:szCs w:val="20"/>
              </w:rPr>
              <w:t xml:space="preserve"> </w:t>
            </w:r>
            <w:r w:rsidRPr="008D514E">
              <w:rPr>
                <w:rFonts w:eastAsia="Arial"/>
                <w:szCs w:val="20"/>
              </w:rPr>
              <w:t>t</w:t>
            </w:r>
            <w:r w:rsidRPr="008D514E">
              <w:rPr>
                <w:rFonts w:eastAsia="Arial"/>
                <w:spacing w:val="1"/>
                <w:szCs w:val="20"/>
              </w:rPr>
              <w:t>h</w:t>
            </w:r>
            <w:r w:rsidRPr="008D514E">
              <w:rPr>
                <w:rFonts w:eastAsia="Arial"/>
                <w:szCs w:val="20"/>
              </w:rPr>
              <w:t xml:space="preserve">e </w:t>
            </w:r>
            <w:r w:rsidRPr="008D514E">
              <w:rPr>
                <w:rFonts w:eastAsia="Arial"/>
                <w:spacing w:val="-1"/>
                <w:szCs w:val="20"/>
              </w:rPr>
              <w:t>c</w:t>
            </w:r>
            <w:r w:rsidRPr="008D514E">
              <w:rPr>
                <w:rFonts w:eastAsia="Arial"/>
                <w:spacing w:val="1"/>
                <w:szCs w:val="20"/>
              </w:rPr>
              <w:t>andi</w:t>
            </w:r>
            <w:r w:rsidRPr="008D514E">
              <w:rPr>
                <w:rFonts w:eastAsia="Arial"/>
                <w:spacing w:val="-2"/>
                <w:szCs w:val="20"/>
              </w:rPr>
              <w:t>d</w:t>
            </w:r>
            <w:r w:rsidRPr="008D514E">
              <w:rPr>
                <w:rFonts w:eastAsia="Arial"/>
                <w:spacing w:val="1"/>
                <w:szCs w:val="20"/>
              </w:rPr>
              <w:t>a</w:t>
            </w:r>
            <w:r w:rsidRPr="008D514E">
              <w:rPr>
                <w:rFonts w:eastAsia="Arial"/>
                <w:szCs w:val="20"/>
              </w:rPr>
              <w:t>te</w:t>
            </w:r>
            <w:r w:rsidRPr="008D514E">
              <w:rPr>
                <w:rFonts w:eastAsia="Arial"/>
                <w:spacing w:val="-1"/>
                <w:szCs w:val="20"/>
              </w:rPr>
              <w:t xml:space="preserve"> </w:t>
            </w:r>
            <w:r w:rsidRPr="008D514E">
              <w:rPr>
                <w:rFonts w:eastAsia="Arial"/>
                <w:spacing w:val="1"/>
                <w:szCs w:val="20"/>
              </w:rPr>
              <w:t>ab</w:t>
            </w:r>
            <w:r w:rsidRPr="008D514E">
              <w:rPr>
                <w:rFonts w:eastAsia="Arial"/>
                <w:spacing w:val="-2"/>
                <w:szCs w:val="20"/>
              </w:rPr>
              <w:t>o</w:t>
            </w:r>
            <w:r w:rsidRPr="008D514E">
              <w:rPr>
                <w:rFonts w:eastAsia="Arial"/>
                <w:spacing w:val="1"/>
                <w:szCs w:val="20"/>
              </w:rPr>
              <w:t>u</w:t>
            </w:r>
            <w:r w:rsidRPr="008D514E">
              <w:rPr>
                <w:rFonts w:eastAsia="Arial"/>
                <w:szCs w:val="20"/>
              </w:rPr>
              <w:t>t t</w:t>
            </w:r>
            <w:r w:rsidRPr="008D514E">
              <w:rPr>
                <w:rFonts w:eastAsia="Arial"/>
                <w:spacing w:val="-1"/>
                <w:szCs w:val="20"/>
              </w:rPr>
              <w:t>h</w:t>
            </w:r>
            <w:r w:rsidRPr="008D514E">
              <w:rPr>
                <w:rFonts w:eastAsia="Arial"/>
                <w:szCs w:val="20"/>
              </w:rPr>
              <w:t>e</w:t>
            </w:r>
            <w:r>
              <w:rPr>
                <w:rFonts w:eastAsia="Arial"/>
                <w:szCs w:val="20"/>
              </w:rPr>
              <w:t>ir</w:t>
            </w:r>
            <w:r w:rsidRPr="008D514E">
              <w:rPr>
                <w:rFonts w:eastAsia="Arial"/>
                <w:szCs w:val="20"/>
              </w:rPr>
              <w:t xml:space="preserve"> </w:t>
            </w:r>
            <w:r>
              <w:rPr>
                <w:rFonts w:eastAsia="Arial"/>
                <w:spacing w:val="-1"/>
                <w:szCs w:val="20"/>
              </w:rPr>
              <w:t>thesis</w:t>
            </w:r>
            <w:r w:rsidRPr="008D514E">
              <w:rPr>
                <w:rFonts w:eastAsia="Arial"/>
                <w:szCs w:val="20"/>
              </w:rPr>
              <w:t xml:space="preserve">. </w:t>
            </w:r>
          </w:p>
          <w:p w:rsidRPr="008D514E" w:rsidR="00084FE1" w:rsidP="0042169F" w:rsidRDefault="00084FE1" w14:paraId="6BBFAA82" w14:textId="77777777">
            <w:pPr>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 xml:space="preserve">r </w:t>
            </w:r>
            <w:r w:rsidRPr="008D514E">
              <w:rPr>
                <w:rFonts w:eastAsia="Arial"/>
                <w:spacing w:val="1"/>
                <w:szCs w:val="20"/>
              </w:rPr>
              <w:t>e</w:t>
            </w:r>
            <w:r w:rsidRPr="008D514E">
              <w:rPr>
                <w:rFonts w:eastAsia="Arial"/>
                <w:spacing w:val="-2"/>
                <w:szCs w:val="20"/>
              </w:rPr>
              <w:t>n</w:t>
            </w:r>
            <w:r w:rsidRPr="008D514E">
              <w:rPr>
                <w:rFonts w:eastAsia="Arial"/>
                <w:spacing w:val="1"/>
                <w:szCs w:val="20"/>
              </w:rPr>
              <w:t>su</w:t>
            </w:r>
            <w:r w:rsidRPr="008D514E">
              <w:rPr>
                <w:rFonts w:eastAsia="Arial"/>
                <w:spacing w:val="-2"/>
                <w:szCs w:val="20"/>
              </w:rPr>
              <w:t>re</w:t>
            </w:r>
            <w:r w:rsidRPr="008D514E">
              <w:rPr>
                <w:rFonts w:eastAsia="Arial"/>
                <w:szCs w:val="20"/>
              </w:rPr>
              <w:t>s</w:t>
            </w:r>
            <w:r w:rsidRPr="008D514E">
              <w:rPr>
                <w:rFonts w:eastAsia="Arial"/>
                <w:spacing w:val="1"/>
                <w:szCs w:val="20"/>
              </w:rPr>
              <w:t xml:space="preserve"> th</w:t>
            </w:r>
            <w:r w:rsidRPr="008D514E">
              <w:rPr>
                <w:rFonts w:eastAsia="Arial"/>
                <w:spacing w:val="-2"/>
                <w:szCs w:val="20"/>
              </w:rPr>
              <w:t>a</w:t>
            </w:r>
            <w:r w:rsidRPr="008D514E">
              <w:rPr>
                <w:rFonts w:eastAsia="Arial"/>
                <w:spacing w:val="3"/>
                <w:szCs w:val="20"/>
              </w:rPr>
              <w:t>t</w:t>
            </w:r>
            <w:r w:rsidRPr="008D514E">
              <w:rPr>
                <w:rFonts w:eastAsia="Arial"/>
                <w:szCs w:val="20"/>
              </w:rPr>
              <w:t>:</w:t>
            </w:r>
          </w:p>
          <w:p w:rsidRPr="00D57A9C" w:rsidR="00084FE1" w:rsidP="0042169F" w:rsidRDefault="00084FE1" w14:paraId="32FD2634" w14:textId="77777777">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 xml:space="preserve">e </w:t>
            </w:r>
            <w:r w:rsidRPr="00D57A9C">
              <w:rPr>
                <w:spacing w:val="1"/>
                <w:szCs w:val="20"/>
              </w:rPr>
              <w:t>e</w:t>
            </w:r>
            <w:r w:rsidRPr="00D57A9C">
              <w:rPr>
                <w:spacing w:val="-4"/>
                <w:szCs w:val="20"/>
              </w:rPr>
              <w:t>x</w:t>
            </w:r>
            <w:r w:rsidRPr="00D57A9C">
              <w:rPr>
                <w:spacing w:val="1"/>
                <w:szCs w:val="20"/>
              </w:rPr>
              <w:t>a</w:t>
            </w:r>
            <w:r w:rsidRPr="00D57A9C">
              <w:rPr>
                <w:spacing w:val="2"/>
                <w:szCs w:val="20"/>
              </w:rPr>
              <w:t>m</w:t>
            </w:r>
            <w:r w:rsidRPr="00D57A9C">
              <w:rPr>
                <w:spacing w:val="1"/>
                <w:szCs w:val="20"/>
              </w:rPr>
              <w:t>in</w:t>
            </w:r>
            <w:r w:rsidRPr="00D57A9C">
              <w:rPr>
                <w:spacing w:val="-2"/>
                <w:szCs w:val="20"/>
              </w:rPr>
              <w:t>a</w:t>
            </w:r>
            <w:r w:rsidRPr="00D57A9C">
              <w:rPr>
                <w:szCs w:val="20"/>
              </w:rPr>
              <w:t>t</w:t>
            </w:r>
            <w:r w:rsidRPr="00D57A9C">
              <w:rPr>
                <w:spacing w:val="1"/>
                <w:szCs w:val="20"/>
              </w:rPr>
              <w:t>io</w:t>
            </w:r>
            <w:r w:rsidRPr="00D57A9C">
              <w:rPr>
                <w:szCs w:val="20"/>
              </w:rPr>
              <w:t xml:space="preserve">n </w:t>
            </w:r>
            <w:r w:rsidRPr="00D57A9C">
              <w:rPr>
                <w:spacing w:val="1"/>
                <w:szCs w:val="20"/>
              </w:rPr>
              <w:t>i</w:t>
            </w:r>
            <w:r w:rsidRPr="00D57A9C">
              <w:rPr>
                <w:szCs w:val="20"/>
              </w:rPr>
              <w:t>s</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nd</w:t>
            </w:r>
            <w:r w:rsidRPr="00D57A9C">
              <w:rPr>
                <w:spacing w:val="-2"/>
                <w:szCs w:val="20"/>
              </w:rPr>
              <w:t>u</w:t>
            </w:r>
            <w:r w:rsidRPr="00D57A9C">
              <w:rPr>
                <w:spacing w:val="1"/>
                <w:szCs w:val="20"/>
              </w:rPr>
              <w:t>c</w:t>
            </w:r>
            <w:r w:rsidRPr="00D57A9C">
              <w:rPr>
                <w:szCs w:val="20"/>
              </w:rPr>
              <w:t>t</w:t>
            </w:r>
            <w:r w:rsidRPr="00D57A9C">
              <w:rPr>
                <w:spacing w:val="1"/>
                <w:szCs w:val="20"/>
              </w:rPr>
              <w:t>e</w:t>
            </w:r>
            <w:r w:rsidRPr="00D57A9C">
              <w:rPr>
                <w:szCs w:val="20"/>
              </w:rPr>
              <w:t>d</w:t>
            </w:r>
            <w:r w:rsidRPr="00D57A9C">
              <w:rPr>
                <w:spacing w:val="-3"/>
                <w:szCs w:val="20"/>
              </w:rPr>
              <w:t xml:space="preserve"> </w:t>
            </w:r>
            <w:r w:rsidRPr="00D57A9C">
              <w:rPr>
                <w:spacing w:val="-2"/>
                <w:szCs w:val="20"/>
              </w:rPr>
              <w:t>f</w:t>
            </w:r>
            <w:r w:rsidRPr="00D57A9C">
              <w:rPr>
                <w:spacing w:val="1"/>
                <w:szCs w:val="20"/>
              </w:rPr>
              <w:t>ai</w:t>
            </w:r>
            <w:r w:rsidRPr="00D57A9C">
              <w:rPr>
                <w:szCs w:val="20"/>
              </w:rPr>
              <w:t>r</w:t>
            </w:r>
            <w:r w:rsidRPr="00D57A9C">
              <w:rPr>
                <w:spacing w:val="1"/>
                <w:szCs w:val="20"/>
              </w:rPr>
              <w:t>l</w:t>
            </w:r>
            <w:r w:rsidRPr="00D57A9C">
              <w:rPr>
                <w:szCs w:val="20"/>
              </w:rPr>
              <w:t>y</w:t>
            </w:r>
            <w:r w:rsidRPr="00D57A9C">
              <w:rPr>
                <w:spacing w:val="-1"/>
                <w:szCs w:val="20"/>
              </w:rPr>
              <w:t xml:space="preserve"> </w:t>
            </w:r>
            <w:r w:rsidRPr="00D57A9C">
              <w:rPr>
                <w:spacing w:val="1"/>
                <w:szCs w:val="20"/>
              </w:rPr>
              <w:t>an</w:t>
            </w:r>
            <w:r w:rsidRPr="00D57A9C">
              <w:rPr>
                <w:szCs w:val="20"/>
              </w:rPr>
              <w:t>d</w:t>
            </w:r>
            <w:r w:rsidRPr="00D57A9C">
              <w:rPr>
                <w:spacing w:val="-2"/>
                <w:szCs w:val="20"/>
              </w:rPr>
              <w:t xml:space="preserve"> </w:t>
            </w:r>
            <w:r w:rsidRPr="00D57A9C">
              <w:rPr>
                <w:spacing w:val="1"/>
                <w:szCs w:val="20"/>
              </w:rPr>
              <w:t>p</w:t>
            </w:r>
            <w:r w:rsidRPr="00D57A9C">
              <w:rPr>
                <w:szCs w:val="20"/>
              </w:rPr>
              <w:t>r</w:t>
            </w:r>
            <w:r w:rsidRPr="00D57A9C">
              <w:rPr>
                <w:spacing w:val="1"/>
                <w:szCs w:val="20"/>
              </w:rPr>
              <w:t>o</w:t>
            </w:r>
            <w:r w:rsidRPr="00D57A9C">
              <w:rPr>
                <w:spacing w:val="-2"/>
                <w:szCs w:val="20"/>
              </w:rPr>
              <w:t>f</w:t>
            </w:r>
            <w:r w:rsidRPr="00D57A9C">
              <w:rPr>
                <w:spacing w:val="1"/>
                <w:szCs w:val="20"/>
              </w:rPr>
              <w:t>e</w:t>
            </w:r>
            <w:r w:rsidRPr="00D57A9C">
              <w:rPr>
                <w:spacing w:val="-1"/>
                <w:szCs w:val="20"/>
              </w:rPr>
              <w:t>s</w:t>
            </w:r>
            <w:r w:rsidRPr="00D57A9C">
              <w:rPr>
                <w:spacing w:val="1"/>
                <w:szCs w:val="20"/>
              </w:rPr>
              <w:t>si</w:t>
            </w:r>
            <w:r w:rsidRPr="00D57A9C">
              <w:rPr>
                <w:spacing w:val="-2"/>
                <w:szCs w:val="20"/>
              </w:rPr>
              <w:t>o</w:t>
            </w:r>
            <w:r w:rsidRPr="00D57A9C">
              <w:rPr>
                <w:spacing w:val="1"/>
                <w:szCs w:val="20"/>
              </w:rPr>
              <w:t>na</w:t>
            </w:r>
            <w:r w:rsidRPr="00D57A9C">
              <w:rPr>
                <w:spacing w:val="-2"/>
                <w:szCs w:val="20"/>
              </w:rPr>
              <w:t>l</w:t>
            </w:r>
            <w:r w:rsidRPr="00D57A9C">
              <w:rPr>
                <w:spacing w:val="1"/>
                <w:szCs w:val="20"/>
              </w:rPr>
              <w:t>l</w:t>
            </w:r>
            <w:r w:rsidRPr="00D57A9C">
              <w:rPr>
                <w:szCs w:val="20"/>
              </w:rPr>
              <w:t>y</w:t>
            </w:r>
            <w:r>
              <w:rPr>
                <w:szCs w:val="20"/>
              </w:rPr>
              <w:t>.</w:t>
            </w:r>
          </w:p>
          <w:p w:rsidRPr="00D57A9C" w:rsidR="00084FE1" w:rsidP="0042169F" w:rsidRDefault="00084FE1" w14:paraId="34AF5ECD" w14:textId="77777777">
            <w:pPr>
              <w:pStyle w:val="ListParagraph"/>
              <w:widowControl w:val="0"/>
              <w:numPr>
                <w:ilvl w:val="0"/>
                <w:numId w:val="29"/>
              </w:numPr>
              <w:spacing w:after="0"/>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w:t>
            </w:r>
            <w:r w:rsidRPr="00D57A9C">
              <w:rPr>
                <w:szCs w:val="20"/>
              </w:rPr>
              <w:t>e</w:t>
            </w:r>
            <w:r w:rsidRPr="00D57A9C">
              <w:rPr>
                <w:spacing w:val="48"/>
                <w:szCs w:val="20"/>
              </w:rPr>
              <w:t xml:space="preserve"> </w:t>
            </w:r>
            <w:r w:rsidRPr="00D57A9C">
              <w:rPr>
                <w:spacing w:val="1"/>
                <w:szCs w:val="20"/>
              </w:rPr>
              <w:t>can</w:t>
            </w:r>
            <w:r w:rsidRPr="00D57A9C">
              <w:rPr>
                <w:spacing w:val="-2"/>
                <w:szCs w:val="20"/>
              </w:rPr>
              <w:t>d</w:t>
            </w:r>
            <w:r w:rsidRPr="00D57A9C">
              <w:rPr>
                <w:spacing w:val="1"/>
                <w:szCs w:val="20"/>
              </w:rPr>
              <w:t>ida</w:t>
            </w:r>
            <w:r w:rsidRPr="00D57A9C">
              <w:rPr>
                <w:spacing w:val="-2"/>
                <w:szCs w:val="20"/>
              </w:rPr>
              <w:t>t</w:t>
            </w:r>
            <w:r w:rsidRPr="00D57A9C">
              <w:rPr>
                <w:szCs w:val="20"/>
              </w:rPr>
              <w:t>e</w:t>
            </w:r>
            <w:r w:rsidRPr="00D57A9C">
              <w:rPr>
                <w:spacing w:val="1"/>
                <w:szCs w:val="20"/>
              </w:rPr>
              <w:t xml:space="preserve"> h</w:t>
            </w:r>
            <w:r w:rsidRPr="00D57A9C">
              <w:rPr>
                <w:spacing w:val="-2"/>
                <w:szCs w:val="20"/>
              </w:rPr>
              <w:t>a</w:t>
            </w:r>
            <w:r w:rsidRPr="00D57A9C">
              <w:rPr>
                <w:szCs w:val="20"/>
              </w:rPr>
              <w:t>s</w:t>
            </w:r>
            <w:r w:rsidRPr="00D57A9C">
              <w:rPr>
                <w:spacing w:val="2"/>
                <w:szCs w:val="20"/>
              </w:rPr>
              <w:t xml:space="preserve"> </w:t>
            </w:r>
            <w:r w:rsidRPr="00D57A9C">
              <w:rPr>
                <w:spacing w:val="-2"/>
                <w:szCs w:val="20"/>
              </w:rPr>
              <w:t>t</w:t>
            </w:r>
            <w:r w:rsidRPr="00D57A9C">
              <w:rPr>
                <w:spacing w:val="1"/>
                <w:szCs w:val="20"/>
              </w:rPr>
              <w:t>h</w:t>
            </w:r>
            <w:r w:rsidRPr="00D57A9C">
              <w:rPr>
                <w:szCs w:val="20"/>
              </w:rPr>
              <w:t xml:space="preserve">e </w:t>
            </w:r>
            <w:r w:rsidRPr="00D57A9C">
              <w:rPr>
                <w:spacing w:val="-2"/>
                <w:szCs w:val="20"/>
              </w:rPr>
              <w:t>o</w:t>
            </w:r>
            <w:r w:rsidRPr="00D57A9C">
              <w:rPr>
                <w:spacing w:val="1"/>
                <w:szCs w:val="20"/>
              </w:rPr>
              <w:t>ppo</w:t>
            </w:r>
            <w:r w:rsidRPr="00D57A9C">
              <w:rPr>
                <w:szCs w:val="20"/>
              </w:rPr>
              <w:t>r</w:t>
            </w:r>
            <w:r w:rsidRPr="00D57A9C">
              <w:rPr>
                <w:spacing w:val="-2"/>
                <w:szCs w:val="20"/>
              </w:rPr>
              <w:t>tu</w:t>
            </w:r>
            <w:r w:rsidRPr="00D57A9C">
              <w:rPr>
                <w:spacing w:val="1"/>
                <w:szCs w:val="20"/>
              </w:rPr>
              <w:t>ni</w:t>
            </w:r>
            <w:r w:rsidRPr="00D57A9C">
              <w:rPr>
                <w:szCs w:val="20"/>
              </w:rPr>
              <w:t>ty</w:t>
            </w:r>
            <w:r w:rsidRPr="00D57A9C">
              <w:rPr>
                <w:spacing w:val="-3"/>
                <w:szCs w:val="20"/>
              </w:rPr>
              <w:t xml:space="preserve"> </w:t>
            </w:r>
            <w:r w:rsidRPr="00D57A9C">
              <w:rPr>
                <w:spacing w:val="1"/>
                <w:szCs w:val="20"/>
              </w:rPr>
              <w:t>t</w:t>
            </w:r>
            <w:r w:rsidRPr="00D57A9C">
              <w:rPr>
                <w:szCs w:val="20"/>
              </w:rPr>
              <w:t>o r</w:t>
            </w:r>
            <w:r w:rsidRPr="00D57A9C">
              <w:rPr>
                <w:spacing w:val="-1"/>
                <w:szCs w:val="20"/>
              </w:rPr>
              <w:t>e</w:t>
            </w:r>
            <w:r w:rsidRPr="00D57A9C">
              <w:rPr>
                <w:spacing w:val="1"/>
                <w:szCs w:val="20"/>
              </w:rPr>
              <w:t>sp</w:t>
            </w:r>
            <w:r w:rsidRPr="00D57A9C">
              <w:rPr>
                <w:spacing w:val="-2"/>
                <w:szCs w:val="20"/>
              </w:rPr>
              <w:t>o</w:t>
            </w:r>
            <w:r w:rsidRPr="00D57A9C">
              <w:rPr>
                <w:spacing w:val="1"/>
                <w:szCs w:val="20"/>
              </w:rPr>
              <w:t>n</w:t>
            </w:r>
            <w:r w:rsidRPr="00D57A9C">
              <w:rPr>
                <w:szCs w:val="20"/>
              </w:rPr>
              <w:t>d</w:t>
            </w:r>
            <w:r w:rsidRPr="00D57A9C">
              <w:rPr>
                <w:spacing w:val="1"/>
                <w:szCs w:val="20"/>
              </w:rPr>
              <w:t xml:space="preserve"> </w:t>
            </w:r>
            <w:r w:rsidRPr="00D57A9C">
              <w:rPr>
                <w:spacing w:val="-2"/>
                <w:szCs w:val="20"/>
              </w:rPr>
              <w:t>t</w:t>
            </w:r>
            <w:r w:rsidRPr="00D57A9C">
              <w:rPr>
                <w:szCs w:val="20"/>
              </w:rPr>
              <w:t xml:space="preserve">o </w:t>
            </w:r>
            <w:r w:rsidRPr="00D57A9C">
              <w:rPr>
                <w:spacing w:val="1"/>
                <w:szCs w:val="20"/>
              </w:rPr>
              <w:t>q</w:t>
            </w:r>
            <w:r w:rsidRPr="00D57A9C">
              <w:rPr>
                <w:spacing w:val="-2"/>
                <w:szCs w:val="20"/>
              </w:rPr>
              <w:t>u</w:t>
            </w:r>
            <w:r w:rsidRPr="00D57A9C">
              <w:rPr>
                <w:spacing w:val="1"/>
                <w:szCs w:val="20"/>
              </w:rPr>
              <w:t>es</w:t>
            </w:r>
            <w:r w:rsidRPr="00D57A9C">
              <w:rPr>
                <w:spacing w:val="-2"/>
                <w:szCs w:val="20"/>
              </w:rPr>
              <w:t>t</w:t>
            </w:r>
            <w:r w:rsidRPr="00D57A9C">
              <w:rPr>
                <w:spacing w:val="1"/>
                <w:szCs w:val="20"/>
              </w:rPr>
              <w:t>io</w:t>
            </w:r>
            <w:r w:rsidRPr="00D57A9C">
              <w:rPr>
                <w:spacing w:val="-2"/>
                <w:szCs w:val="20"/>
              </w:rPr>
              <w:t>n</w:t>
            </w:r>
            <w:r w:rsidRPr="00D57A9C">
              <w:rPr>
                <w:szCs w:val="20"/>
              </w:rPr>
              <w:t xml:space="preserve">s </w:t>
            </w:r>
            <w:r w:rsidRPr="00D57A9C">
              <w:rPr>
                <w:spacing w:val="1"/>
                <w:szCs w:val="20"/>
              </w:rPr>
              <w:t>an</w:t>
            </w:r>
            <w:r w:rsidRPr="00D57A9C">
              <w:rPr>
                <w:szCs w:val="20"/>
              </w:rPr>
              <w:t>d</w:t>
            </w:r>
            <w:r w:rsidRPr="00D57A9C">
              <w:rPr>
                <w:spacing w:val="1"/>
                <w:szCs w:val="20"/>
              </w:rPr>
              <w:t xml:space="preserve"> r</w:t>
            </w:r>
            <w:r w:rsidRPr="00D57A9C">
              <w:rPr>
                <w:spacing w:val="-2"/>
                <w:szCs w:val="20"/>
              </w:rPr>
              <w:t>a</w:t>
            </w:r>
            <w:r w:rsidRPr="00D57A9C">
              <w:rPr>
                <w:spacing w:val="1"/>
                <w:szCs w:val="20"/>
              </w:rPr>
              <w:t>is</w:t>
            </w:r>
            <w:r w:rsidRPr="00D57A9C">
              <w:rPr>
                <w:szCs w:val="20"/>
              </w:rPr>
              <w:t>e</w:t>
            </w:r>
            <w:r w:rsidRPr="00D57A9C">
              <w:rPr>
                <w:spacing w:val="-2"/>
                <w:szCs w:val="20"/>
              </w:rPr>
              <w:t xml:space="preserve"> </w:t>
            </w:r>
            <w:r w:rsidRPr="00D57A9C">
              <w:rPr>
                <w:spacing w:val="1"/>
                <w:szCs w:val="20"/>
              </w:rPr>
              <w:t>an</w:t>
            </w:r>
            <w:r w:rsidRPr="00D57A9C">
              <w:rPr>
                <w:szCs w:val="20"/>
              </w:rPr>
              <w:t>y</w:t>
            </w:r>
            <w:r w:rsidRPr="00D57A9C">
              <w:rPr>
                <w:spacing w:val="-1"/>
                <w:szCs w:val="20"/>
              </w:rPr>
              <w:t xml:space="preserve"> i</w:t>
            </w:r>
            <w:r w:rsidRPr="00D57A9C">
              <w:rPr>
                <w:spacing w:val="1"/>
                <w:szCs w:val="20"/>
              </w:rPr>
              <w:t>ss</w:t>
            </w:r>
            <w:r w:rsidRPr="00D57A9C">
              <w:rPr>
                <w:spacing w:val="-2"/>
                <w:szCs w:val="20"/>
              </w:rPr>
              <w:t>u</w:t>
            </w:r>
            <w:r w:rsidRPr="00D57A9C">
              <w:rPr>
                <w:spacing w:val="1"/>
                <w:szCs w:val="20"/>
              </w:rPr>
              <w:t>e</w:t>
            </w:r>
            <w:r w:rsidRPr="00D57A9C">
              <w:rPr>
                <w:szCs w:val="20"/>
              </w:rPr>
              <w:t>s</w:t>
            </w:r>
            <w:r w:rsidRPr="00D57A9C">
              <w:rPr>
                <w:spacing w:val="-1"/>
                <w:szCs w:val="20"/>
              </w:rPr>
              <w:t xml:space="preserve"> </w:t>
            </w:r>
            <w:r w:rsidRPr="00D57A9C">
              <w:rPr>
                <w:szCs w:val="20"/>
              </w:rPr>
              <w:t>t</w:t>
            </w:r>
            <w:r w:rsidRPr="00D57A9C">
              <w:rPr>
                <w:spacing w:val="1"/>
                <w:szCs w:val="20"/>
              </w:rPr>
              <w:t>he</w:t>
            </w:r>
            <w:r w:rsidRPr="00D57A9C">
              <w:rPr>
                <w:szCs w:val="20"/>
              </w:rPr>
              <w:t>y</w:t>
            </w:r>
            <w:r w:rsidRPr="00D57A9C">
              <w:rPr>
                <w:spacing w:val="-2"/>
                <w:szCs w:val="20"/>
              </w:rPr>
              <w:t xml:space="preserve"> w</w:t>
            </w:r>
            <w:r w:rsidRPr="00D57A9C">
              <w:rPr>
                <w:spacing w:val="1"/>
                <w:szCs w:val="20"/>
              </w:rPr>
              <w:t>is</w:t>
            </w:r>
            <w:r w:rsidRPr="00D57A9C">
              <w:rPr>
                <w:szCs w:val="20"/>
              </w:rPr>
              <w:t>h</w:t>
            </w:r>
            <w:r>
              <w:rPr>
                <w:szCs w:val="20"/>
              </w:rPr>
              <w:t>.</w:t>
            </w:r>
          </w:p>
          <w:p w:rsidRPr="00D57A9C" w:rsidR="00084FE1" w:rsidP="0042169F" w:rsidRDefault="00084FE1" w14:paraId="46D4A402" w14:textId="77777777">
            <w:pPr>
              <w:pStyle w:val="ListParagraph"/>
              <w:widowControl w:val="0"/>
              <w:numPr>
                <w:ilvl w:val="0"/>
                <w:numId w:val="29"/>
              </w:numPr>
              <w:ind w:left="481"/>
              <w:contextualSpacing/>
              <w:cnfStyle w:val="000000000000" w:firstRow="0" w:lastRow="0" w:firstColumn="0" w:lastColumn="0" w:oddVBand="0" w:evenVBand="0" w:oddHBand="0" w:evenHBand="0" w:firstRowFirstColumn="0" w:firstRowLastColumn="0" w:lastRowFirstColumn="0" w:lastRowLastColumn="0"/>
              <w:rPr>
                <w:szCs w:val="20"/>
              </w:rPr>
            </w:pPr>
            <w:r w:rsidRPr="00D57A9C">
              <w:rPr>
                <w:szCs w:val="20"/>
              </w:rPr>
              <w:t>T</w:t>
            </w:r>
            <w:r w:rsidRPr="00D57A9C">
              <w:rPr>
                <w:spacing w:val="1"/>
                <w:szCs w:val="20"/>
              </w:rPr>
              <w:t>he</w:t>
            </w:r>
            <w:r w:rsidRPr="00D57A9C">
              <w:rPr>
                <w:szCs w:val="20"/>
              </w:rPr>
              <w:t>re</w:t>
            </w:r>
            <w:r w:rsidRPr="00D57A9C">
              <w:rPr>
                <w:spacing w:val="-2"/>
                <w:szCs w:val="20"/>
              </w:rPr>
              <w:t xml:space="preserve"> </w:t>
            </w:r>
            <w:r w:rsidRPr="00D57A9C">
              <w:rPr>
                <w:spacing w:val="1"/>
                <w:szCs w:val="20"/>
              </w:rPr>
              <w:t>i</w:t>
            </w:r>
            <w:r w:rsidRPr="00D57A9C">
              <w:rPr>
                <w:szCs w:val="20"/>
              </w:rPr>
              <w:t>s</w:t>
            </w:r>
            <w:r w:rsidRPr="00D57A9C">
              <w:rPr>
                <w:spacing w:val="1"/>
                <w:szCs w:val="20"/>
              </w:rPr>
              <w:t xml:space="preserve"> </w:t>
            </w:r>
            <w:r w:rsidRPr="00D57A9C">
              <w:rPr>
                <w:szCs w:val="20"/>
              </w:rPr>
              <w:t>a</w:t>
            </w:r>
            <w:r w:rsidRPr="00D57A9C">
              <w:rPr>
                <w:spacing w:val="-1"/>
                <w:szCs w:val="20"/>
              </w:rPr>
              <w:t xml:space="preserve"> </w:t>
            </w:r>
            <w:r w:rsidRPr="00D57A9C">
              <w:rPr>
                <w:spacing w:val="1"/>
                <w:szCs w:val="20"/>
              </w:rPr>
              <w:t>c</w:t>
            </w:r>
            <w:r w:rsidRPr="00D57A9C">
              <w:rPr>
                <w:spacing w:val="-2"/>
                <w:szCs w:val="20"/>
              </w:rPr>
              <w:t>o</w:t>
            </w:r>
            <w:r w:rsidRPr="00D57A9C">
              <w:rPr>
                <w:spacing w:val="1"/>
                <w:szCs w:val="20"/>
              </w:rPr>
              <w:t>m</w:t>
            </w:r>
            <w:r w:rsidRPr="00D57A9C">
              <w:rPr>
                <w:szCs w:val="20"/>
              </w:rPr>
              <w:t>f</w:t>
            </w:r>
            <w:r w:rsidRPr="00D57A9C">
              <w:rPr>
                <w:spacing w:val="1"/>
                <w:szCs w:val="20"/>
              </w:rPr>
              <w:t>o</w:t>
            </w:r>
            <w:r w:rsidRPr="00D57A9C">
              <w:rPr>
                <w:spacing w:val="-2"/>
                <w:szCs w:val="20"/>
              </w:rPr>
              <w:t>r</w:t>
            </w:r>
            <w:r w:rsidRPr="00D57A9C">
              <w:rPr>
                <w:szCs w:val="20"/>
              </w:rPr>
              <w:t>t</w:t>
            </w:r>
            <w:r w:rsidRPr="00D57A9C">
              <w:rPr>
                <w:spacing w:val="-1"/>
                <w:szCs w:val="20"/>
              </w:rPr>
              <w:t xml:space="preserve"> </w:t>
            </w:r>
            <w:r w:rsidRPr="00D57A9C">
              <w:rPr>
                <w:spacing w:val="1"/>
                <w:szCs w:val="20"/>
              </w:rPr>
              <w:t>b</w:t>
            </w:r>
            <w:r w:rsidRPr="00D57A9C">
              <w:rPr>
                <w:szCs w:val="20"/>
              </w:rPr>
              <w:t>r</w:t>
            </w:r>
            <w:r w:rsidRPr="00D57A9C">
              <w:rPr>
                <w:spacing w:val="-2"/>
                <w:szCs w:val="20"/>
              </w:rPr>
              <w:t>e</w:t>
            </w:r>
            <w:r w:rsidRPr="00D57A9C">
              <w:rPr>
                <w:spacing w:val="1"/>
                <w:szCs w:val="20"/>
              </w:rPr>
              <w:t>a</w:t>
            </w:r>
            <w:r w:rsidRPr="00D57A9C">
              <w:rPr>
                <w:szCs w:val="20"/>
              </w:rPr>
              <w:t>k</w:t>
            </w:r>
            <w:r w:rsidRPr="00D57A9C">
              <w:rPr>
                <w:spacing w:val="-1"/>
                <w:szCs w:val="20"/>
              </w:rPr>
              <w:t xml:space="preserve"> </w:t>
            </w:r>
            <w:r w:rsidRPr="00D57A9C">
              <w:rPr>
                <w:spacing w:val="1"/>
                <w:szCs w:val="20"/>
              </w:rPr>
              <w:t>i</w:t>
            </w:r>
            <w:r w:rsidRPr="00D57A9C">
              <w:rPr>
                <w:szCs w:val="20"/>
              </w:rPr>
              <w:t>n</w:t>
            </w:r>
            <w:r w:rsidRPr="00D57A9C">
              <w:rPr>
                <w:spacing w:val="1"/>
                <w:szCs w:val="20"/>
              </w:rPr>
              <w:t xml:space="preserve"> t</w:t>
            </w:r>
            <w:r w:rsidRPr="00D57A9C">
              <w:rPr>
                <w:spacing w:val="-2"/>
                <w:szCs w:val="20"/>
              </w:rPr>
              <w:t>h</w:t>
            </w:r>
            <w:r w:rsidRPr="00D57A9C">
              <w:rPr>
                <w:szCs w:val="20"/>
              </w:rPr>
              <w:t>e</w:t>
            </w:r>
            <w:r w:rsidRPr="00D57A9C">
              <w:rPr>
                <w:spacing w:val="-1"/>
                <w:szCs w:val="20"/>
              </w:rPr>
              <w:t xml:space="preserve"> </w:t>
            </w:r>
            <w:r w:rsidRPr="00D57A9C">
              <w:rPr>
                <w:spacing w:val="1"/>
                <w:szCs w:val="20"/>
              </w:rPr>
              <w:t>e</w:t>
            </w:r>
            <w:r w:rsidRPr="00D57A9C">
              <w:rPr>
                <w:spacing w:val="-4"/>
                <w:szCs w:val="20"/>
              </w:rPr>
              <w:t>x</w:t>
            </w:r>
            <w:r w:rsidRPr="00D57A9C">
              <w:rPr>
                <w:spacing w:val="1"/>
                <w:szCs w:val="20"/>
              </w:rPr>
              <w:t>a</w:t>
            </w:r>
            <w:r w:rsidRPr="00D57A9C">
              <w:rPr>
                <w:spacing w:val="4"/>
                <w:szCs w:val="20"/>
              </w:rPr>
              <w:t>m</w:t>
            </w:r>
            <w:r w:rsidRPr="00D57A9C">
              <w:rPr>
                <w:spacing w:val="1"/>
                <w:szCs w:val="20"/>
              </w:rPr>
              <w:t>ina</w:t>
            </w:r>
            <w:r w:rsidRPr="00D57A9C">
              <w:rPr>
                <w:szCs w:val="20"/>
              </w:rPr>
              <w:t>t</w:t>
            </w:r>
            <w:r w:rsidRPr="00D57A9C">
              <w:rPr>
                <w:spacing w:val="1"/>
                <w:szCs w:val="20"/>
              </w:rPr>
              <w:t>i</w:t>
            </w:r>
            <w:r w:rsidRPr="00D57A9C">
              <w:rPr>
                <w:spacing w:val="-2"/>
                <w:szCs w:val="20"/>
              </w:rPr>
              <w:t>o</w:t>
            </w:r>
            <w:r w:rsidRPr="00D57A9C">
              <w:rPr>
                <w:szCs w:val="20"/>
              </w:rPr>
              <w:t>n</w:t>
            </w:r>
            <w:r w:rsidRPr="00D57A9C">
              <w:rPr>
                <w:spacing w:val="2"/>
                <w:szCs w:val="20"/>
              </w:rPr>
              <w:t xml:space="preserve"> </w:t>
            </w:r>
            <w:r w:rsidRPr="00D57A9C">
              <w:rPr>
                <w:spacing w:val="-2"/>
                <w:szCs w:val="20"/>
              </w:rPr>
              <w:t>a</w:t>
            </w:r>
            <w:r w:rsidRPr="00D57A9C">
              <w:rPr>
                <w:szCs w:val="20"/>
              </w:rPr>
              <w:t>s</w:t>
            </w:r>
            <w:r w:rsidRPr="00D57A9C">
              <w:rPr>
                <w:spacing w:val="2"/>
                <w:szCs w:val="20"/>
              </w:rPr>
              <w:t xml:space="preserve"> </w:t>
            </w:r>
            <w:r w:rsidRPr="00D57A9C">
              <w:rPr>
                <w:spacing w:val="1"/>
                <w:szCs w:val="20"/>
              </w:rPr>
              <w:t>n</w:t>
            </w:r>
            <w:r w:rsidRPr="00D57A9C">
              <w:rPr>
                <w:spacing w:val="-2"/>
                <w:szCs w:val="20"/>
              </w:rPr>
              <w:t>e</w:t>
            </w:r>
            <w:r w:rsidRPr="00D57A9C">
              <w:rPr>
                <w:spacing w:val="1"/>
                <w:szCs w:val="20"/>
              </w:rPr>
              <w:t>c</w:t>
            </w:r>
            <w:r w:rsidRPr="00D57A9C">
              <w:rPr>
                <w:spacing w:val="-2"/>
                <w:szCs w:val="20"/>
              </w:rPr>
              <w:t>e</w:t>
            </w:r>
            <w:r w:rsidRPr="00D57A9C">
              <w:rPr>
                <w:spacing w:val="1"/>
                <w:szCs w:val="20"/>
              </w:rPr>
              <w:t>ssa</w:t>
            </w:r>
            <w:r w:rsidRPr="00D57A9C">
              <w:rPr>
                <w:szCs w:val="20"/>
              </w:rPr>
              <w:t>ry</w:t>
            </w:r>
            <w:r>
              <w:rPr>
                <w:szCs w:val="20"/>
              </w:rPr>
              <w:t>.</w:t>
            </w:r>
          </w:p>
        </w:tc>
      </w:tr>
      <w:tr w:rsidRPr="002420E4" w:rsidR="00084FE1" w:rsidTr="005D00A0" w14:paraId="50ABED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56123B51" w14:textId="77777777">
            <w:pPr>
              <w:spacing w:before="60" w:after="0"/>
              <w:rPr>
                <w:rFonts w:eastAsia="Arial"/>
                <w:spacing w:val="1"/>
                <w:szCs w:val="20"/>
              </w:rPr>
            </w:pPr>
            <w:r w:rsidRPr="008D514E">
              <w:rPr>
                <w:rFonts w:eastAsia="Arial"/>
                <w:spacing w:val="1"/>
                <w:szCs w:val="20"/>
              </w:rPr>
              <w:t>End of oral exam</w:t>
            </w:r>
          </w:p>
        </w:tc>
        <w:tc>
          <w:tcPr>
            <w:tcW w:w="8788" w:type="dxa"/>
          </w:tcPr>
          <w:p w:rsidRPr="008D514E" w:rsidR="00084FE1" w:rsidP="0042169F" w:rsidRDefault="00084FE1" w14:paraId="147A6E37" w14:textId="77777777">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w:t>
            </w:r>
            <w:r w:rsidRPr="008D514E">
              <w:rPr>
                <w:rFonts w:eastAsia="Arial"/>
                <w:spacing w:val="1"/>
                <w:szCs w:val="20"/>
              </w:rPr>
              <w:t>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c</w:t>
            </w:r>
            <w:r w:rsidRPr="008D514E">
              <w:rPr>
                <w:rFonts w:eastAsia="Arial"/>
                <w:szCs w:val="20"/>
              </w:rPr>
              <w:t>h</w:t>
            </w:r>
            <w:r w:rsidRPr="008D514E">
              <w:rPr>
                <w:rFonts w:eastAsia="Arial"/>
                <w:spacing w:val="-1"/>
                <w:szCs w:val="20"/>
              </w:rPr>
              <w:t>a</w:t>
            </w:r>
            <w:r w:rsidRPr="008D514E">
              <w:rPr>
                <w:rFonts w:eastAsia="Arial"/>
                <w:spacing w:val="1"/>
                <w:szCs w:val="20"/>
              </w:rPr>
              <w:t>i</w:t>
            </w:r>
            <w:r w:rsidRPr="008D514E">
              <w:rPr>
                <w:rFonts w:eastAsia="Arial"/>
                <w:szCs w:val="20"/>
              </w:rPr>
              <w:t>r:</w:t>
            </w:r>
          </w:p>
          <w:p w:rsidRPr="00516FB3" w:rsidR="00084FE1" w:rsidP="0042169F" w:rsidRDefault="00084FE1" w14:paraId="37E2FB03" w14:textId="77777777">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516FB3">
              <w:rPr>
                <w:spacing w:val="1"/>
                <w:szCs w:val="20"/>
              </w:rPr>
              <w:t>B</w:t>
            </w:r>
            <w:r w:rsidRPr="00516FB3">
              <w:rPr>
                <w:szCs w:val="20"/>
              </w:rPr>
              <w:t>r</w:t>
            </w:r>
            <w:r w:rsidRPr="00516FB3">
              <w:rPr>
                <w:spacing w:val="1"/>
                <w:szCs w:val="20"/>
              </w:rPr>
              <w:t>in</w:t>
            </w:r>
            <w:r w:rsidRPr="00516FB3">
              <w:rPr>
                <w:spacing w:val="-2"/>
                <w:szCs w:val="20"/>
              </w:rPr>
              <w:t>g</w:t>
            </w:r>
            <w:r w:rsidRPr="00516FB3">
              <w:rPr>
                <w:szCs w:val="20"/>
              </w:rPr>
              <w:t>s</w:t>
            </w:r>
            <w:r w:rsidRPr="00516FB3">
              <w:rPr>
                <w:spacing w:val="1"/>
                <w:szCs w:val="20"/>
              </w:rPr>
              <w:t xml:space="preserve"> t</w:t>
            </w:r>
            <w:r w:rsidRPr="00516FB3">
              <w:rPr>
                <w:spacing w:val="-2"/>
                <w:szCs w:val="20"/>
              </w:rPr>
              <w:t>h</w:t>
            </w:r>
            <w:r w:rsidRPr="00516FB3">
              <w:rPr>
                <w:szCs w:val="20"/>
              </w:rPr>
              <w:t xml:space="preserve">e </w:t>
            </w:r>
            <w:r w:rsidRPr="00516FB3">
              <w:rPr>
                <w:spacing w:val="1"/>
                <w:szCs w:val="20"/>
              </w:rPr>
              <w:t>e</w:t>
            </w:r>
            <w:r w:rsidRPr="00516FB3">
              <w:rPr>
                <w:spacing w:val="-4"/>
                <w:szCs w:val="20"/>
              </w:rPr>
              <w:t>x</w:t>
            </w:r>
            <w:r w:rsidRPr="00516FB3">
              <w:rPr>
                <w:spacing w:val="1"/>
                <w:szCs w:val="20"/>
              </w:rPr>
              <w:t>a</w:t>
            </w:r>
            <w:r w:rsidRPr="00516FB3">
              <w:rPr>
                <w:spacing w:val="3"/>
                <w:szCs w:val="20"/>
              </w:rPr>
              <w:t>m</w:t>
            </w:r>
            <w:r w:rsidRPr="00516FB3">
              <w:rPr>
                <w:spacing w:val="1"/>
                <w:szCs w:val="20"/>
              </w:rPr>
              <w:t>ina</w:t>
            </w:r>
            <w:r w:rsidRPr="00516FB3">
              <w:rPr>
                <w:spacing w:val="-2"/>
                <w:szCs w:val="20"/>
              </w:rPr>
              <w:t>t</w:t>
            </w:r>
            <w:r w:rsidRPr="00516FB3">
              <w:rPr>
                <w:spacing w:val="1"/>
                <w:szCs w:val="20"/>
              </w:rPr>
              <w:t>io</w:t>
            </w:r>
            <w:r w:rsidRPr="00516FB3">
              <w:rPr>
                <w:szCs w:val="20"/>
              </w:rPr>
              <w:t>n</w:t>
            </w:r>
            <w:r w:rsidRPr="00516FB3">
              <w:rPr>
                <w:spacing w:val="-1"/>
                <w:szCs w:val="20"/>
              </w:rPr>
              <w:t xml:space="preserve"> </w:t>
            </w:r>
            <w:r w:rsidRPr="00516FB3">
              <w:rPr>
                <w:szCs w:val="20"/>
              </w:rPr>
              <w:t>to a</w:t>
            </w:r>
            <w:r w:rsidRPr="00516FB3">
              <w:rPr>
                <w:spacing w:val="-1"/>
                <w:szCs w:val="20"/>
              </w:rPr>
              <w:t xml:space="preserve"> </w:t>
            </w:r>
            <w:r w:rsidRPr="00516FB3">
              <w:rPr>
                <w:spacing w:val="1"/>
                <w:szCs w:val="20"/>
              </w:rPr>
              <w:t>c</w:t>
            </w:r>
            <w:r w:rsidRPr="00516FB3">
              <w:rPr>
                <w:spacing w:val="-2"/>
                <w:szCs w:val="20"/>
              </w:rPr>
              <w:t>lo</w:t>
            </w:r>
            <w:r w:rsidRPr="00516FB3">
              <w:rPr>
                <w:spacing w:val="1"/>
                <w:szCs w:val="20"/>
              </w:rPr>
              <w:t>s</w:t>
            </w:r>
            <w:r w:rsidRPr="00516FB3">
              <w:rPr>
                <w:szCs w:val="20"/>
              </w:rPr>
              <w:t>e</w:t>
            </w:r>
            <w:r>
              <w:rPr>
                <w:szCs w:val="20"/>
              </w:rPr>
              <w:t>.</w:t>
            </w:r>
          </w:p>
          <w:p w:rsidRPr="00084FE1" w:rsidR="00084FE1" w:rsidP="00084FE1" w:rsidRDefault="00084FE1" w14:paraId="7C766115" w14:textId="77777777">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084FE1">
              <w:rPr>
                <w:szCs w:val="20"/>
              </w:rPr>
              <w:t>Switches off the audio/video recording.</w:t>
            </w:r>
          </w:p>
          <w:p w:rsidRPr="00516FB3" w:rsidR="00084FE1" w:rsidP="00084FE1" w:rsidRDefault="00084FE1" w14:paraId="22F29E34" w14:textId="5EA24DE1">
            <w:pPr>
              <w:pStyle w:val="ListParagraph"/>
              <w:widowControl w:val="0"/>
              <w:numPr>
                <w:ilvl w:val="0"/>
                <w:numId w:val="30"/>
              </w:numPr>
              <w:spacing w:after="0"/>
              <w:ind w:left="481"/>
              <w:contextualSpacing/>
              <w:cnfStyle w:val="000000100000" w:firstRow="0" w:lastRow="0" w:firstColumn="0" w:lastColumn="0" w:oddVBand="0" w:evenVBand="0" w:oddHBand="1" w:evenHBand="0" w:firstRowFirstColumn="0" w:firstRowLastColumn="0" w:lastRowFirstColumn="0" w:lastRowLastColumn="0"/>
              <w:rPr>
                <w:szCs w:val="20"/>
              </w:rPr>
            </w:pPr>
            <w:r>
              <w:rPr>
                <w:spacing w:val="1"/>
                <w:szCs w:val="20"/>
              </w:rPr>
              <w:t>Requests the</w:t>
            </w:r>
            <w:r w:rsidRPr="00516FB3">
              <w:rPr>
                <w:spacing w:val="1"/>
                <w:szCs w:val="20"/>
              </w:rPr>
              <w:t xml:space="preserve"> candidate and supervisor to withdraw from the </w:t>
            </w:r>
            <w:r>
              <w:rPr>
                <w:spacing w:val="1"/>
                <w:szCs w:val="20"/>
              </w:rPr>
              <w:t>exam</w:t>
            </w:r>
            <w:r w:rsidRPr="00516FB3">
              <w:rPr>
                <w:spacing w:val="1"/>
                <w:szCs w:val="20"/>
              </w:rPr>
              <w:t xml:space="preserve"> and </w:t>
            </w:r>
            <w:r>
              <w:rPr>
                <w:spacing w:val="1"/>
                <w:szCs w:val="20"/>
              </w:rPr>
              <w:t xml:space="preserve">wait to be brought back in for the outcome to be given (in </w:t>
            </w:r>
            <w:r w:rsidRPr="00516FB3">
              <w:rPr>
                <w:spacing w:val="1"/>
                <w:szCs w:val="20"/>
              </w:rPr>
              <w:t>approximately</w:t>
            </w:r>
            <w:r>
              <w:rPr>
                <w:spacing w:val="1"/>
                <w:szCs w:val="20"/>
              </w:rPr>
              <w:t xml:space="preserve"> 30-</w:t>
            </w:r>
            <w:r w:rsidRPr="00516FB3">
              <w:rPr>
                <w:spacing w:val="1"/>
                <w:szCs w:val="20"/>
              </w:rPr>
              <w:t xml:space="preserve">45 minutes </w:t>
            </w:r>
            <w:r>
              <w:rPr>
                <w:spacing w:val="1"/>
                <w:szCs w:val="20"/>
              </w:rPr>
              <w:t xml:space="preserve">but </w:t>
            </w:r>
            <w:r w:rsidRPr="00516FB3">
              <w:rPr>
                <w:spacing w:val="1"/>
                <w:szCs w:val="20"/>
              </w:rPr>
              <w:t>may take longer)</w:t>
            </w:r>
            <w:r>
              <w:rPr>
                <w:spacing w:val="1"/>
                <w:szCs w:val="20"/>
              </w:rPr>
              <w:t>.</w:t>
            </w:r>
          </w:p>
        </w:tc>
      </w:tr>
      <w:tr w:rsidRPr="00516FB3" w:rsidR="00084FE1" w:rsidTr="005D00A0" w14:paraId="132E5EE8" w14:textId="77777777">
        <w:trPr>
          <w:trHeight w:val="340"/>
        </w:trPr>
        <w:tc>
          <w:tcPr>
            <w:cnfStyle w:val="001000000000" w:firstRow="0" w:lastRow="0" w:firstColumn="1" w:lastColumn="0" w:oddVBand="0" w:evenVBand="0" w:oddHBand="0" w:evenHBand="0" w:firstRowFirstColumn="0" w:firstRowLastColumn="0" w:lastRowFirstColumn="0" w:lastRowLastColumn="0"/>
            <w:tcW w:w="10201" w:type="dxa"/>
            <w:gridSpan w:val="2"/>
          </w:tcPr>
          <w:p w:rsidRPr="00516FB3" w:rsidR="00084FE1" w:rsidP="0042169F" w:rsidRDefault="00084FE1" w14:paraId="6ECEEB86" w14:textId="77777777">
            <w:pPr>
              <w:keepNext/>
              <w:spacing w:after="0"/>
              <w:rPr>
                <w:rFonts w:eastAsia="Arial"/>
                <w:spacing w:val="1"/>
                <w:sz w:val="22"/>
              </w:rPr>
            </w:pPr>
            <w:r w:rsidRPr="00516FB3">
              <w:rPr>
                <w:rFonts w:eastAsia="Arial"/>
                <w:spacing w:val="1"/>
                <w:sz w:val="22"/>
              </w:rPr>
              <w:t>Post-Exam</w:t>
            </w:r>
          </w:p>
        </w:tc>
      </w:tr>
      <w:tr w:rsidRPr="002420E4" w:rsidR="00084FE1" w:rsidTr="005D00A0" w14:paraId="3483FB2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74FB9B0F" w14:textId="6EA7C94D">
            <w:pPr>
              <w:spacing w:before="60" w:after="0"/>
              <w:rPr>
                <w:rFonts w:eastAsia="Arial"/>
                <w:spacing w:val="1"/>
                <w:szCs w:val="20"/>
              </w:rPr>
            </w:pPr>
            <w:r w:rsidRPr="008D514E">
              <w:rPr>
                <w:rFonts w:eastAsia="Arial"/>
                <w:spacing w:val="1"/>
                <w:szCs w:val="20"/>
              </w:rPr>
              <w:t>30-</w:t>
            </w:r>
            <w:r>
              <w:rPr>
                <w:rFonts w:eastAsia="Arial"/>
                <w:spacing w:val="1"/>
                <w:szCs w:val="20"/>
              </w:rPr>
              <w:t>45</w:t>
            </w:r>
            <w:r w:rsidRPr="008D514E">
              <w:rPr>
                <w:rFonts w:eastAsia="Arial"/>
                <w:spacing w:val="1"/>
                <w:szCs w:val="20"/>
              </w:rPr>
              <w:t xml:space="preserve"> mins </w:t>
            </w:r>
            <w:proofErr w:type="spellStart"/>
            <w:r w:rsidRPr="008D514E">
              <w:rPr>
                <w:rFonts w:eastAsia="Arial"/>
                <w:spacing w:val="1"/>
                <w:szCs w:val="20"/>
              </w:rPr>
              <w:t>approx</w:t>
            </w:r>
            <w:proofErr w:type="spellEnd"/>
          </w:p>
        </w:tc>
        <w:tc>
          <w:tcPr>
            <w:tcW w:w="8788" w:type="dxa"/>
          </w:tcPr>
          <w:p w:rsidRPr="008D514E" w:rsidR="00084FE1" w:rsidP="0042169F" w:rsidRDefault="00084FE1" w14:paraId="737871CD" w14:textId="77777777">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w:t>
            </w:r>
            <w:r w:rsidRPr="008D514E">
              <w:rPr>
                <w:rFonts w:eastAsia="Arial"/>
                <w:spacing w:val="-1"/>
                <w:szCs w:val="20"/>
              </w:rPr>
              <w:t xml:space="preserve"> </w:t>
            </w:r>
            <w:r w:rsidRPr="008D514E">
              <w:rPr>
                <w:rFonts w:eastAsia="Arial"/>
                <w:szCs w:val="20"/>
              </w:rPr>
              <w:t>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rsidRPr="00CB3758" w:rsidR="00084FE1" w:rsidP="0042169F" w:rsidRDefault="00084FE1" w14:paraId="6EB2C047" w14:textId="77777777">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zCs w:val="20"/>
              </w:rPr>
              <w:t>F</w:t>
            </w:r>
            <w:r w:rsidRPr="00CB3758">
              <w:rPr>
                <w:spacing w:val="1"/>
                <w:szCs w:val="20"/>
              </w:rPr>
              <w:t>ac</w:t>
            </w:r>
            <w:r w:rsidRPr="00CB3758">
              <w:rPr>
                <w:spacing w:val="-2"/>
                <w:szCs w:val="20"/>
              </w:rPr>
              <w:t>i</w:t>
            </w:r>
            <w:r w:rsidRPr="00CB3758">
              <w:rPr>
                <w:spacing w:val="1"/>
                <w:szCs w:val="20"/>
              </w:rPr>
              <w:t>li</w:t>
            </w:r>
            <w:r w:rsidRPr="00CB3758">
              <w:rPr>
                <w:szCs w:val="20"/>
              </w:rPr>
              <w:t>t</w:t>
            </w:r>
            <w:r w:rsidRPr="00CB3758">
              <w:rPr>
                <w:spacing w:val="-1"/>
                <w:szCs w:val="20"/>
              </w:rPr>
              <w:t>a</w:t>
            </w:r>
            <w:r w:rsidRPr="00CB3758">
              <w:rPr>
                <w:szCs w:val="20"/>
              </w:rPr>
              <w:t>t</w:t>
            </w:r>
            <w:r w:rsidRPr="00CB3758">
              <w:rPr>
                <w:spacing w:val="1"/>
                <w:szCs w:val="20"/>
              </w:rPr>
              <w:t>e</w:t>
            </w:r>
            <w:r w:rsidRPr="00CB3758">
              <w:rPr>
                <w:szCs w:val="20"/>
              </w:rPr>
              <w:t>s</w:t>
            </w:r>
            <w:r w:rsidRPr="00CB3758">
              <w:rPr>
                <w:spacing w:val="-5"/>
                <w:szCs w:val="20"/>
              </w:rPr>
              <w:t xml:space="preserve"> </w:t>
            </w:r>
            <w:r w:rsidRPr="00CB3758">
              <w:rPr>
                <w:spacing w:val="1"/>
                <w:szCs w:val="20"/>
              </w:rPr>
              <w:t>th</w:t>
            </w:r>
            <w:r w:rsidRPr="00CB3758">
              <w:rPr>
                <w:szCs w:val="20"/>
              </w:rPr>
              <w:t>e e</w:t>
            </w:r>
            <w:r w:rsidRPr="00CB3758">
              <w:rPr>
                <w:spacing w:val="-3"/>
                <w:szCs w:val="20"/>
              </w:rPr>
              <w:t>x</w:t>
            </w:r>
            <w:r w:rsidRPr="00CB3758">
              <w:rPr>
                <w:spacing w:val="1"/>
                <w:szCs w:val="20"/>
              </w:rPr>
              <w:t>ami</w:t>
            </w:r>
            <w:r w:rsidRPr="00CB3758">
              <w:rPr>
                <w:spacing w:val="-2"/>
                <w:szCs w:val="20"/>
              </w:rPr>
              <w:t>n</w:t>
            </w:r>
            <w:r w:rsidRPr="00CB3758">
              <w:rPr>
                <w:spacing w:val="1"/>
                <w:szCs w:val="20"/>
              </w:rPr>
              <w:t>e</w:t>
            </w:r>
            <w:r w:rsidRPr="00CB3758">
              <w:rPr>
                <w:szCs w:val="20"/>
              </w:rPr>
              <w:t>rs</w:t>
            </w:r>
            <w:r w:rsidRPr="00CB3758">
              <w:rPr>
                <w:spacing w:val="-1"/>
                <w:szCs w:val="20"/>
              </w:rPr>
              <w:t xml:space="preserve"> </w:t>
            </w:r>
            <w:r w:rsidRPr="00CB3758">
              <w:rPr>
                <w:spacing w:val="-2"/>
                <w:szCs w:val="20"/>
              </w:rPr>
              <w:t>t</w:t>
            </w:r>
            <w:r w:rsidRPr="00CB3758">
              <w:rPr>
                <w:szCs w:val="20"/>
              </w:rPr>
              <w:t>o r</w:t>
            </w:r>
            <w:r w:rsidRPr="00CB3758">
              <w:rPr>
                <w:spacing w:val="-1"/>
                <w:szCs w:val="20"/>
              </w:rPr>
              <w:t>e</w:t>
            </w:r>
            <w:r w:rsidRPr="00CB3758">
              <w:rPr>
                <w:spacing w:val="1"/>
                <w:szCs w:val="20"/>
              </w:rPr>
              <w:t>ac</w:t>
            </w:r>
            <w:r w:rsidRPr="00CB3758">
              <w:rPr>
                <w:szCs w:val="20"/>
              </w:rPr>
              <w:t>h</w:t>
            </w:r>
            <w:r w:rsidRPr="00CB3758">
              <w:rPr>
                <w:spacing w:val="-1"/>
                <w:szCs w:val="20"/>
              </w:rPr>
              <w:t xml:space="preserve"> </w:t>
            </w:r>
            <w:r w:rsidRPr="00CB3758">
              <w:rPr>
                <w:szCs w:val="20"/>
              </w:rPr>
              <w:t>a</w:t>
            </w:r>
            <w:r w:rsidRPr="00CB3758">
              <w:rPr>
                <w:spacing w:val="1"/>
                <w:szCs w:val="20"/>
              </w:rPr>
              <w:t xml:space="preserve"> c</w:t>
            </w:r>
            <w:r w:rsidRPr="00CB3758">
              <w:rPr>
                <w:spacing w:val="-2"/>
                <w:szCs w:val="20"/>
              </w:rPr>
              <w:t>o</w:t>
            </w:r>
            <w:r w:rsidRPr="00CB3758">
              <w:rPr>
                <w:spacing w:val="1"/>
                <w:szCs w:val="20"/>
              </w:rPr>
              <w:t>n</w:t>
            </w:r>
            <w:r w:rsidRPr="00CB3758">
              <w:rPr>
                <w:spacing w:val="-1"/>
                <w:szCs w:val="20"/>
              </w:rPr>
              <w:t>s</w:t>
            </w:r>
            <w:r w:rsidRPr="00CB3758">
              <w:rPr>
                <w:spacing w:val="1"/>
                <w:szCs w:val="20"/>
              </w:rPr>
              <w:t>en</w:t>
            </w:r>
            <w:r w:rsidRPr="00CB3758">
              <w:rPr>
                <w:spacing w:val="-1"/>
                <w:szCs w:val="20"/>
              </w:rPr>
              <w:t>s</w:t>
            </w:r>
            <w:r w:rsidRPr="00CB3758">
              <w:rPr>
                <w:spacing w:val="1"/>
                <w:szCs w:val="20"/>
              </w:rPr>
              <w:t>u</w:t>
            </w:r>
            <w:r w:rsidRPr="00CB3758">
              <w:rPr>
                <w:szCs w:val="20"/>
              </w:rPr>
              <w:t>s</w:t>
            </w:r>
            <w:r w:rsidRPr="00CB3758">
              <w:rPr>
                <w:spacing w:val="4"/>
                <w:szCs w:val="20"/>
              </w:rPr>
              <w:t xml:space="preserve"> </w:t>
            </w:r>
            <w:r w:rsidRPr="00CB3758">
              <w:rPr>
                <w:spacing w:val="1"/>
                <w:szCs w:val="20"/>
              </w:rPr>
              <w:t>o</w:t>
            </w:r>
            <w:r w:rsidRPr="00CB3758">
              <w:rPr>
                <w:szCs w:val="20"/>
              </w:rPr>
              <w:t>n</w:t>
            </w:r>
            <w:r w:rsidRPr="00CB3758">
              <w:rPr>
                <w:spacing w:val="1"/>
                <w:szCs w:val="20"/>
              </w:rPr>
              <w:t xml:space="preserve"> t</w:t>
            </w:r>
            <w:r w:rsidRPr="00CB3758">
              <w:rPr>
                <w:spacing w:val="-2"/>
                <w:szCs w:val="20"/>
              </w:rPr>
              <w:t>h</w:t>
            </w:r>
            <w:r w:rsidRPr="00CB3758">
              <w:rPr>
                <w:szCs w:val="20"/>
              </w:rPr>
              <w:t>e r</w:t>
            </w:r>
            <w:r w:rsidRPr="00CB3758">
              <w:rPr>
                <w:spacing w:val="1"/>
                <w:szCs w:val="20"/>
              </w:rPr>
              <w:t>ec</w:t>
            </w:r>
            <w:r w:rsidRPr="00CB3758">
              <w:rPr>
                <w:spacing w:val="-2"/>
                <w:szCs w:val="20"/>
              </w:rPr>
              <w:t>o</w:t>
            </w:r>
            <w:r w:rsidRPr="00CB3758">
              <w:rPr>
                <w:spacing w:val="1"/>
                <w:szCs w:val="20"/>
              </w:rPr>
              <w:t>mm</w:t>
            </w:r>
            <w:r w:rsidRPr="00CB3758">
              <w:rPr>
                <w:spacing w:val="-2"/>
                <w:szCs w:val="20"/>
              </w:rPr>
              <w:t>e</w:t>
            </w:r>
            <w:r w:rsidRPr="00CB3758">
              <w:rPr>
                <w:spacing w:val="1"/>
                <w:szCs w:val="20"/>
              </w:rPr>
              <w:t>nd</w:t>
            </w:r>
            <w:r w:rsidRPr="00CB3758">
              <w:rPr>
                <w:spacing w:val="-2"/>
                <w:szCs w:val="20"/>
              </w:rPr>
              <w:t>e</w:t>
            </w:r>
            <w:r w:rsidRPr="00CB3758">
              <w:rPr>
                <w:szCs w:val="20"/>
              </w:rPr>
              <w:t>d</w:t>
            </w:r>
            <w:r w:rsidRPr="00CB3758">
              <w:rPr>
                <w:spacing w:val="1"/>
                <w:szCs w:val="20"/>
              </w:rPr>
              <w:t xml:space="preserve"> ou</w:t>
            </w:r>
            <w:r w:rsidRPr="00CB3758">
              <w:rPr>
                <w:spacing w:val="-2"/>
                <w:szCs w:val="20"/>
              </w:rPr>
              <w:t>t</w:t>
            </w:r>
            <w:r w:rsidRPr="00CB3758">
              <w:rPr>
                <w:spacing w:val="1"/>
                <w:szCs w:val="20"/>
              </w:rPr>
              <w:t>c</w:t>
            </w:r>
            <w:r w:rsidRPr="00CB3758">
              <w:rPr>
                <w:spacing w:val="-2"/>
                <w:szCs w:val="20"/>
              </w:rPr>
              <w:t>o</w:t>
            </w:r>
            <w:r w:rsidRPr="00CB3758">
              <w:rPr>
                <w:spacing w:val="1"/>
                <w:szCs w:val="20"/>
              </w:rPr>
              <w:t>m</w:t>
            </w:r>
            <w:r w:rsidRPr="00CB3758">
              <w:rPr>
                <w:szCs w:val="20"/>
              </w:rPr>
              <w:t>e</w:t>
            </w:r>
            <w:r>
              <w:rPr>
                <w:szCs w:val="20"/>
              </w:rPr>
              <w:t>.</w:t>
            </w:r>
          </w:p>
          <w:p w:rsidRPr="008D514E" w:rsidR="00084FE1" w:rsidP="0042169F" w:rsidRDefault="00084FE1" w14:paraId="5A8758E8" w14:textId="77777777">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zCs w:val="20"/>
              </w:rPr>
              <w:t>Internal examiner:</w:t>
            </w:r>
          </w:p>
          <w:p w:rsidRPr="00CB3758" w:rsidR="00084FE1" w:rsidP="0042169F" w:rsidRDefault="00084FE1" w14:paraId="156A9287" w14:textId="5E02B3E4">
            <w:pPr>
              <w:pStyle w:val="ListParagraph"/>
              <w:widowControl w:val="0"/>
              <w:numPr>
                <w:ilvl w:val="0"/>
                <w:numId w:val="31"/>
              </w:numPr>
              <w:spacing w:before="60" w:after="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CB3758">
              <w:rPr>
                <w:spacing w:val="1"/>
                <w:szCs w:val="20"/>
              </w:rPr>
              <w:t>Ensu</w:t>
            </w:r>
            <w:r w:rsidRPr="00CB3758">
              <w:rPr>
                <w:spacing w:val="-2"/>
                <w:szCs w:val="20"/>
              </w:rPr>
              <w:t>r</w:t>
            </w:r>
            <w:r w:rsidRPr="00CB3758">
              <w:rPr>
                <w:spacing w:val="1"/>
                <w:szCs w:val="20"/>
              </w:rPr>
              <w:t>e</w:t>
            </w:r>
            <w:r w:rsidRPr="00CB3758">
              <w:rPr>
                <w:szCs w:val="20"/>
              </w:rPr>
              <w:t>s</w:t>
            </w:r>
            <w:r w:rsidRPr="00CB3758">
              <w:rPr>
                <w:spacing w:val="1"/>
                <w:szCs w:val="20"/>
              </w:rPr>
              <w:t xml:space="preserve"> </w:t>
            </w:r>
            <w:r>
              <w:rPr>
                <w:spacing w:val="1"/>
                <w:szCs w:val="20"/>
              </w:rPr>
              <w:t xml:space="preserve">arrangements are agreed between </w:t>
            </w:r>
            <w:r w:rsidRPr="00CB3758">
              <w:rPr>
                <w:spacing w:val="-2"/>
                <w:szCs w:val="20"/>
              </w:rPr>
              <w:t>t</w:t>
            </w:r>
            <w:r w:rsidRPr="00CB3758">
              <w:rPr>
                <w:spacing w:val="1"/>
                <w:szCs w:val="20"/>
              </w:rPr>
              <w:t>h</w:t>
            </w:r>
            <w:r w:rsidRPr="00CB3758">
              <w:rPr>
                <w:szCs w:val="20"/>
              </w:rPr>
              <w:t>e e</w:t>
            </w:r>
            <w:r w:rsidRPr="00CB3758">
              <w:rPr>
                <w:spacing w:val="-3"/>
                <w:szCs w:val="20"/>
              </w:rPr>
              <w:t>x</w:t>
            </w:r>
            <w:r w:rsidRPr="00CB3758">
              <w:rPr>
                <w:spacing w:val="1"/>
                <w:szCs w:val="20"/>
              </w:rPr>
              <w:t>amine</w:t>
            </w:r>
            <w:r w:rsidRPr="00CB3758">
              <w:rPr>
                <w:spacing w:val="-2"/>
                <w:szCs w:val="20"/>
              </w:rPr>
              <w:t>r</w:t>
            </w:r>
            <w:r w:rsidRPr="00CB3758">
              <w:rPr>
                <w:szCs w:val="20"/>
              </w:rPr>
              <w:t>s</w:t>
            </w:r>
            <w:r w:rsidRPr="00CB3758">
              <w:rPr>
                <w:spacing w:val="2"/>
                <w:szCs w:val="20"/>
              </w:rPr>
              <w:t xml:space="preserve"> </w:t>
            </w:r>
            <w:r>
              <w:rPr>
                <w:spacing w:val="2"/>
                <w:szCs w:val="20"/>
              </w:rPr>
              <w:t xml:space="preserve">for </w:t>
            </w:r>
            <w:r w:rsidRPr="00CB3758">
              <w:rPr>
                <w:spacing w:val="-1"/>
                <w:szCs w:val="20"/>
              </w:rPr>
              <w:t>c</w:t>
            </w:r>
            <w:r w:rsidRPr="00CB3758">
              <w:rPr>
                <w:spacing w:val="-2"/>
                <w:szCs w:val="20"/>
              </w:rPr>
              <w:t>o</w:t>
            </w:r>
            <w:r w:rsidRPr="00CB3758">
              <w:rPr>
                <w:spacing w:val="1"/>
                <w:szCs w:val="20"/>
              </w:rPr>
              <w:t>mpl</w:t>
            </w:r>
            <w:r w:rsidRPr="00CB3758">
              <w:rPr>
                <w:spacing w:val="-2"/>
                <w:szCs w:val="20"/>
              </w:rPr>
              <w:t>e</w:t>
            </w:r>
            <w:r w:rsidRPr="00CB3758">
              <w:rPr>
                <w:szCs w:val="20"/>
              </w:rPr>
              <w:t>t</w:t>
            </w:r>
            <w:r>
              <w:rPr>
                <w:szCs w:val="20"/>
              </w:rPr>
              <w:t>ion of</w:t>
            </w:r>
            <w:r w:rsidRPr="00CB3758">
              <w:rPr>
                <w:szCs w:val="20"/>
              </w:rPr>
              <w:t xml:space="preserve"> t</w:t>
            </w:r>
            <w:r w:rsidRPr="00CB3758">
              <w:rPr>
                <w:spacing w:val="-1"/>
                <w:szCs w:val="20"/>
              </w:rPr>
              <w:t>h</w:t>
            </w:r>
            <w:r w:rsidRPr="00CB3758">
              <w:rPr>
                <w:spacing w:val="1"/>
                <w:szCs w:val="20"/>
              </w:rPr>
              <w:t>ei</w:t>
            </w:r>
            <w:r w:rsidRPr="00CB3758">
              <w:rPr>
                <w:szCs w:val="20"/>
              </w:rPr>
              <w:t>r</w:t>
            </w:r>
            <w:r w:rsidRPr="00CB3758">
              <w:rPr>
                <w:spacing w:val="-3"/>
                <w:szCs w:val="20"/>
              </w:rPr>
              <w:t xml:space="preserve"> </w:t>
            </w:r>
            <w:r w:rsidRPr="00CB3758">
              <w:rPr>
                <w:spacing w:val="1"/>
                <w:szCs w:val="20"/>
              </w:rPr>
              <w:t>jo</w:t>
            </w:r>
            <w:r w:rsidRPr="00CB3758">
              <w:rPr>
                <w:spacing w:val="-2"/>
                <w:szCs w:val="20"/>
              </w:rPr>
              <w:t>i</w:t>
            </w:r>
            <w:r w:rsidRPr="00CB3758">
              <w:rPr>
                <w:spacing w:val="1"/>
                <w:szCs w:val="20"/>
              </w:rPr>
              <w:t>n</w:t>
            </w:r>
            <w:r w:rsidRPr="00CB3758">
              <w:rPr>
                <w:szCs w:val="20"/>
              </w:rPr>
              <w:t>t</w:t>
            </w:r>
            <w:r w:rsidRPr="00CB3758">
              <w:rPr>
                <w:spacing w:val="-1"/>
                <w:szCs w:val="20"/>
              </w:rPr>
              <w:t xml:space="preserve"> </w:t>
            </w:r>
            <w:r w:rsidRPr="00CB3758">
              <w:rPr>
                <w:szCs w:val="20"/>
              </w:rPr>
              <w:t>examiners’ r</w:t>
            </w:r>
            <w:r w:rsidRPr="00CB3758">
              <w:rPr>
                <w:spacing w:val="1"/>
                <w:szCs w:val="20"/>
              </w:rPr>
              <w:t>epo</w:t>
            </w:r>
            <w:r w:rsidRPr="00CB3758">
              <w:rPr>
                <w:szCs w:val="20"/>
              </w:rPr>
              <w:t xml:space="preserve">rt and </w:t>
            </w:r>
            <w:r w:rsidRPr="00CB3758">
              <w:rPr>
                <w:spacing w:val="-2"/>
                <w:szCs w:val="20"/>
              </w:rPr>
              <w:t>r</w:t>
            </w:r>
            <w:r w:rsidRPr="00CB3758">
              <w:rPr>
                <w:spacing w:val="1"/>
                <w:szCs w:val="20"/>
              </w:rPr>
              <w:t>ec</w:t>
            </w:r>
            <w:r w:rsidRPr="00CB3758">
              <w:rPr>
                <w:spacing w:val="-2"/>
                <w:szCs w:val="20"/>
              </w:rPr>
              <w:t>o</w:t>
            </w:r>
            <w:r w:rsidRPr="00CB3758">
              <w:rPr>
                <w:spacing w:val="1"/>
                <w:szCs w:val="20"/>
              </w:rPr>
              <w:t>m</w:t>
            </w:r>
            <w:r w:rsidRPr="00CB3758">
              <w:rPr>
                <w:spacing w:val="-1"/>
                <w:szCs w:val="20"/>
              </w:rPr>
              <w:t>m</w:t>
            </w:r>
            <w:r w:rsidRPr="00CB3758">
              <w:rPr>
                <w:spacing w:val="1"/>
                <w:szCs w:val="20"/>
              </w:rPr>
              <w:t>en</w:t>
            </w:r>
            <w:r w:rsidRPr="00CB3758">
              <w:rPr>
                <w:spacing w:val="-2"/>
                <w:szCs w:val="20"/>
              </w:rPr>
              <w:t>d</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o</w:t>
            </w:r>
            <w:r w:rsidRPr="00CB3758">
              <w:rPr>
                <w:szCs w:val="20"/>
              </w:rPr>
              <w:t xml:space="preserve">f </w:t>
            </w:r>
            <w:r w:rsidRPr="00CB3758">
              <w:rPr>
                <w:spacing w:val="-2"/>
                <w:szCs w:val="20"/>
              </w:rPr>
              <w:t>t</w:t>
            </w:r>
            <w:r w:rsidRPr="00CB3758">
              <w:rPr>
                <w:spacing w:val="1"/>
                <w:szCs w:val="20"/>
              </w:rPr>
              <w:t>h</w:t>
            </w:r>
            <w:r w:rsidRPr="00CB3758">
              <w:rPr>
                <w:szCs w:val="20"/>
              </w:rPr>
              <w:t>e</w:t>
            </w:r>
            <w:r w:rsidRPr="00CB3758">
              <w:rPr>
                <w:spacing w:val="1"/>
                <w:szCs w:val="20"/>
              </w:rPr>
              <w:t xml:space="preserve"> e</w:t>
            </w:r>
            <w:r w:rsidRPr="00CB3758">
              <w:rPr>
                <w:spacing w:val="-4"/>
                <w:szCs w:val="20"/>
              </w:rPr>
              <w:t>x</w:t>
            </w:r>
            <w:r w:rsidRPr="00CB3758">
              <w:rPr>
                <w:spacing w:val="1"/>
                <w:szCs w:val="20"/>
              </w:rPr>
              <w:t>ami</w:t>
            </w:r>
            <w:r w:rsidRPr="00CB3758">
              <w:rPr>
                <w:spacing w:val="-2"/>
                <w:szCs w:val="20"/>
              </w:rPr>
              <w:t>n</w:t>
            </w:r>
            <w:r w:rsidRPr="00CB3758">
              <w:rPr>
                <w:spacing w:val="1"/>
                <w:szCs w:val="20"/>
              </w:rPr>
              <w:t>a</w:t>
            </w:r>
            <w:r w:rsidRPr="00CB3758">
              <w:rPr>
                <w:szCs w:val="20"/>
              </w:rPr>
              <w:t>t</w:t>
            </w:r>
            <w:r w:rsidRPr="00CB3758">
              <w:rPr>
                <w:spacing w:val="1"/>
                <w:szCs w:val="20"/>
              </w:rPr>
              <w:t>i</w:t>
            </w:r>
            <w:r w:rsidRPr="00CB3758">
              <w:rPr>
                <w:spacing w:val="-2"/>
                <w:szCs w:val="20"/>
              </w:rPr>
              <w:t>o</w:t>
            </w:r>
            <w:r w:rsidRPr="00CB3758">
              <w:rPr>
                <w:szCs w:val="20"/>
              </w:rPr>
              <w:t>n</w:t>
            </w:r>
            <w:r w:rsidRPr="00CB3758">
              <w:rPr>
                <w:spacing w:val="-1"/>
                <w:szCs w:val="20"/>
              </w:rPr>
              <w:t xml:space="preserve"> </w:t>
            </w:r>
            <w:r w:rsidRPr="00CB3758">
              <w:rPr>
                <w:spacing w:val="1"/>
                <w:szCs w:val="20"/>
              </w:rPr>
              <w:t>ou</w:t>
            </w:r>
            <w:r w:rsidRPr="00CB3758">
              <w:rPr>
                <w:szCs w:val="20"/>
              </w:rPr>
              <w:t>t</w:t>
            </w:r>
            <w:r w:rsidRPr="00CB3758">
              <w:rPr>
                <w:spacing w:val="-1"/>
                <w:szCs w:val="20"/>
              </w:rPr>
              <w:t>c</w:t>
            </w:r>
            <w:r w:rsidRPr="00CB3758">
              <w:rPr>
                <w:spacing w:val="1"/>
                <w:szCs w:val="20"/>
              </w:rPr>
              <w:t>om</w:t>
            </w:r>
            <w:r w:rsidRPr="00CB3758">
              <w:rPr>
                <w:szCs w:val="20"/>
              </w:rPr>
              <w:t>e</w:t>
            </w:r>
            <w:r>
              <w:rPr>
                <w:szCs w:val="20"/>
              </w:rPr>
              <w:t>.</w:t>
            </w:r>
          </w:p>
        </w:tc>
      </w:tr>
      <w:tr w:rsidRPr="002420E4" w:rsidR="00084FE1" w:rsidTr="005D00A0" w14:paraId="7BF6F54B" w14:textId="77777777">
        <w:trPr>
          <w:trHeight w:val="455"/>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46467376" w14:textId="2C70231B">
            <w:pPr>
              <w:spacing w:before="60"/>
              <w:rPr>
                <w:rFonts w:eastAsia="Arial"/>
                <w:spacing w:val="1"/>
                <w:szCs w:val="20"/>
              </w:rPr>
            </w:pPr>
            <w:r>
              <w:rPr>
                <w:rFonts w:eastAsia="Arial"/>
                <w:spacing w:val="1"/>
                <w:szCs w:val="20"/>
              </w:rPr>
              <w:t>15-</w:t>
            </w:r>
            <w:r w:rsidRPr="008D514E">
              <w:rPr>
                <w:rFonts w:eastAsia="Arial"/>
                <w:spacing w:val="1"/>
                <w:szCs w:val="20"/>
              </w:rPr>
              <w:t xml:space="preserve">30 mins after exam </w:t>
            </w:r>
          </w:p>
        </w:tc>
        <w:tc>
          <w:tcPr>
            <w:tcW w:w="8788" w:type="dxa"/>
          </w:tcPr>
          <w:p w:rsidRPr="008D514E" w:rsidR="00084FE1" w:rsidP="0042169F" w:rsidRDefault="00084FE1" w14:paraId="17C8587A" w14:textId="7E8BDE98">
            <w:pPr>
              <w:spacing w:before="6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2"/>
                <w:szCs w:val="20"/>
              </w:rPr>
              <w:t>T</w:t>
            </w:r>
            <w:r w:rsidRPr="008D514E">
              <w:rPr>
                <w:rFonts w:eastAsia="Arial"/>
                <w:spacing w:val="1"/>
                <w:szCs w:val="20"/>
              </w:rPr>
              <w:t>h</w:t>
            </w:r>
            <w:r w:rsidRPr="008D514E">
              <w:rPr>
                <w:rFonts w:eastAsia="Arial"/>
                <w:szCs w:val="20"/>
              </w:rPr>
              <w:t>e s</w:t>
            </w:r>
            <w:r w:rsidRPr="008D514E">
              <w:rPr>
                <w:rFonts w:eastAsia="Arial"/>
                <w:spacing w:val="1"/>
                <w:szCs w:val="20"/>
              </w:rPr>
              <w:t>upe</w:t>
            </w:r>
            <w:r w:rsidRPr="008D514E">
              <w:rPr>
                <w:rFonts w:eastAsia="Arial"/>
                <w:szCs w:val="20"/>
              </w:rPr>
              <w:t>r</w:t>
            </w:r>
            <w:r w:rsidRPr="008D514E">
              <w:rPr>
                <w:rFonts w:eastAsia="Arial"/>
                <w:spacing w:val="-1"/>
                <w:szCs w:val="20"/>
              </w:rPr>
              <w:t>v</w:t>
            </w:r>
            <w:r w:rsidRPr="008D514E">
              <w:rPr>
                <w:rFonts w:eastAsia="Arial"/>
                <w:spacing w:val="-2"/>
                <w:szCs w:val="20"/>
              </w:rPr>
              <w:t>i</w:t>
            </w:r>
            <w:r w:rsidRPr="008D514E">
              <w:rPr>
                <w:rFonts w:eastAsia="Arial"/>
                <w:spacing w:val="1"/>
                <w:szCs w:val="20"/>
              </w:rPr>
              <w:t>so</w:t>
            </w:r>
            <w:r w:rsidRPr="008D514E">
              <w:rPr>
                <w:rFonts w:eastAsia="Arial"/>
                <w:szCs w:val="20"/>
              </w:rPr>
              <w:t>r,</w:t>
            </w:r>
            <w:r w:rsidRPr="008D514E">
              <w:rPr>
                <w:rFonts w:eastAsia="Arial"/>
                <w:spacing w:val="-4"/>
                <w:szCs w:val="20"/>
              </w:rPr>
              <w:t xml:space="preserve"> </w:t>
            </w:r>
            <w:r w:rsidRPr="008D514E">
              <w:rPr>
                <w:rFonts w:eastAsia="Arial"/>
                <w:spacing w:val="1"/>
                <w:szCs w:val="20"/>
              </w:rPr>
              <w:t>i</w:t>
            </w:r>
            <w:r w:rsidRPr="008D514E">
              <w:rPr>
                <w:rFonts w:eastAsia="Arial"/>
                <w:szCs w:val="20"/>
              </w:rPr>
              <w:t xml:space="preserve">f </w:t>
            </w:r>
            <w:r w:rsidRPr="008D514E">
              <w:rPr>
                <w:rFonts w:eastAsia="Arial"/>
                <w:spacing w:val="1"/>
                <w:szCs w:val="20"/>
              </w:rPr>
              <w:t>n</w:t>
            </w:r>
            <w:r w:rsidRPr="008D514E">
              <w:rPr>
                <w:rFonts w:eastAsia="Arial"/>
                <w:spacing w:val="-2"/>
                <w:szCs w:val="20"/>
              </w:rPr>
              <w:t>o</w:t>
            </w:r>
            <w:r w:rsidRPr="008D514E">
              <w:rPr>
                <w:rFonts w:eastAsia="Arial"/>
                <w:szCs w:val="20"/>
              </w:rPr>
              <w:t>t</w:t>
            </w:r>
            <w:r w:rsidRPr="008D514E">
              <w:rPr>
                <w:rFonts w:eastAsia="Arial"/>
                <w:spacing w:val="-2"/>
                <w:szCs w:val="20"/>
              </w:rPr>
              <w:t xml:space="preserve"> </w:t>
            </w:r>
            <w:r w:rsidRPr="008D514E">
              <w:rPr>
                <w:rFonts w:eastAsia="Arial"/>
                <w:spacing w:val="1"/>
                <w:szCs w:val="20"/>
              </w:rPr>
              <w:t>p</w:t>
            </w:r>
            <w:r w:rsidRPr="008D514E">
              <w:rPr>
                <w:rFonts w:eastAsia="Arial"/>
                <w:szCs w:val="20"/>
              </w:rPr>
              <w:t>r</w:t>
            </w:r>
            <w:r w:rsidRPr="008D514E">
              <w:rPr>
                <w:rFonts w:eastAsia="Arial"/>
                <w:spacing w:val="1"/>
                <w:szCs w:val="20"/>
              </w:rPr>
              <w:t>e</w:t>
            </w:r>
            <w:r w:rsidRPr="008D514E">
              <w:rPr>
                <w:rFonts w:eastAsia="Arial"/>
                <w:spacing w:val="-1"/>
                <w:szCs w:val="20"/>
              </w:rPr>
              <w:t>s</w:t>
            </w:r>
            <w:r w:rsidRPr="008D514E">
              <w:rPr>
                <w:rFonts w:eastAsia="Arial"/>
                <w:spacing w:val="1"/>
                <w:szCs w:val="20"/>
              </w:rPr>
              <w:t>en</w:t>
            </w:r>
            <w:r w:rsidRPr="008D514E">
              <w:rPr>
                <w:rFonts w:eastAsia="Arial"/>
                <w:szCs w:val="20"/>
              </w:rPr>
              <w:t xml:space="preserve">t </w:t>
            </w:r>
            <w:r w:rsidRPr="008D514E">
              <w:rPr>
                <w:rFonts w:eastAsia="Arial"/>
                <w:spacing w:val="-2"/>
                <w:szCs w:val="20"/>
              </w:rPr>
              <w:t>e</w:t>
            </w:r>
            <w:r w:rsidRPr="008D514E">
              <w:rPr>
                <w:rFonts w:eastAsia="Arial"/>
                <w:spacing w:val="1"/>
                <w:szCs w:val="20"/>
              </w:rPr>
              <w:t>a</w:t>
            </w:r>
            <w:r w:rsidRPr="008D514E">
              <w:rPr>
                <w:rFonts w:eastAsia="Arial"/>
                <w:szCs w:val="20"/>
              </w:rPr>
              <w:t>r</w:t>
            </w:r>
            <w:r w:rsidRPr="008D514E">
              <w:rPr>
                <w:rFonts w:eastAsia="Arial"/>
                <w:spacing w:val="1"/>
                <w:szCs w:val="20"/>
              </w:rPr>
              <w:t>l</w:t>
            </w:r>
            <w:r w:rsidRPr="008D514E">
              <w:rPr>
                <w:rFonts w:eastAsia="Arial"/>
                <w:spacing w:val="-2"/>
                <w:szCs w:val="20"/>
              </w:rPr>
              <w:t>i</w:t>
            </w:r>
            <w:r w:rsidRPr="008D514E">
              <w:rPr>
                <w:rFonts w:eastAsia="Arial"/>
                <w:spacing w:val="1"/>
                <w:szCs w:val="20"/>
              </w:rPr>
              <w:t>e</w:t>
            </w:r>
            <w:r w:rsidRPr="008D514E">
              <w:rPr>
                <w:rFonts w:eastAsia="Arial"/>
                <w:szCs w:val="20"/>
              </w:rPr>
              <w:t xml:space="preserve">r </w:t>
            </w:r>
            <w:r>
              <w:rPr>
                <w:rFonts w:eastAsia="Arial"/>
                <w:spacing w:val="1"/>
                <w:szCs w:val="20"/>
              </w:rPr>
              <w:t>for</w:t>
            </w:r>
            <w:r w:rsidRPr="008D514E">
              <w:rPr>
                <w:rFonts w:eastAsia="Arial"/>
                <w:spacing w:val="-2"/>
                <w:szCs w:val="20"/>
              </w:rPr>
              <w:t xml:space="preserve"> </w:t>
            </w:r>
            <w:r w:rsidRPr="008D514E">
              <w:rPr>
                <w:rFonts w:eastAsia="Arial"/>
                <w:szCs w:val="20"/>
              </w:rPr>
              <w:t>t</w:t>
            </w:r>
            <w:r w:rsidRPr="008D514E">
              <w:rPr>
                <w:rFonts w:eastAsia="Arial"/>
                <w:spacing w:val="1"/>
                <w:szCs w:val="20"/>
              </w:rPr>
              <w:t>h</w:t>
            </w:r>
            <w:r w:rsidRPr="008D514E">
              <w:rPr>
                <w:rFonts w:eastAsia="Arial"/>
                <w:szCs w:val="20"/>
              </w:rPr>
              <w:t>e</w:t>
            </w:r>
            <w:r w:rsidRPr="008D514E">
              <w:rPr>
                <w:rFonts w:eastAsia="Arial"/>
                <w:spacing w:val="-2"/>
                <w:szCs w:val="20"/>
              </w:rPr>
              <w:t xml:space="preserve"> </w:t>
            </w:r>
            <w:r w:rsidRPr="008D514E">
              <w:rPr>
                <w:rFonts w:eastAsia="Arial"/>
                <w:spacing w:val="1"/>
                <w:szCs w:val="20"/>
              </w:rPr>
              <w:t>o</w:t>
            </w:r>
            <w:r w:rsidRPr="008D514E">
              <w:rPr>
                <w:rFonts w:eastAsia="Arial"/>
                <w:szCs w:val="20"/>
              </w:rPr>
              <w:t>r</w:t>
            </w:r>
            <w:r w:rsidRPr="008D514E">
              <w:rPr>
                <w:rFonts w:eastAsia="Arial"/>
                <w:spacing w:val="1"/>
                <w:szCs w:val="20"/>
              </w:rPr>
              <w:t>a</w:t>
            </w:r>
            <w:r w:rsidRPr="008D514E">
              <w:rPr>
                <w:rFonts w:eastAsia="Arial"/>
                <w:szCs w:val="20"/>
              </w:rPr>
              <w:t xml:space="preserve">l </w:t>
            </w:r>
            <w:r w:rsidRPr="008D514E">
              <w:rPr>
                <w:rFonts w:eastAsia="Arial"/>
                <w:spacing w:val="1"/>
                <w:szCs w:val="20"/>
              </w:rPr>
              <w:t>e</w:t>
            </w:r>
            <w:r w:rsidRPr="008D514E">
              <w:rPr>
                <w:rFonts w:eastAsia="Arial"/>
                <w:spacing w:val="-4"/>
                <w:szCs w:val="20"/>
              </w:rPr>
              <w:t>x</w:t>
            </w:r>
            <w:r w:rsidRPr="008D514E">
              <w:rPr>
                <w:rFonts w:eastAsia="Arial"/>
                <w:spacing w:val="1"/>
                <w:szCs w:val="20"/>
              </w:rPr>
              <w:t>amina</w:t>
            </w:r>
            <w:r w:rsidRPr="008D514E">
              <w:rPr>
                <w:rFonts w:eastAsia="Arial"/>
                <w:szCs w:val="20"/>
              </w:rPr>
              <w:t>t</w:t>
            </w:r>
            <w:r w:rsidRPr="008D514E">
              <w:rPr>
                <w:rFonts w:eastAsia="Arial"/>
                <w:spacing w:val="1"/>
                <w:szCs w:val="20"/>
              </w:rPr>
              <w:t>i</w:t>
            </w:r>
            <w:r w:rsidRPr="008D514E">
              <w:rPr>
                <w:rFonts w:eastAsia="Arial"/>
                <w:spacing w:val="-2"/>
                <w:szCs w:val="20"/>
              </w:rPr>
              <w:t>o</w:t>
            </w:r>
            <w:r w:rsidRPr="008D514E">
              <w:rPr>
                <w:rFonts w:eastAsia="Arial"/>
                <w:spacing w:val="1"/>
                <w:szCs w:val="20"/>
              </w:rPr>
              <w:t>n</w:t>
            </w:r>
            <w:r>
              <w:rPr>
                <w:rFonts w:eastAsia="Arial"/>
                <w:szCs w:val="20"/>
              </w:rPr>
              <w:t xml:space="preserve"> now joins the candidate for the recommendation from the examiners (optional, if agreed by the candidate).</w:t>
            </w:r>
          </w:p>
        </w:tc>
      </w:tr>
      <w:tr w:rsidRPr="002420E4" w:rsidR="00C62EBC" w:rsidTr="005D00A0" w14:paraId="2F5333B6"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cPr>
          <w:p w:rsidRPr="008D514E" w:rsidR="00C62EBC" w:rsidP="0042169F" w:rsidRDefault="00C62EBC" w14:paraId="4C2D2832" w14:textId="77777777">
            <w:pPr>
              <w:spacing w:before="60"/>
              <w:rPr>
                <w:rFonts w:eastAsia="Arial"/>
                <w:spacing w:val="1"/>
                <w:szCs w:val="20"/>
              </w:rPr>
            </w:pPr>
            <w:r w:rsidRPr="008D514E">
              <w:rPr>
                <w:rFonts w:eastAsia="Arial"/>
                <w:spacing w:val="1"/>
                <w:szCs w:val="20"/>
              </w:rPr>
              <w:t xml:space="preserve">30-45 mins </w:t>
            </w:r>
            <w:proofErr w:type="spellStart"/>
            <w:r w:rsidRPr="008D514E">
              <w:rPr>
                <w:rFonts w:eastAsia="Arial"/>
                <w:spacing w:val="1"/>
                <w:szCs w:val="20"/>
              </w:rPr>
              <w:t>approx</w:t>
            </w:r>
            <w:proofErr w:type="spellEnd"/>
          </w:p>
        </w:tc>
        <w:tc>
          <w:tcPr>
            <w:tcW w:w="8788" w:type="dxa"/>
          </w:tcPr>
          <w:p w:rsidRPr="008D514E" w:rsidR="00C62EBC" w:rsidP="0042169F" w:rsidRDefault="00C62EBC" w14:paraId="7B6BDA01" w14:textId="77777777">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sidRPr="008D514E">
              <w:rPr>
                <w:rFonts w:eastAsia="Arial"/>
                <w:spacing w:val="1"/>
                <w:szCs w:val="20"/>
              </w:rPr>
              <w:t>Inde</w:t>
            </w:r>
            <w:r w:rsidRPr="008D514E">
              <w:rPr>
                <w:rFonts w:eastAsia="Arial"/>
                <w:spacing w:val="-2"/>
                <w:szCs w:val="20"/>
              </w:rPr>
              <w:t>p</w:t>
            </w:r>
            <w:r w:rsidRPr="008D514E">
              <w:rPr>
                <w:rFonts w:eastAsia="Arial"/>
                <w:spacing w:val="1"/>
                <w:szCs w:val="20"/>
              </w:rPr>
              <w:t>end</w:t>
            </w:r>
            <w:r w:rsidRPr="008D514E">
              <w:rPr>
                <w:rFonts w:eastAsia="Arial"/>
                <w:spacing w:val="-2"/>
                <w:szCs w:val="20"/>
              </w:rPr>
              <w:t>e</w:t>
            </w:r>
            <w:r w:rsidRPr="008D514E">
              <w:rPr>
                <w:rFonts w:eastAsia="Arial"/>
                <w:spacing w:val="1"/>
                <w:szCs w:val="20"/>
              </w:rPr>
              <w:t>n</w:t>
            </w:r>
            <w:r w:rsidRPr="008D514E">
              <w:rPr>
                <w:rFonts w:eastAsia="Arial"/>
                <w:szCs w:val="20"/>
              </w:rPr>
              <w:t>t ch</w:t>
            </w:r>
            <w:r w:rsidRPr="008D514E">
              <w:rPr>
                <w:rFonts w:eastAsia="Arial"/>
                <w:spacing w:val="-1"/>
                <w:szCs w:val="20"/>
              </w:rPr>
              <w:t>a</w:t>
            </w:r>
            <w:r w:rsidRPr="008D514E">
              <w:rPr>
                <w:rFonts w:eastAsia="Arial"/>
                <w:spacing w:val="1"/>
                <w:szCs w:val="20"/>
              </w:rPr>
              <w:t>i</w:t>
            </w:r>
            <w:r w:rsidRPr="008D514E">
              <w:rPr>
                <w:rFonts w:eastAsia="Arial"/>
                <w:spacing w:val="2"/>
                <w:szCs w:val="20"/>
              </w:rPr>
              <w:t>r</w:t>
            </w:r>
            <w:r w:rsidRPr="008D514E">
              <w:rPr>
                <w:rFonts w:eastAsia="Arial"/>
                <w:szCs w:val="20"/>
              </w:rPr>
              <w:t>:</w:t>
            </w:r>
          </w:p>
          <w:p w:rsidRPr="004B0667" w:rsidR="00C62EBC" w:rsidP="0042169F" w:rsidRDefault="00C62EBC" w14:paraId="73976261" w14:textId="077A58B1">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Invites the candidate and supervisor back into the examination</w:t>
            </w:r>
            <w:r>
              <w:rPr>
                <w:spacing w:val="1"/>
                <w:szCs w:val="20"/>
              </w:rPr>
              <w:t>.</w:t>
            </w:r>
            <w:r w:rsidRPr="004B0667">
              <w:rPr>
                <w:spacing w:val="1"/>
                <w:szCs w:val="20"/>
              </w:rPr>
              <w:t xml:space="preserve"> </w:t>
            </w:r>
          </w:p>
          <w:p w:rsidRPr="004B0667" w:rsidR="00C62EBC" w:rsidP="0042169F" w:rsidRDefault="00C62EBC" w14:paraId="11A6138F" w14:textId="7BA93572">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Chai</w:t>
            </w:r>
            <w:r w:rsidRPr="004B0667">
              <w:rPr>
                <w:spacing w:val="-2"/>
                <w:szCs w:val="20"/>
              </w:rPr>
              <w:t>r</w:t>
            </w:r>
            <w:r w:rsidRPr="004B0667">
              <w:rPr>
                <w:szCs w:val="20"/>
              </w:rPr>
              <w:t>s</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e</w:t>
            </w:r>
            <w:r w:rsidRPr="004B0667">
              <w:rPr>
                <w:spacing w:val="-4"/>
                <w:szCs w:val="20"/>
              </w:rPr>
              <w:t>x</w:t>
            </w:r>
            <w:r w:rsidRPr="004B0667">
              <w:rPr>
                <w:spacing w:val="1"/>
                <w:szCs w:val="20"/>
              </w:rPr>
              <w:t>amine</w:t>
            </w:r>
            <w:r w:rsidRPr="004B0667">
              <w:rPr>
                <w:spacing w:val="-2"/>
                <w:szCs w:val="20"/>
              </w:rPr>
              <w:t>r</w:t>
            </w:r>
            <w:r w:rsidRPr="004B0667">
              <w:rPr>
                <w:spacing w:val="1"/>
                <w:szCs w:val="20"/>
              </w:rPr>
              <w:t>s</w:t>
            </w:r>
            <w:r w:rsidRPr="004B0667">
              <w:rPr>
                <w:szCs w:val="20"/>
              </w:rPr>
              <w:t>’</w:t>
            </w:r>
            <w:r w:rsidRPr="004B0667">
              <w:rPr>
                <w:spacing w:val="1"/>
                <w:szCs w:val="20"/>
              </w:rPr>
              <w:t xml:space="preserve"> </w:t>
            </w:r>
            <w:r w:rsidRPr="004B0667">
              <w:rPr>
                <w:spacing w:val="-2"/>
                <w:szCs w:val="20"/>
              </w:rPr>
              <w:t>f</w:t>
            </w:r>
            <w:r w:rsidRPr="004B0667">
              <w:rPr>
                <w:spacing w:val="1"/>
                <w:szCs w:val="20"/>
              </w:rPr>
              <w:t>eed</w:t>
            </w:r>
            <w:r w:rsidRPr="004B0667">
              <w:rPr>
                <w:spacing w:val="-2"/>
                <w:szCs w:val="20"/>
              </w:rPr>
              <w:t>b</w:t>
            </w:r>
            <w:r w:rsidRPr="004B0667">
              <w:rPr>
                <w:spacing w:val="1"/>
                <w:szCs w:val="20"/>
              </w:rPr>
              <w:t>a</w:t>
            </w:r>
            <w:r w:rsidRPr="004B0667">
              <w:rPr>
                <w:spacing w:val="-1"/>
                <w:szCs w:val="20"/>
              </w:rPr>
              <w:t>c</w:t>
            </w:r>
            <w:r w:rsidRPr="004B0667">
              <w:rPr>
                <w:szCs w:val="20"/>
              </w:rPr>
              <w:t>k</w:t>
            </w:r>
            <w:r w:rsidRPr="004B0667">
              <w:rPr>
                <w:spacing w:val="1"/>
                <w:szCs w:val="20"/>
              </w:rPr>
              <w:t xml:space="preserve"> t</w:t>
            </w:r>
            <w:r w:rsidRPr="004B0667">
              <w:rPr>
                <w:szCs w:val="20"/>
              </w:rPr>
              <w:t>o</w:t>
            </w:r>
            <w:r w:rsidRPr="004B0667">
              <w:rPr>
                <w:spacing w:val="1"/>
                <w:szCs w:val="20"/>
              </w:rPr>
              <w:t xml:space="preserve">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4"/>
                <w:szCs w:val="20"/>
              </w:rPr>
              <w:t>c</w:t>
            </w:r>
            <w:r w:rsidRPr="004B0667">
              <w:rPr>
                <w:spacing w:val="1"/>
                <w:szCs w:val="20"/>
              </w:rPr>
              <w:t>a</w:t>
            </w:r>
            <w:r w:rsidRPr="004B0667">
              <w:rPr>
                <w:spacing w:val="-2"/>
                <w:szCs w:val="20"/>
              </w:rPr>
              <w:t>n</w:t>
            </w:r>
            <w:r w:rsidRPr="004B0667">
              <w:rPr>
                <w:spacing w:val="1"/>
                <w:szCs w:val="20"/>
              </w:rPr>
              <w:t>did</w:t>
            </w:r>
            <w:r w:rsidRPr="004B0667">
              <w:rPr>
                <w:spacing w:val="-2"/>
                <w:szCs w:val="20"/>
              </w:rPr>
              <w:t>a</w:t>
            </w:r>
            <w:r w:rsidRPr="004B0667">
              <w:rPr>
                <w:szCs w:val="20"/>
              </w:rPr>
              <w:t>te</w:t>
            </w:r>
            <w:r>
              <w:rPr>
                <w:szCs w:val="20"/>
              </w:rPr>
              <w:t>.</w:t>
            </w:r>
          </w:p>
          <w:p w:rsidRPr="004B0667" w:rsidR="00C62EBC" w:rsidP="0042169F" w:rsidRDefault="00C62EBC" w14:paraId="2B491337" w14:textId="25744AA1">
            <w:pPr>
              <w:pStyle w:val="ListParagraph"/>
              <w:widowControl w:val="0"/>
              <w:numPr>
                <w:ilvl w:val="0"/>
                <w:numId w:val="32"/>
              </w:numPr>
              <w:spacing w:before="60"/>
              <w:ind w:left="481"/>
              <w:contextualSpacing/>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In</w:t>
            </w:r>
            <w:r w:rsidRPr="004B0667">
              <w:rPr>
                <w:szCs w:val="20"/>
              </w:rPr>
              <w:t>f</w:t>
            </w:r>
            <w:r w:rsidRPr="004B0667">
              <w:rPr>
                <w:spacing w:val="1"/>
                <w:szCs w:val="20"/>
              </w:rPr>
              <w:t>o</w:t>
            </w:r>
            <w:r w:rsidRPr="004B0667">
              <w:rPr>
                <w:spacing w:val="-2"/>
                <w:szCs w:val="20"/>
              </w:rPr>
              <w:t>r</w:t>
            </w:r>
            <w:r w:rsidRPr="004B0667">
              <w:rPr>
                <w:spacing w:val="1"/>
                <w:szCs w:val="20"/>
              </w:rPr>
              <w:t>m</w:t>
            </w:r>
            <w:r w:rsidRPr="004B0667">
              <w:rPr>
                <w:szCs w:val="20"/>
              </w:rPr>
              <w:t xml:space="preserve">s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te</w:t>
            </w:r>
            <w:r w:rsidRPr="004B0667">
              <w:rPr>
                <w:spacing w:val="49"/>
                <w:szCs w:val="20"/>
              </w:rPr>
              <w:t xml:space="preserve"> </w:t>
            </w:r>
            <w:r w:rsidRPr="004B0667">
              <w:rPr>
                <w:spacing w:val="1"/>
                <w:szCs w:val="20"/>
              </w:rPr>
              <w:t>o</w:t>
            </w:r>
            <w:r w:rsidRPr="004B0667">
              <w:rPr>
                <w:szCs w:val="20"/>
              </w:rPr>
              <w:t>f t</w:t>
            </w:r>
            <w:r w:rsidRPr="004B0667">
              <w:rPr>
                <w:spacing w:val="-1"/>
                <w:szCs w:val="20"/>
              </w:rPr>
              <w:t>h</w:t>
            </w:r>
            <w:r w:rsidRPr="004B0667">
              <w:rPr>
                <w:szCs w:val="20"/>
              </w:rPr>
              <w:t>e</w:t>
            </w:r>
            <w:r w:rsidRPr="004B0667">
              <w:rPr>
                <w:spacing w:val="-2"/>
                <w:szCs w:val="20"/>
              </w:rPr>
              <w:t xml:space="preserve"> </w:t>
            </w:r>
            <w:r w:rsidRPr="004B0667">
              <w:rPr>
                <w:spacing w:val="1"/>
                <w:szCs w:val="20"/>
              </w:rPr>
              <w:t>e</w:t>
            </w:r>
            <w:r w:rsidRPr="004B0667">
              <w:rPr>
                <w:spacing w:val="-4"/>
                <w:szCs w:val="20"/>
              </w:rPr>
              <w:t>x</w:t>
            </w:r>
            <w:r w:rsidRPr="004B0667">
              <w:rPr>
                <w:spacing w:val="1"/>
                <w:szCs w:val="20"/>
              </w:rPr>
              <w:t>amine</w:t>
            </w:r>
            <w:r w:rsidRPr="004B0667">
              <w:rPr>
                <w:szCs w:val="20"/>
              </w:rPr>
              <w:t>r</w:t>
            </w:r>
            <w:r w:rsidRPr="004B0667">
              <w:rPr>
                <w:spacing w:val="1"/>
                <w:szCs w:val="20"/>
              </w:rPr>
              <w:t>s</w:t>
            </w:r>
            <w:r w:rsidRPr="004B0667">
              <w:rPr>
                <w:szCs w:val="20"/>
              </w:rPr>
              <w:t>'</w:t>
            </w:r>
            <w:r w:rsidRPr="004B0667">
              <w:rPr>
                <w:spacing w:val="-1"/>
                <w:szCs w:val="20"/>
              </w:rPr>
              <w:t xml:space="preserve"> </w:t>
            </w:r>
            <w:r w:rsidRPr="004B0667">
              <w:rPr>
                <w:szCs w:val="20"/>
              </w:rPr>
              <w:t>r</w:t>
            </w:r>
            <w:r w:rsidRPr="004B0667">
              <w:rPr>
                <w:spacing w:val="-1"/>
                <w:szCs w:val="20"/>
              </w:rPr>
              <w:t>e</w:t>
            </w:r>
            <w:r w:rsidRPr="004B0667">
              <w:rPr>
                <w:spacing w:val="1"/>
                <w:szCs w:val="20"/>
              </w:rPr>
              <w:t>co</w:t>
            </w:r>
            <w:r w:rsidRPr="004B0667">
              <w:rPr>
                <w:spacing w:val="-1"/>
                <w:szCs w:val="20"/>
              </w:rPr>
              <w:t>m</w:t>
            </w:r>
            <w:r w:rsidRPr="004B0667">
              <w:rPr>
                <w:spacing w:val="1"/>
                <w:szCs w:val="20"/>
              </w:rPr>
              <w:t>m</w:t>
            </w:r>
            <w:r w:rsidRPr="004B0667">
              <w:rPr>
                <w:spacing w:val="-2"/>
                <w:szCs w:val="20"/>
              </w:rPr>
              <w:t>e</w:t>
            </w:r>
            <w:r w:rsidRPr="004B0667">
              <w:rPr>
                <w:spacing w:val="1"/>
                <w:szCs w:val="20"/>
              </w:rPr>
              <w:t>nda</w:t>
            </w:r>
            <w:r w:rsidRPr="004B0667">
              <w:rPr>
                <w:spacing w:val="-2"/>
                <w:szCs w:val="20"/>
              </w:rPr>
              <w:t>t</w:t>
            </w:r>
            <w:r w:rsidRPr="004B0667">
              <w:rPr>
                <w:spacing w:val="1"/>
                <w:szCs w:val="20"/>
              </w:rPr>
              <w:t>io</w:t>
            </w:r>
            <w:r w:rsidRPr="004B0667">
              <w:rPr>
                <w:szCs w:val="20"/>
              </w:rPr>
              <w:t xml:space="preserve">n to RDEP and </w:t>
            </w:r>
            <w:r w:rsidRPr="004B0667">
              <w:rPr>
                <w:spacing w:val="-2"/>
                <w:szCs w:val="20"/>
              </w:rPr>
              <w:t>t</w:t>
            </w:r>
            <w:r w:rsidRPr="004B0667">
              <w:rPr>
                <w:spacing w:val="1"/>
                <w:szCs w:val="20"/>
              </w:rPr>
              <w:t>hei</w:t>
            </w:r>
            <w:r w:rsidRPr="004B0667">
              <w:rPr>
                <w:szCs w:val="20"/>
              </w:rPr>
              <w:t>r</w:t>
            </w:r>
            <w:r w:rsidRPr="004B0667">
              <w:rPr>
                <w:spacing w:val="-2"/>
                <w:szCs w:val="20"/>
              </w:rPr>
              <w:t xml:space="preserve"> </w:t>
            </w:r>
            <w:r w:rsidRPr="004B0667">
              <w:rPr>
                <w:szCs w:val="20"/>
              </w:rPr>
              <w:t>r</w:t>
            </w:r>
            <w:r w:rsidRPr="004B0667">
              <w:rPr>
                <w:spacing w:val="1"/>
                <w:szCs w:val="20"/>
              </w:rPr>
              <w:t>eq</w:t>
            </w:r>
            <w:r w:rsidRPr="004B0667">
              <w:rPr>
                <w:spacing w:val="-2"/>
                <w:szCs w:val="20"/>
              </w:rPr>
              <w:t>u</w:t>
            </w:r>
            <w:r w:rsidRPr="004B0667">
              <w:rPr>
                <w:spacing w:val="1"/>
                <w:szCs w:val="20"/>
              </w:rPr>
              <w:t>i</w:t>
            </w:r>
            <w:r w:rsidRPr="004B0667">
              <w:rPr>
                <w:szCs w:val="20"/>
              </w:rPr>
              <w:t>r</w:t>
            </w:r>
            <w:r w:rsidRPr="004B0667">
              <w:rPr>
                <w:spacing w:val="-2"/>
                <w:szCs w:val="20"/>
              </w:rPr>
              <w:t>e</w:t>
            </w:r>
            <w:r w:rsidRPr="004B0667">
              <w:rPr>
                <w:spacing w:val="1"/>
                <w:szCs w:val="20"/>
              </w:rPr>
              <w:t>me</w:t>
            </w:r>
            <w:r w:rsidRPr="004B0667">
              <w:rPr>
                <w:spacing w:val="-2"/>
                <w:szCs w:val="20"/>
              </w:rPr>
              <w:t>n</w:t>
            </w:r>
            <w:r w:rsidRPr="004B0667">
              <w:rPr>
                <w:szCs w:val="20"/>
              </w:rPr>
              <w:t>ts</w:t>
            </w:r>
            <w:r w:rsidRPr="004B0667">
              <w:rPr>
                <w:spacing w:val="2"/>
                <w:szCs w:val="20"/>
              </w:rPr>
              <w:t xml:space="preserve"> </w:t>
            </w:r>
            <w:r w:rsidRPr="004B0667">
              <w:rPr>
                <w:szCs w:val="20"/>
              </w:rPr>
              <w:t>f</w:t>
            </w:r>
            <w:r w:rsidRPr="004B0667">
              <w:rPr>
                <w:spacing w:val="1"/>
                <w:szCs w:val="20"/>
              </w:rPr>
              <w:t>o</w:t>
            </w:r>
            <w:r w:rsidRPr="004B0667">
              <w:rPr>
                <w:szCs w:val="20"/>
              </w:rPr>
              <w:t>r</w:t>
            </w:r>
            <w:r w:rsidRPr="004B0667">
              <w:rPr>
                <w:spacing w:val="-3"/>
                <w:szCs w:val="20"/>
              </w:rPr>
              <w:t xml:space="preserve"> </w:t>
            </w:r>
            <w:r w:rsidRPr="004B0667">
              <w:rPr>
                <w:spacing w:val="1"/>
                <w:szCs w:val="20"/>
              </w:rPr>
              <w:t>an</w:t>
            </w:r>
            <w:r w:rsidRPr="004B0667">
              <w:rPr>
                <w:szCs w:val="20"/>
              </w:rPr>
              <w:t>y</w:t>
            </w:r>
            <w:r w:rsidRPr="004B0667">
              <w:rPr>
                <w:spacing w:val="-1"/>
                <w:szCs w:val="20"/>
              </w:rPr>
              <w:t xml:space="preserve"> </w:t>
            </w:r>
            <w:r w:rsidRPr="004B0667">
              <w:rPr>
                <w:spacing w:val="1"/>
                <w:szCs w:val="20"/>
              </w:rPr>
              <w:t>amendments</w:t>
            </w:r>
            <w:r w:rsidRPr="004B0667">
              <w:rPr>
                <w:szCs w:val="20"/>
              </w:rPr>
              <w:t xml:space="preserve"> </w:t>
            </w:r>
            <w:r w:rsidRPr="004B0667">
              <w:rPr>
                <w:spacing w:val="1"/>
                <w:szCs w:val="20"/>
              </w:rPr>
              <w:t>t</w:t>
            </w:r>
            <w:r w:rsidRPr="004B0667">
              <w:rPr>
                <w:szCs w:val="20"/>
              </w:rPr>
              <w:t xml:space="preserve">o </w:t>
            </w:r>
            <w:r w:rsidRPr="004B0667">
              <w:rPr>
                <w:spacing w:val="1"/>
                <w:szCs w:val="20"/>
              </w:rPr>
              <w:t>be mad</w:t>
            </w:r>
            <w:r w:rsidRPr="004B0667">
              <w:rPr>
                <w:szCs w:val="20"/>
              </w:rPr>
              <w:t>e</w:t>
            </w:r>
            <w:r w:rsidRPr="004B0667">
              <w:rPr>
                <w:spacing w:val="-2"/>
                <w:szCs w:val="20"/>
              </w:rPr>
              <w:t xml:space="preserve"> </w:t>
            </w:r>
            <w:r w:rsidRPr="004B0667">
              <w:rPr>
                <w:spacing w:val="1"/>
                <w:szCs w:val="20"/>
              </w:rPr>
              <w:t>t</w:t>
            </w:r>
            <w:r w:rsidRPr="004B0667">
              <w:rPr>
                <w:szCs w:val="20"/>
              </w:rPr>
              <w:t xml:space="preserve">o </w:t>
            </w:r>
            <w:r w:rsidRPr="004B0667">
              <w:rPr>
                <w:spacing w:val="-2"/>
                <w:szCs w:val="20"/>
              </w:rPr>
              <w:t>t</w:t>
            </w:r>
            <w:r w:rsidRPr="004B0667">
              <w:rPr>
                <w:spacing w:val="1"/>
                <w:szCs w:val="20"/>
              </w:rPr>
              <w:t>h</w:t>
            </w:r>
            <w:r w:rsidRPr="004B0667">
              <w:rPr>
                <w:szCs w:val="20"/>
              </w:rPr>
              <w:t>e</w:t>
            </w:r>
            <w:r w:rsidRPr="004B0667">
              <w:rPr>
                <w:spacing w:val="-1"/>
                <w:szCs w:val="20"/>
              </w:rPr>
              <w:t xml:space="preserve"> </w:t>
            </w:r>
            <w:r w:rsidRPr="004B0667">
              <w:rPr>
                <w:spacing w:val="1"/>
                <w:szCs w:val="20"/>
              </w:rPr>
              <w:t>su</w:t>
            </w:r>
            <w:r w:rsidRPr="004B0667">
              <w:rPr>
                <w:spacing w:val="-2"/>
                <w:szCs w:val="20"/>
              </w:rPr>
              <w:t>b</w:t>
            </w:r>
            <w:r w:rsidRPr="004B0667">
              <w:rPr>
                <w:spacing w:val="1"/>
                <w:szCs w:val="20"/>
              </w:rPr>
              <w:t>mi</w:t>
            </w:r>
            <w:r w:rsidRPr="004B0667">
              <w:rPr>
                <w:spacing w:val="-1"/>
                <w:szCs w:val="20"/>
              </w:rPr>
              <w:t>s</w:t>
            </w:r>
            <w:r w:rsidRPr="004B0667">
              <w:rPr>
                <w:spacing w:val="1"/>
                <w:szCs w:val="20"/>
              </w:rPr>
              <w:t>s</w:t>
            </w:r>
            <w:r w:rsidRPr="004B0667">
              <w:rPr>
                <w:spacing w:val="-2"/>
                <w:szCs w:val="20"/>
              </w:rPr>
              <w:t>i</w:t>
            </w:r>
            <w:r w:rsidRPr="004B0667">
              <w:rPr>
                <w:spacing w:val="1"/>
                <w:szCs w:val="20"/>
              </w:rPr>
              <w:t>o</w:t>
            </w:r>
            <w:r w:rsidRPr="004B0667">
              <w:rPr>
                <w:szCs w:val="20"/>
              </w:rPr>
              <w:t>n</w:t>
            </w:r>
            <w:r>
              <w:rPr>
                <w:szCs w:val="20"/>
              </w:rPr>
              <w:t>.</w:t>
            </w:r>
          </w:p>
          <w:p w:rsidR="00C62EBC" w:rsidP="0042169F" w:rsidRDefault="00C62EBC" w14:paraId="330B8D4F" w14:textId="77777777">
            <w:pPr>
              <w:pStyle w:val="ListParagraph"/>
              <w:widowControl w:val="0"/>
              <w:numPr>
                <w:ilvl w:val="0"/>
                <w:numId w:val="32"/>
              </w:numPr>
              <w:spacing w:before="60"/>
              <w:ind w:left="481"/>
              <w:cnfStyle w:val="000000100000" w:firstRow="0" w:lastRow="0" w:firstColumn="0" w:lastColumn="0" w:oddVBand="0" w:evenVBand="0" w:oddHBand="1" w:evenHBand="0" w:firstRowFirstColumn="0" w:firstRowLastColumn="0" w:lastRowFirstColumn="0" w:lastRowLastColumn="0"/>
              <w:rPr>
                <w:szCs w:val="20"/>
              </w:rPr>
            </w:pPr>
            <w:r w:rsidRPr="004B0667">
              <w:rPr>
                <w:spacing w:val="1"/>
                <w:szCs w:val="20"/>
              </w:rPr>
              <w:t>Advises</w:t>
            </w:r>
            <w:r w:rsidRPr="004B0667">
              <w:rPr>
                <w:szCs w:val="20"/>
              </w:rPr>
              <w:t xml:space="preserve"> </w:t>
            </w:r>
            <w:r w:rsidRPr="004B0667">
              <w:rPr>
                <w:spacing w:val="-2"/>
                <w:szCs w:val="20"/>
              </w:rPr>
              <w:t>t</w:t>
            </w:r>
            <w:r w:rsidRPr="004B0667">
              <w:rPr>
                <w:spacing w:val="1"/>
                <w:szCs w:val="20"/>
              </w:rPr>
              <w:t>h</w:t>
            </w:r>
            <w:r w:rsidRPr="004B0667">
              <w:rPr>
                <w:szCs w:val="20"/>
              </w:rPr>
              <w:t xml:space="preserve">e </w:t>
            </w:r>
            <w:r w:rsidRPr="004B0667">
              <w:rPr>
                <w:spacing w:val="1"/>
                <w:szCs w:val="20"/>
              </w:rPr>
              <w:t>ca</w:t>
            </w:r>
            <w:r w:rsidRPr="004B0667">
              <w:rPr>
                <w:spacing w:val="-2"/>
                <w:szCs w:val="20"/>
              </w:rPr>
              <w:t>n</w:t>
            </w:r>
            <w:r w:rsidRPr="004B0667">
              <w:rPr>
                <w:spacing w:val="1"/>
                <w:szCs w:val="20"/>
              </w:rPr>
              <w:t>di</w:t>
            </w:r>
            <w:r w:rsidRPr="004B0667">
              <w:rPr>
                <w:spacing w:val="-2"/>
                <w:szCs w:val="20"/>
              </w:rPr>
              <w:t>d</w:t>
            </w:r>
            <w:r w:rsidRPr="004B0667">
              <w:rPr>
                <w:spacing w:val="1"/>
                <w:szCs w:val="20"/>
              </w:rPr>
              <w:t>a</w:t>
            </w:r>
            <w:r w:rsidRPr="004B0667">
              <w:rPr>
                <w:szCs w:val="20"/>
              </w:rPr>
              <w:t xml:space="preserve">te </w:t>
            </w:r>
            <w:r>
              <w:rPr>
                <w:szCs w:val="20"/>
              </w:rPr>
              <w:t xml:space="preserve">about </w:t>
            </w:r>
            <w:r w:rsidRPr="004B0667">
              <w:rPr>
                <w:spacing w:val="1"/>
                <w:szCs w:val="20"/>
              </w:rPr>
              <w:t>‘</w:t>
            </w:r>
            <w:r w:rsidRPr="004B0667">
              <w:rPr>
                <w:spacing w:val="-3"/>
                <w:szCs w:val="20"/>
              </w:rPr>
              <w:t>w</w:t>
            </w:r>
            <w:r w:rsidRPr="004B0667">
              <w:rPr>
                <w:spacing w:val="1"/>
                <w:szCs w:val="20"/>
              </w:rPr>
              <w:t>ha</w:t>
            </w:r>
            <w:r w:rsidRPr="004B0667">
              <w:rPr>
                <w:szCs w:val="20"/>
              </w:rPr>
              <w:t>t</w:t>
            </w:r>
            <w:r w:rsidRPr="004B0667">
              <w:rPr>
                <w:spacing w:val="-2"/>
                <w:szCs w:val="20"/>
              </w:rPr>
              <w:t xml:space="preserve"> </w:t>
            </w:r>
            <w:r w:rsidRPr="004B0667">
              <w:rPr>
                <w:spacing w:val="1"/>
                <w:szCs w:val="20"/>
              </w:rPr>
              <w:t>hap</w:t>
            </w:r>
            <w:r w:rsidRPr="004B0667">
              <w:rPr>
                <w:spacing w:val="-2"/>
                <w:szCs w:val="20"/>
              </w:rPr>
              <w:t>p</w:t>
            </w:r>
            <w:r w:rsidRPr="004B0667">
              <w:rPr>
                <w:spacing w:val="1"/>
                <w:szCs w:val="20"/>
              </w:rPr>
              <w:t>en</w:t>
            </w:r>
            <w:r w:rsidRPr="004B0667">
              <w:rPr>
                <w:szCs w:val="20"/>
              </w:rPr>
              <w:t>s</w:t>
            </w:r>
            <w:r w:rsidRPr="004B0667">
              <w:rPr>
                <w:spacing w:val="-1"/>
                <w:szCs w:val="20"/>
              </w:rPr>
              <w:t xml:space="preserve"> </w:t>
            </w:r>
            <w:r w:rsidRPr="004B0667">
              <w:rPr>
                <w:spacing w:val="1"/>
                <w:szCs w:val="20"/>
              </w:rPr>
              <w:t>ne</w:t>
            </w:r>
            <w:r w:rsidRPr="004B0667">
              <w:rPr>
                <w:spacing w:val="-4"/>
                <w:szCs w:val="20"/>
              </w:rPr>
              <w:t>x</w:t>
            </w:r>
            <w:r w:rsidRPr="004B0667">
              <w:rPr>
                <w:szCs w:val="20"/>
              </w:rPr>
              <w:t>t’</w:t>
            </w:r>
            <w:r>
              <w:rPr>
                <w:szCs w:val="20"/>
              </w:rPr>
              <w:t>.</w:t>
            </w:r>
          </w:p>
          <w:p w:rsidRPr="00C62EBC" w:rsidR="00C62EBC" w:rsidP="00C62EBC" w:rsidRDefault="00C62EBC" w14:paraId="2D72FCA6" w14:textId="54C094E8">
            <w:pPr>
              <w:widowControl w:val="0"/>
              <w:spacing w:before="60"/>
              <w:cnfStyle w:val="000000100000" w:firstRow="0" w:lastRow="0" w:firstColumn="0" w:lastColumn="0" w:oddVBand="0" w:evenVBand="0" w:oddHBand="1" w:evenHBand="0" w:firstRowFirstColumn="0" w:firstRowLastColumn="0" w:lastRowFirstColumn="0" w:lastRowLastColumn="0"/>
              <w:rPr>
                <w:szCs w:val="20"/>
              </w:rPr>
            </w:pPr>
            <w:r w:rsidRPr="008D514E">
              <w:rPr>
                <w:rFonts w:eastAsia="Arial"/>
                <w:spacing w:val="1"/>
                <w:szCs w:val="20"/>
              </w:rPr>
              <w:t>Can</w:t>
            </w:r>
            <w:r w:rsidRPr="008D514E">
              <w:rPr>
                <w:rFonts w:eastAsia="Arial"/>
                <w:spacing w:val="-2"/>
                <w:szCs w:val="20"/>
              </w:rPr>
              <w:t>d</w:t>
            </w:r>
            <w:r w:rsidRPr="008D514E">
              <w:rPr>
                <w:rFonts w:eastAsia="Arial"/>
                <w:spacing w:val="1"/>
                <w:szCs w:val="20"/>
              </w:rPr>
              <w:t>ida</w:t>
            </w:r>
            <w:r w:rsidRPr="008D514E">
              <w:rPr>
                <w:rFonts w:eastAsia="Arial"/>
                <w:spacing w:val="-2"/>
                <w:szCs w:val="20"/>
              </w:rPr>
              <w:t>t</w:t>
            </w:r>
            <w:r w:rsidRPr="008D514E">
              <w:rPr>
                <w:rFonts w:eastAsia="Arial"/>
                <w:szCs w:val="20"/>
              </w:rPr>
              <w:t>e and s</w:t>
            </w:r>
            <w:r w:rsidRPr="008D514E">
              <w:rPr>
                <w:rFonts w:eastAsia="Arial"/>
                <w:spacing w:val="-1"/>
                <w:szCs w:val="20"/>
              </w:rPr>
              <w:t>u</w:t>
            </w:r>
            <w:r w:rsidRPr="008D514E">
              <w:rPr>
                <w:rFonts w:eastAsia="Arial"/>
                <w:spacing w:val="1"/>
                <w:szCs w:val="20"/>
              </w:rPr>
              <w:t>pe</w:t>
            </w:r>
            <w:r w:rsidRPr="008D514E">
              <w:rPr>
                <w:rFonts w:eastAsia="Arial"/>
                <w:szCs w:val="20"/>
              </w:rPr>
              <w:t>r</w:t>
            </w:r>
            <w:r w:rsidRPr="008D514E">
              <w:rPr>
                <w:rFonts w:eastAsia="Arial"/>
                <w:spacing w:val="-1"/>
                <w:szCs w:val="20"/>
              </w:rPr>
              <w:t>v</w:t>
            </w:r>
            <w:r w:rsidRPr="008D514E">
              <w:rPr>
                <w:rFonts w:eastAsia="Arial"/>
                <w:spacing w:val="1"/>
                <w:szCs w:val="20"/>
              </w:rPr>
              <w:t>iso</w:t>
            </w:r>
            <w:r w:rsidRPr="008D514E">
              <w:rPr>
                <w:rFonts w:eastAsia="Arial"/>
                <w:szCs w:val="20"/>
              </w:rPr>
              <w:t>r</w:t>
            </w:r>
            <w:r w:rsidRPr="008D514E">
              <w:rPr>
                <w:rFonts w:eastAsia="Arial"/>
                <w:spacing w:val="-2"/>
                <w:szCs w:val="20"/>
              </w:rPr>
              <w:t xml:space="preserve"> </w:t>
            </w:r>
            <w:r w:rsidRPr="008D514E">
              <w:rPr>
                <w:rFonts w:eastAsia="Arial"/>
                <w:spacing w:val="1"/>
                <w:szCs w:val="20"/>
              </w:rPr>
              <w:t>lea</w:t>
            </w:r>
            <w:r w:rsidRPr="008D514E">
              <w:rPr>
                <w:rFonts w:eastAsia="Arial"/>
                <w:spacing w:val="-1"/>
                <w:szCs w:val="20"/>
              </w:rPr>
              <w:t>v</w:t>
            </w:r>
            <w:r w:rsidRPr="008D514E">
              <w:rPr>
                <w:rFonts w:eastAsia="Arial"/>
                <w:szCs w:val="20"/>
              </w:rPr>
              <w:t>e the examination</w:t>
            </w:r>
            <w:r>
              <w:rPr>
                <w:rFonts w:eastAsia="Arial"/>
                <w:szCs w:val="20"/>
              </w:rPr>
              <w:t>.</w:t>
            </w:r>
          </w:p>
        </w:tc>
      </w:tr>
      <w:tr w:rsidRPr="002420E4" w:rsidR="00084FE1" w:rsidTr="005D00A0" w14:paraId="228E0FCB" w14:textId="77777777">
        <w:trPr>
          <w:trHeight w:val="1134"/>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351A8122" w14:textId="77777777">
            <w:pPr>
              <w:spacing w:before="60"/>
              <w:rPr>
                <w:rFonts w:eastAsia="Arial"/>
                <w:spacing w:val="1"/>
                <w:szCs w:val="20"/>
              </w:rPr>
            </w:pPr>
            <w:r w:rsidRPr="008D514E">
              <w:rPr>
                <w:rFonts w:eastAsia="Arial"/>
                <w:spacing w:val="1"/>
                <w:szCs w:val="20"/>
              </w:rPr>
              <w:t>Within one working day</w:t>
            </w:r>
          </w:p>
        </w:tc>
        <w:tc>
          <w:tcPr>
            <w:tcW w:w="8788" w:type="dxa"/>
          </w:tcPr>
          <w:p w:rsidRPr="008D514E" w:rsidR="00084FE1" w:rsidP="0042169F" w:rsidRDefault="00084FE1" w14:paraId="54D8C646" w14:textId="77777777">
            <w:pPr>
              <w:spacing w:before="60" w:after="120"/>
              <w:cnfStyle w:val="000000000000" w:firstRow="0" w:lastRow="0" w:firstColumn="0" w:lastColumn="0" w:oddVBand="0" w:evenVBand="0" w:oddHBand="0" w:evenHBand="0" w:firstRowFirstColumn="0" w:firstRowLastColumn="0" w:lastRowFirstColumn="0" w:lastRowLastColumn="0"/>
              <w:rPr>
                <w:rFonts w:eastAsia="Arial"/>
                <w:szCs w:val="20"/>
              </w:rPr>
            </w:pPr>
            <w:r w:rsidRPr="008D514E">
              <w:rPr>
                <w:rFonts w:eastAsia="Arial"/>
                <w:szCs w:val="20"/>
              </w:rPr>
              <w:t>Examiners finalise the joint examiners’ report.</w:t>
            </w:r>
          </w:p>
          <w:p w:rsidRPr="008D514E" w:rsidR="00084FE1" w:rsidP="0042169F" w:rsidRDefault="00084FE1" w14:paraId="1B3B4BDD" w14:textId="209CC9DC">
            <w:pPr>
              <w:spacing w:before="60" w:after="120"/>
              <w:cnfStyle w:val="000000000000" w:firstRow="0" w:lastRow="0" w:firstColumn="0" w:lastColumn="0" w:oddVBand="0" w:evenVBand="0" w:oddHBand="0" w:evenHBand="0" w:firstRowFirstColumn="0" w:firstRowLastColumn="0" w:lastRowFirstColumn="0" w:lastRowLastColumn="0"/>
              <w:rPr>
                <w:rFonts w:eastAsia="Arial"/>
                <w:spacing w:val="1"/>
                <w:szCs w:val="20"/>
              </w:rPr>
            </w:pPr>
            <w:r w:rsidRPr="008D514E">
              <w:rPr>
                <w:rFonts w:eastAsia="Arial"/>
                <w:szCs w:val="20"/>
              </w:rPr>
              <w:t xml:space="preserve">Independent Chair </w:t>
            </w:r>
            <w:r>
              <w:rPr>
                <w:rFonts w:eastAsia="Arial"/>
                <w:szCs w:val="20"/>
              </w:rPr>
              <w:t xml:space="preserve">forwards the </w:t>
            </w:r>
            <w:r>
              <w:rPr>
                <w:rFonts w:eastAsia="Arial"/>
                <w:spacing w:val="1"/>
                <w:szCs w:val="20"/>
              </w:rPr>
              <w:t xml:space="preserve">oral </w:t>
            </w:r>
            <w:r w:rsidRPr="008D514E">
              <w:rPr>
                <w:rFonts w:eastAsia="Arial"/>
                <w:spacing w:val="1"/>
                <w:szCs w:val="20"/>
              </w:rPr>
              <w:t xml:space="preserve">recording </w:t>
            </w:r>
            <w:r>
              <w:rPr>
                <w:rFonts w:eastAsia="Arial"/>
                <w:spacing w:val="1"/>
                <w:szCs w:val="20"/>
              </w:rPr>
              <w:t xml:space="preserve">and </w:t>
            </w:r>
            <w:r w:rsidR="00F90B6E">
              <w:rPr>
                <w:rFonts w:eastAsia="Arial"/>
                <w:spacing w:val="1"/>
                <w:szCs w:val="20"/>
              </w:rPr>
              <w:t xml:space="preserve">their </w:t>
            </w:r>
            <w:r>
              <w:rPr>
                <w:rFonts w:eastAsia="Arial"/>
                <w:spacing w:val="1"/>
                <w:szCs w:val="20"/>
              </w:rPr>
              <w:t xml:space="preserve">report </w:t>
            </w:r>
            <w:r w:rsidRPr="008D514E">
              <w:rPr>
                <w:rFonts w:eastAsia="Arial"/>
                <w:szCs w:val="20"/>
              </w:rPr>
              <w:t xml:space="preserve">on the conduct of the examination </w:t>
            </w:r>
            <w:r w:rsidRPr="008D514E">
              <w:rPr>
                <w:rFonts w:eastAsia="Arial"/>
                <w:spacing w:val="1"/>
                <w:szCs w:val="20"/>
              </w:rPr>
              <w:t xml:space="preserve">to </w:t>
            </w:r>
            <w:r w:rsidR="00F90B6E">
              <w:rPr>
                <w:rFonts w:eastAsia="Arial"/>
                <w:spacing w:val="1"/>
                <w:szCs w:val="20"/>
              </w:rPr>
              <w:t>the PGR School</w:t>
            </w:r>
            <w:r w:rsidRPr="008D514E">
              <w:rPr>
                <w:rFonts w:eastAsia="Arial"/>
                <w:spacing w:val="1"/>
                <w:szCs w:val="20"/>
              </w:rPr>
              <w:t>.</w:t>
            </w:r>
          </w:p>
          <w:p w:rsidRPr="008D514E" w:rsidR="00084FE1" w:rsidP="00C62EBC" w:rsidRDefault="00084FE1" w14:paraId="6931476D" w14:textId="19CDC362">
            <w:pPr>
              <w:spacing w:before="60" w:after="120"/>
              <w:cnfStyle w:val="000000000000" w:firstRow="0" w:lastRow="0" w:firstColumn="0" w:lastColumn="0" w:oddVBand="0" w:evenVBand="0" w:oddHBand="0" w:evenHBand="0" w:firstRowFirstColumn="0" w:firstRowLastColumn="0" w:lastRowFirstColumn="0" w:lastRowLastColumn="0"/>
              <w:rPr>
                <w:szCs w:val="20"/>
              </w:rPr>
            </w:pPr>
            <w:r w:rsidRPr="008D514E">
              <w:rPr>
                <w:rFonts w:eastAsia="Arial"/>
                <w:spacing w:val="1"/>
                <w:szCs w:val="20"/>
              </w:rPr>
              <w:t xml:space="preserve">Internal Examiner sends agreed joint examiners’ report to </w:t>
            </w:r>
            <w:r w:rsidR="00F90B6E">
              <w:rPr>
                <w:rFonts w:eastAsia="Arial"/>
                <w:spacing w:val="1"/>
                <w:szCs w:val="20"/>
              </w:rPr>
              <w:t>the PGR School</w:t>
            </w:r>
            <w:r w:rsidRPr="008D514E">
              <w:rPr>
                <w:rFonts w:eastAsia="Arial"/>
                <w:spacing w:val="1"/>
                <w:szCs w:val="20"/>
              </w:rPr>
              <w:t>.</w:t>
            </w:r>
          </w:p>
        </w:tc>
      </w:tr>
      <w:tr w:rsidRPr="002420E4" w:rsidR="00084FE1" w:rsidTr="005D00A0" w14:paraId="44DFE993" w14:textId="7777777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3" w:type="dxa"/>
          </w:tcPr>
          <w:p w:rsidRPr="008D514E" w:rsidR="00084FE1" w:rsidP="0042169F" w:rsidRDefault="00084FE1" w14:paraId="3F00A780" w14:textId="77777777">
            <w:pPr>
              <w:spacing w:before="60"/>
              <w:rPr>
                <w:rFonts w:eastAsia="Arial"/>
                <w:spacing w:val="1"/>
                <w:szCs w:val="20"/>
              </w:rPr>
            </w:pPr>
            <w:r w:rsidRPr="008D514E">
              <w:rPr>
                <w:rFonts w:eastAsia="Arial"/>
                <w:spacing w:val="1"/>
                <w:szCs w:val="20"/>
              </w:rPr>
              <w:t xml:space="preserve">Within two working days </w:t>
            </w:r>
          </w:p>
        </w:tc>
        <w:tc>
          <w:tcPr>
            <w:tcW w:w="8788" w:type="dxa"/>
          </w:tcPr>
          <w:p w:rsidR="00084FE1" w:rsidP="0042169F" w:rsidRDefault="00F90B6E" w14:paraId="5A951609" w14:textId="6724325D">
            <w:pPr>
              <w:spacing w:before="60"/>
              <w:cnfStyle w:val="000000100000" w:firstRow="0" w:lastRow="0" w:firstColumn="0" w:lastColumn="0" w:oddVBand="0" w:evenVBand="0" w:oddHBand="1" w:evenHBand="0" w:firstRowFirstColumn="0" w:firstRowLastColumn="0" w:lastRowFirstColumn="0" w:lastRowLastColumn="0"/>
              <w:rPr>
                <w:rFonts w:eastAsia="Arial"/>
                <w:szCs w:val="20"/>
              </w:rPr>
            </w:pPr>
            <w:r>
              <w:rPr>
                <w:rFonts w:eastAsia="Arial"/>
                <w:spacing w:val="-2"/>
                <w:szCs w:val="20"/>
              </w:rPr>
              <w:t>PGR School</w:t>
            </w:r>
            <w:r w:rsidRPr="008D514E" w:rsidR="00084FE1">
              <w:rPr>
                <w:rFonts w:eastAsia="Arial"/>
                <w:szCs w:val="20"/>
              </w:rPr>
              <w:t xml:space="preserve"> r</w:t>
            </w:r>
            <w:r w:rsidRPr="008D514E" w:rsidR="00084FE1">
              <w:rPr>
                <w:rFonts w:eastAsia="Arial"/>
                <w:spacing w:val="-1"/>
                <w:szCs w:val="20"/>
              </w:rPr>
              <w:t>e</w:t>
            </w:r>
            <w:r w:rsidRPr="008D514E" w:rsidR="00084FE1">
              <w:rPr>
                <w:rFonts w:eastAsia="Arial"/>
                <w:spacing w:val="1"/>
                <w:szCs w:val="20"/>
              </w:rPr>
              <w:t>c</w:t>
            </w:r>
            <w:r w:rsidRPr="008D514E" w:rsidR="00084FE1">
              <w:rPr>
                <w:rFonts w:eastAsia="Arial"/>
                <w:spacing w:val="-2"/>
                <w:szCs w:val="20"/>
              </w:rPr>
              <w:t>e</w:t>
            </w:r>
            <w:r w:rsidRPr="008D514E" w:rsidR="00084FE1">
              <w:rPr>
                <w:rFonts w:eastAsia="Arial"/>
                <w:spacing w:val="1"/>
                <w:szCs w:val="20"/>
              </w:rPr>
              <w:t>i</w:t>
            </w:r>
            <w:r w:rsidRPr="008D514E" w:rsidR="00084FE1">
              <w:rPr>
                <w:rFonts w:eastAsia="Arial"/>
                <w:spacing w:val="-1"/>
                <w:szCs w:val="20"/>
              </w:rPr>
              <w:t>v</w:t>
            </w:r>
            <w:r w:rsidRPr="008D514E" w:rsidR="00084FE1">
              <w:rPr>
                <w:rFonts w:eastAsia="Arial"/>
                <w:spacing w:val="1"/>
                <w:szCs w:val="20"/>
              </w:rPr>
              <w:t>e</w:t>
            </w:r>
            <w:r w:rsidRPr="008D514E" w:rsidR="00084FE1">
              <w:rPr>
                <w:rFonts w:eastAsia="Arial"/>
                <w:szCs w:val="20"/>
              </w:rPr>
              <w:t>s</w:t>
            </w:r>
            <w:r w:rsidRPr="008D514E" w:rsidR="00084FE1">
              <w:rPr>
                <w:rFonts w:eastAsia="Arial"/>
                <w:spacing w:val="-1"/>
                <w:szCs w:val="20"/>
              </w:rPr>
              <w:t xml:space="preserve"> </w:t>
            </w:r>
            <w:r w:rsidRPr="008D514E" w:rsidR="00084FE1">
              <w:rPr>
                <w:rFonts w:eastAsia="Arial"/>
                <w:spacing w:val="1"/>
                <w:szCs w:val="20"/>
              </w:rPr>
              <w:t>th</w:t>
            </w:r>
            <w:r w:rsidRPr="008D514E" w:rsidR="00084FE1">
              <w:rPr>
                <w:rFonts w:eastAsia="Arial"/>
                <w:szCs w:val="20"/>
              </w:rPr>
              <w:t>e e</w:t>
            </w:r>
            <w:r w:rsidRPr="008D514E" w:rsidR="00084FE1">
              <w:rPr>
                <w:rFonts w:eastAsia="Arial"/>
                <w:spacing w:val="-3"/>
                <w:szCs w:val="20"/>
              </w:rPr>
              <w:t>x</w:t>
            </w:r>
            <w:r w:rsidRPr="008D514E" w:rsidR="00084FE1">
              <w:rPr>
                <w:rFonts w:eastAsia="Arial"/>
                <w:spacing w:val="4"/>
                <w:szCs w:val="20"/>
              </w:rPr>
              <w:t>a</w:t>
            </w:r>
            <w:r w:rsidRPr="008D514E" w:rsidR="00084FE1">
              <w:rPr>
                <w:rFonts w:eastAsia="Arial"/>
                <w:spacing w:val="1"/>
                <w:szCs w:val="20"/>
              </w:rPr>
              <w:t>mine</w:t>
            </w:r>
            <w:r w:rsidRPr="008D514E" w:rsidR="00084FE1">
              <w:rPr>
                <w:rFonts w:eastAsia="Arial"/>
                <w:spacing w:val="-2"/>
                <w:szCs w:val="20"/>
              </w:rPr>
              <w:t>r</w:t>
            </w:r>
            <w:r w:rsidRPr="008D514E" w:rsidR="00084FE1">
              <w:rPr>
                <w:rFonts w:eastAsia="Arial"/>
                <w:spacing w:val="1"/>
                <w:szCs w:val="20"/>
              </w:rPr>
              <w:t>s</w:t>
            </w:r>
            <w:r w:rsidRPr="008D514E" w:rsidR="00084FE1">
              <w:rPr>
                <w:rFonts w:eastAsia="Arial"/>
                <w:szCs w:val="20"/>
              </w:rPr>
              <w:t>’</w:t>
            </w:r>
            <w:r w:rsidRPr="008D514E" w:rsidR="00084FE1">
              <w:rPr>
                <w:rFonts w:eastAsia="Arial"/>
                <w:spacing w:val="-1"/>
                <w:szCs w:val="20"/>
              </w:rPr>
              <w:t xml:space="preserve"> </w:t>
            </w:r>
            <w:r w:rsidRPr="008D514E" w:rsidR="00084FE1">
              <w:rPr>
                <w:rFonts w:eastAsia="Arial"/>
                <w:spacing w:val="-2"/>
                <w:szCs w:val="20"/>
              </w:rPr>
              <w:t>r</w:t>
            </w:r>
            <w:r w:rsidRPr="008D514E" w:rsidR="00084FE1">
              <w:rPr>
                <w:rFonts w:eastAsia="Arial"/>
                <w:spacing w:val="1"/>
                <w:szCs w:val="20"/>
              </w:rPr>
              <w:t>epo</w:t>
            </w:r>
            <w:r w:rsidRPr="008D514E" w:rsidR="00084FE1">
              <w:rPr>
                <w:rFonts w:eastAsia="Arial"/>
                <w:szCs w:val="20"/>
              </w:rPr>
              <w:t>rt</w:t>
            </w:r>
            <w:r w:rsidRPr="008D514E" w:rsidR="00084FE1">
              <w:rPr>
                <w:rFonts w:eastAsia="Arial"/>
                <w:spacing w:val="-2"/>
                <w:szCs w:val="20"/>
              </w:rPr>
              <w:t xml:space="preserve"> </w:t>
            </w:r>
            <w:r w:rsidRPr="008D514E" w:rsidR="00084FE1">
              <w:rPr>
                <w:rFonts w:eastAsia="Arial"/>
                <w:spacing w:val="1"/>
                <w:szCs w:val="20"/>
              </w:rPr>
              <w:t>an</w:t>
            </w:r>
            <w:r w:rsidRPr="008D514E" w:rsidR="00084FE1">
              <w:rPr>
                <w:rFonts w:eastAsia="Arial"/>
                <w:szCs w:val="20"/>
              </w:rPr>
              <w:t>d r</w:t>
            </w:r>
            <w:r w:rsidRPr="008D514E" w:rsidR="00084FE1">
              <w:rPr>
                <w:rFonts w:eastAsia="Arial"/>
                <w:spacing w:val="1"/>
                <w:szCs w:val="20"/>
              </w:rPr>
              <w:t>ec</w:t>
            </w:r>
            <w:r w:rsidRPr="008D514E" w:rsidR="00084FE1">
              <w:rPr>
                <w:rFonts w:eastAsia="Arial"/>
                <w:spacing w:val="-2"/>
                <w:szCs w:val="20"/>
              </w:rPr>
              <w:t>o</w:t>
            </w:r>
            <w:r w:rsidRPr="008D514E" w:rsidR="00084FE1">
              <w:rPr>
                <w:rFonts w:eastAsia="Arial"/>
                <w:spacing w:val="1"/>
                <w:szCs w:val="20"/>
              </w:rPr>
              <w:t>mm</w:t>
            </w:r>
            <w:r w:rsidRPr="008D514E" w:rsidR="00084FE1">
              <w:rPr>
                <w:rFonts w:eastAsia="Arial"/>
                <w:spacing w:val="-2"/>
                <w:szCs w:val="20"/>
              </w:rPr>
              <w:t>e</w:t>
            </w:r>
            <w:r w:rsidRPr="008D514E" w:rsidR="00084FE1">
              <w:rPr>
                <w:rFonts w:eastAsia="Arial"/>
                <w:spacing w:val="1"/>
                <w:szCs w:val="20"/>
              </w:rPr>
              <w:t>nda</w:t>
            </w:r>
            <w:r w:rsidRPr="008D514E" w:rsidR="00084FE1">
              <w:rPr>
                <w:rFonts w:eastAsia="Arial"/>
                <w:spacing w:val="-2"/>
                <w:szCs w:val="20"/>
              </w:rPr>
              <w:t>t</w:t>
            </w:r>
            <w:r w:rsidRPr="008D514E" w:rsidR="00084FE1">
              <w:rPr>
                <w:rFonts w:eastAsia="Arial"/>
                <w:spacing w:val="1"/>
                <w:szCs w:val="20"/>
              </w:rPr>
              <w:t>io</w:t>
            </w:r>
            <w:r w:rsidRPr="008D514E" w:rsidR="00084FE1">
              <w:rPr>
                <w:rFonts w:eastAsia="Arial"/>
                <w:spacing w:val="-2"/>
                <w:szCs w:val="20"/>
              </w:rPr>
              <w:t xml:space="preserve">n for RDEP </w:t>
            </w:r>
            <w:r w:rsidRPr="008D514E" w:rsidR="00084FE1">
              <w:rPr>
                <w:rFonts w:eastAsia="Arial"/>
                <w:spacing w:val="1"/>
                <w:szCs w:val="20"/>
              </w:rPr>
              <w:t>a</w:t>
            </w:r>
            <w:r w:rsidRPr="008D514E" w:rsidR="00084FE1">
              <w:rPr>
                <w:rFonts w:eastAsia="Arial"/>
                <w:spacing w:val="-2"/>
                <w:szCs w:val="20"/>
              </w:rPr>
              <w:t>p</w:t>
            </w:r>
            <w:r w:rsidRPr="008D514E" w:rsidR="00084FE1">
              <w:rPr>
                <w:rFonts w:eastAsia="Arial"/>
                <w:spacing w:val="1"/>
                <w:szCs w:val="20"/>
              </w:rPr>
              <w:t>p</w:t>
            </w:r>
            <w:r w:rsidRPr="008D514E" w:rsidR="00084FE1">
              <w:rPr>
                <w:rFonts w:eastAsia="Arial"/>
                <w:szCs w:val="20"/>
              </w:rPr>
              <w:t>r</w:t>
            </w:r>
            <w:r w:rsidRPr="008D514E" w:rsidR="00084FE1">
              <w:rPr>
                <w:rFonts w:eastAsia="Arial"/>
                <w:spacing w:val="1"/>
                <w:szCs w:val="20"/>
              </w:rPr>
              <w:t>o</w:t>
            </w:r>
            <w:r w:rsidRPr="008D514E" w:rsidR="00084FE1">
              <w:rPr>
                <w:rFonts w:eastAsia="Arial"/>
                <w:spacing w:val="-1"/>
                <w:szCs w:val="20"/>
              </w:rPr>
              <w:t>v</w:t>
            </w:r>
            <w:r w:rsidRPr="008D514E" w:rsidR="00084FE1">
              <w:rPr>
                <w:rFonts w:eastAsia="Arial"/>
                <w:spacing w:val="1"/>
                <w:szCs w:val="20"/>
              </w:rPr>
              <w:t>al</w:t>
            </w:r>
            <w:r w:rsidRPr="008D514E" w:rsidR="00084FE1">
              <w:rPr>
                <w:rFonts w:eastAsia="Arial"/>
                <w:szCs w:val="20"/>
              </w:rPr>
              <w:t xml:space="preserve">.  </w:t>
            </w:r>
          </w:p>
          <w:p w:rsidRPr="008D514E" w:rsidR="006218A5" w:rsidP="0042169F" w:rsidRDefault="006218A5" w14:paraId="1726C1A7" w14:textId="1DEAABC2">
            <w:pPr>
              <w:spacing w:before="60"/>
              <w:cnfStyle w:val="000000100000" w:firstRow="0" w:lastRow="0" w:firstColumn="0" w:lastColumn="0" w:oddVBand="0" w:evenVBand="0" w:oddHBand="1" w:evenHBand="0" w:firstRowFirstColumn="0" w:firstRowLastColumn="0" w:lastRowFirstColumn="0" w:lastRowLastColumn="0"/>
              <w:rPr>
                <w:rFonts w:eastAsia="Arial"/>
                <w:spacing w:val="-2"/>
                <w:szCs w:val="20"/>
              </w:rPr>
            </w:pPr>
            <w:r>
              <w:rPr>
                <w:rFonts w:eastAsia="Arial"/>
                <w:szCs w:val="20"/>
              </w:rPr>
              <w:t>Once approved, a copy of the report is sent to the candidate and supervisor.</w:t>
            </w:r>
          </w:p>
        </w:tc>
      </w:tr>
    </w:tbl>
    <w:p w:rsidRPr="00B918BC" w:rsidR="00311183" w:rsidP="00311183" w:rsidRDefault="00311183" w14:paraId="0A606261" w14:textId="77777777">
      <w:pPr>
        <w:widowControl w:val="0"/>
        <w:spacing w:after="240" w:line="276" w:lineRule="auto"/>
        <w:contextualSpacing/>
        <w:rPr>
          <w:rFonts w:eastAsia="Calibri"/>
          <w:sz w:val="22"/>
        </w:rPr>
      </w:pPr>
    </w:p>
    <w:sectPr w:rsidRPr="00B918BC" w:rsidR="00311183" w:rsidSect="00054A52">
      <w:footerReference w:type="default" r:id="rId46"/>
      <w:pgSz w:w="11906" w:h="16838" w:orient="portrait" w:code="9"/>
      <w:pgMar w:top="851" w:right="851" w:bottom="851" w:left="851"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0209" w:rsidP="00C3254C" w:rsidRDefault="00D70209" w14:paraId="3559FAF1" w14:textId="77777777">
      <w:r>
        <w:separator/>
      </w:r>
    </w:p>
    <w:p w:rsidR="00D70209" w:rsidRDefault="00D70209" w14:paraId="57FCAF77" w14:textId="77777777"/>
  </w:endnote>
  <w:endnote w:type="continuationSeparator" w:id="0">
    <w:p w:rsidR="00D70209" w:rsidP="00C3254C" w:rsidRDefault="00D70209" w14:paraId="366E6239" w14:textId="77777777">
      <w:r>
        <w:continuationSeparator/>
      </w:r>
    </w:p>
    <w:p w:rsidR="00D70209" w:rsidRDefault="00D70209" w14:paraId="43BAE465" w14:textId="77777777"/>
  </w:endnote>
  <w:endnote w:type="continuationNotice" w:id="1">
    <w:p w:rsidR="00D70209" w:rsidRDefault="00D70209" w14:paraId="620968F4" w14:textId="77777777">
      <w:pPr>
        <w:spacing w:after="0"/>
      </w:pPr>
    </w:p>
    <w:p w:rsidR="00D70209" w:rsidRDefault="00D70209" w14:paraId="1E0C3D9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1169241"/>
      <w:docPartObj>
        <w:docPartGallery w:val="Page Numbers (Bottom of Page)"/>
        <w:docPartUnique/>
      </w:docPartObj>
    </w:sdtPr>
    <w:sdtEndPr/>
    <w:sdtContent>
      <w:sdt>
        <w:sdtPr>
          <w:rPr>
            <w:szCs w:val="16"/>
          </w:rPr>
          <w:id w:val="1169242"/>
          <w:docPartObj>
            <w:docPartGallery w:val="Page Numbers (Top of Page)"/>
            <w:docPartUnique/>
          </w:docPartObj>
        </w:sdtPr>
        <w:sdtEndPr/>
        <w:sdtContent>
          <w:p w:rsidRPr="00A155D5" w:rsidR="0082332F" w:rsidP="00A155D5" w:rsidRDefault="0082332F" w14:paraId="7A4682FA" w14:textId="437069EA">
            <w:pPr>
              <w:pStyle w:val="Footer"/>
              <w:tabs>
                <w:tab w:val="clear" w:pos="9026"/>
                <w:tab w:val="right" w:pos="10206"/>
              </w:tabs>
              <w:rPr>
                <w:szCs w:val="16"/>
              </w:rPr>
            </w:pPr>
            <w:r w:rsidRPr="00A155D5">
              <w:rPr>
                <w:szCs w:val="16"/>
              </w:rPr>
              <w:t>Guide to the examination process for research degrees</w:t>
            </w:r>
            <w:r>
              <w:rPr>
                <w:szCs w:val="16"/>
              </w:rPr>
              <w:t xml:space="preserve"> – </w:t>
            </w:r>
            <w:r w:rsidR="005F1C63">
              <w:rPr>
                <w:szCs w:val="16"/>
              </w:rPr>
              <w:t>March 2025</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0209" w:rsidP="00C3254C" w:rsidRDefault="00D70209" w14:paraId="3A1A39ED" w14:textId="77777777">
      <w:r>
        <w:separator/>
      </w:r>
    </w:p>
    <w:p w:rsidR="00D70209" w:rsidRDefault="00D70209" w14:paraId="1B2CFEDC" w14:textId="77777777"/>
  </w:footnote>
  <w:footnote w:type="continuationSeparator" w:id="0">
    <w:p w:rsidR="00D70209" w:rsidP="00C3254C" w:rsidRDefault="00D70209" w14:paraId="55FF38E9" w14:textId="77777777">
      <w:r>
        <w:continuationSeparator/>
      </w:r>
    </w:p>
    <w:p w:rsidR="00D70209" w:rsidRDefault="00D70209" w14:paraId="3B372061" w14:textId="77777777"/>
  </w:footnote>
  <w:footnote w:type="continuationNotice" w:id="1">
    <w:p w:rsidR="00D70209" w:rsidRDefault="00D70209" w14:paraId="16F2F88D" w14:textId="77777777">
      <w:pPr>
        <w:spacing w:after="0"/>
      </w:pPr>
    </w:p>
    <w:p w:rsidR="00D70209" w:rsidRDefault="00D70209" w14:paraId="0235F492" w14:textId="77777777"/>
  </w:footnote>
  <w:footnote w:id="2">
    <w:p w:rsidRPr="00803E3C" w:rsidR="0082332F" w:rsidP="00661C13" w:rsidRDefault="0082332F" w14:paraId="716A26B2" w14:textId="23047C1C">
      <w:pPr>
        <w:pStyle w:val="FootnoteText"/>
        <w:rPr>
          <w:rFonts w:cs="Arial"/>
          <w:sz w:val="18"/>
          <w:szCs w:val="18"/>
        </w:rPr>
      </w:pPr>
      <w:r w:rsidRPr="002627CF">
        <w:rPr>
          <w:rStyle w:val="FootnoteReference"/>
          <w:rFonts w:asciiTheme="minorBidi" w:hAnsiTheme="minorBidi"/>
        </w:rPr>
        <w:footnoteRef/>
      </w:r>
      <w:r w:rsidR="006E0698">
        <w:rPr>
          <w:rFonts w:cs="Arial"/>
          <w:sz w:val="18"/>
          <w:szCs w:val="18"/>
        </w:rPr>
        <w:t xml:space="preserve">  </w:t>
      </w:r>
      <w:r w:rsidRPr="00803E3C">
        <w:rPr>
          <w:rFonts w:cs="Arial"/>
          <w:color w:val="000000"/>
          <w:sz w:val="18"/>
          <w:szCs w:val="18"/>
        </w:rPr>
        <w:t xml:space="preserve"> </w:t>
      </w:r>
      <w:r w:rsidRPr="006E0698" w:rsidR="006E0698">
        <w:rPr>
          <w:rFonts w:cs="Arial"/>
          <w:color w:val="000000"/>
          <w:sz w:val="18"/>
          <w:szCs w:val="18"/>
        </w:rPr>
        <w:t>Candidates employed on a fixed term or permanent contract at grade 7 or above for a combined total of twelve months or more during any point in the candidature will normally need two external examiners</w:t>
      </w:r>
    </w:p>
  </w:footnote>
  <w:footnote w:id="3">
    <w:p w:rsidRPr="00AB15EA" w:rsidR="0082332F" w:rsidP="00081F3C" w:rsidRDefault="0082332F" w14:paraId="7692E8BB" w14:textId="4641EE1E">
      <w:pPr>
        <w:pStyle w:val="FootnoteText"/>
        <w:rPr>
          <w:rFonts w:cs="Arial"/>
        </w:rPr>
      </w:pPr>
      <w:r>
        <w:rPr>
          <w:rStyle w:val="FootnoteReference"/>
        </w:rPr>
        <w:footnoteRef/>
      </w:r>
      <w:r>
        <w:t xml:space="preserve"> </w:t>
      </w:r>
      <w:r w:rsidRPr="00AB15EA">
        <w:rPr>
          <w:rFonts w:cs="Arial"/>
        </w:rPr>
        <w:t xml:space="preserve">See section </w:t>
      </w:r>
      <w:r>
        <w:rPr>
          <w:rFonts w:cs="Arial"/>
        </w:rPr>
        <w:t>3</w:t>
      </w:r>
      <w:r w:rsidRPr="00AB15EA">
        <w:rPr>
          <w:rFonts w:cs="Arial"/>
        </w:rPr>
        <w:t>.2</w:t>
      </w:r>
      <w:r>
        <w:rPr>
          <w:rFonts w:cs="Arial"/>
        </w:rPr>
        <w:t>5</w:t>
      </w:r>
      <w:r w:rsidRPr="00AB15EA">
        <w:rPr>
          <w:rFonts w:cs="Arial"/>
        </w:rPr>
        <w:t xml:space="preserve"> for the binding requirements of a </w:t>
      </w:r>
      <w:proofErr w:type="spellStart"/>
      <w:r w:rsidRPr="00AB15EA">
        <w:rPr>
          <w:rFonts w:cs="Arial"/>
        </w:rPr>
        <w:t>softbound</w:t>
      </w:r>
      <w:proofErr w:type="spellEnd"/>
      <w:r w:rsidRPr="00AB15EA">
        <w:rPr>
          <w:rFonts w:cs="Arial"/>
        </w:rPr>
        <w:t xml:space="preserve"> thesis.</w:t>
      </w:r>
    </w:p>
  </w:footnote>
  <w:footnote w:id="4">
    <w:p w:rsidRPr="00AE4820" w:rsidR="0082332F" w:rsidP="00081F3C" w:rsidRDefault="0082332F" w14:paraId="7CF74FDB" w14:textId="77777777">
      <w:pPr>
        <w:pStyle w:val="FootnoteText"/>
        <w:rPr>
          <w:rFonts w:cs="Arial"/>
        </w:rPr>
      </w:pPr>
      <w:r w:rsidRPr="00AE4820">
        <w:rPr>
          <w:rStyle w:val="FootnoteReference"/>
          <w:rFonts w:cs="Arial"/>
        </w:rPr>
        <w:footnoteRef/>
      </w:r>
      <w:r w:rsidRPr="00AE4820">
        <w:rPr>
          <w:rFonts w:cs="Arial"/>
        </w:rPr>
        <w:t xml:space="preserve"> With the exception of research degrees in the modern languages where, in certain circumstances approved by the RDEP, a thesis may be submitted in a language other than English.</w:t>
      </w:r>
    </w:p>
  </w:footnote>
  <w:footnote w:id="5">
    <w:p w:rsidRPr="00492651" w:rsidR="0082332F" w:rsidP="00081F3C" w:rsidRDefault="0082332F" w14:paraId="36BF8390" w14:textId="5E6B77C4">
      <w:pPr>
        <w:spacing w:after="0" w:line="229" w:lineRule="exact"/>
        <w:ind w:left="100" w:right="-20"/>
        <w:rPr>
          <w:szCs w:val="20"/>
        </w:rPr>
      </w:pPr>
      <w:r w:rsidRPr="00492651">
        <w:rPr>
          <w:rStyle w:val="FootnoteReference"/>
          <w:szCs w:val="20"/>
        </w:rPr>
        <w:footnoteRef/>
      </w:r>
      <w:r w:rsidRPr="00492651">
        <w:rPr>
          <w:szCs w:val="20"/>
        </w:rPr>
        <w:t xml:space="preserve"> </w:t>
      </w:r>
      <w:r w:rsidRPr="00492651">
        <w:rPr>
          <w:rFonts w:eastAsia="Arial"/>
          <w:spacing w:val="2"/>
          <w:szCs w:val="20"/>
        </w:rPr>
        <w:t>T</w:t>
      </w:r>
      <w:r w:rsidRPr="00492651">
        <w:rPr>
          <w:rFonts w:eastAsia="Arial"/>
          <w:szCs w:val="20"/>
        </w:rPr>
        <w:t>he</w:t>
      </w:r>
      <w:r w:rsidRPr="00492651">
        <w:rPr>
          <w:rFonts w:eastAsia="Arial"/>
          <w:spacing w:val="-2"/>
          <w:szCs w:val="20"/>
        </w:rPr>
        <w:t xml:space="preserve"> </w:t>
      </w:r>
      <w:r w:rsidRPr="00492651">
        <w:rPr>
          <w:rFonts w:eastAsia="Arial"/>
          <w:szCs w:val="20"/>
        </w:rPr>
        <w:t>pre</w:t>
      </w:r>
      <w:r w:rsidRPr="00492651">
        <w:rPr>
          <w:rFonts w:eastAsia="Arial"/>
          <w:spacing w:val="1"/>
          <w:szCs w:val="20"/>
        </w:rPr>
        <w:t>s</w:t>
      </w:r>
      <w:r w:rsidRPr="00492651">
        <w:rPr>
          <w:rFonts w:eastAsia="Arial"/>
          <w:szCs w:val="20"/>
        </w:rPr>
        <w:t>e</w:t>
      </w:r>
      <w:r w:rsidRPr="00492651">
        <w:rPr>
          <w:rFonts w:eastAsia="Arial"/>
          <w:spacing w:val="-1"/>
          <w:szCs w:val="20"/>
        </w:rPr>
        <w:t>n</w:t>
      </w:r>
      <w:r w:rsidRPr="00492651">
        <w:rPr>
          <w:rFonts w:eastAsia="Arial"/>
          <w:spacing w:val="2"/>
          <w:szCs w:val="20"/>
        </w:rPr>
        <w:t>t</w:t>
      </w:r>
      <w:r w:rsidRPr="00492651">
        <w:rPr>
          <w:rFonts w:eastAsia="Arial"/>
          <w:szCs w:val="20"/>
        </w:rPr>
        <w:t>a</w:t>
      </w:r>
      <w:r w:rsidRPr="00492651">
        <w:rPr>
          <w:rFonts w:eastAsia="Arial"/>
          <w:spacing w:val="2"/>
          <w:szCs w:val="20"/>
        </w:rPr>
        <w:t>t</w:t>
      </w:r>
      <w:r w:rsidRPr="00492651">
        <w:rPr>
          <w:rFonts w:eastAsia="Arial"/>
          <w:spacing w:val="-1"/>
          <w:szCs w:val="20"/>
        </w:rPr>
        <w:t>i</w:t>
      </w:r>
      <w:r w:rsidRPr="00492651">
        <w:rPr>
          <w:rFonts w:eastAsia="Arial"/>
          <w:szCs w:val="20"/>
        </w:rPr>
        <w:t>on</w:t>
      </w:r>
      <w:r w:rsidRPr="00492651">
        <w:rPr>
          <w:rFonts w:eastAsia="Arial"/>
          <w:spacing w:val="-10"/>
          <w:szCs w:val="20"/>
        </w:rPr>
        <w:t xml:space="preserve"> </w:t>
      </w:r>
      <w:r w:rsidRPr="00492651">
        <w:rPr>
          <w:rFonts w:eastAsia="Arial"/>
          <w:szCs w:val="20"/>
        </w:rPr>
        <w:t>of</w:t>
      </w:r>
      <w:r w:rsidRPr="00492651">
        <w:rPr>
          <w:rFonts w:eastAsia="Arial"/>
          <w:spacing w:val="1"/>
          <w:szCs w:val="20"/>
        </w:rPr>
        <w:t xml:space="preserve"> </w:t>
      </w:r>
      <w:r w:rsidRPr="00492651">
        <w:rPr>
          <w:rFonts w:eastAsia="Arial"/>
          <w:spacing w:val="-4"/>
          <w:szCs w:val="20"/>
        </w:rPr>
        <w:t xml:space="preserve">the candidate’s </w:t>
      </w:r>
      <w:r w:rsidRPr="00492651">
        <w:rPr>
          <w:rFonts w:eastAsia="Arial"/>
          <w:spacing w:val="2"/>
          <w:szCs w:val="20"/>
        </w:rPr>
        <w:t>n</w:t>
      </w:r>
      <w:r w:rsidRPr="00492651">
        <w:rPr>
          <w:rFonts w:eastAsia="Arial"/>
          <w:szCs w:val="20"/>
        </w:rPr>
        <w:t>a</w:t>
      </w:r>
      <w:r w:rsidRPr="00492651">
        <w:rPr>
          <w:rFonts w:eastAsia="Arial"/>
          <w:spacing w:val="4"/>
          <w:szCs w:val="20"/>
        </w:rPr>
        <w:t>m</w:t>
      </w:r>
      <w:r w:rsidRPr="00492651">
        <w:rPr>
          <w:rFonts w:eastAsia="Arial"/>
          <w:szCs w:val="20"/>
        </w:rPr>
        <w:t>e</w:t>
      </w:r>
      <w:r w:rsidRPr="00492651">
        <w:rPr>
          <w:rFonts w:eastAsia="Arial"/>
          <w:spacing w:val="-5"/>
          <w:szCs w:val="20"/>
        </w:rPr>
        <w:t xml:space="preserve"> </w:t>
      </w:r>
      <w:r w:rsidRPr="00492651">
        <w:rPr>
          <w:rFonts w:eastAsia="Arial"/>
          <w:spacing w:val="-2"/>
          <w:szCs w:val="20"/>
        </w:rPr>
        <w:t>i</w:t>
      </w:r>
      <w:r w:rsidRPr="00492651">
        <w:rPr>
          <w:rFonts w:eastAsia="Arial"/>
          <w:szCs w:val="20"/>
        </w:rPr>
        <w:t>n</w:t>
      </w:r>
      <w:r w:rsidRPr="00492651">
        <w:rPr>
          <w:rFonts w:eastAsia="Arial"/>
          <w:spacing w:val="-2"/>
          <w:szCs w:val="20"/>
        </w:rPr>
        <w:t xml:space="preserve"> </w:t>
      </w:r>
      <w:r w:rsidRPr="00492651">
        <w:rPr>
          <w:rFonts w:eastAsia="Arial"/>
          <w:spacing w:val="1"/>
          <w:szCs w:val="20"/>
        </w:rPr>
        <w:t>t</w:t>
      </w:r>
      <w:r w:rsidRPr="00492651">
        <w:rPr>
          <w:rFonts w:eastAsia="Arial"/>
          <w:szCs w:val="20"/>
        </w:rPr>
        <w:t>he Un</w:t>
      </w:r>
      <w:r w:rsidRPr="00492651">
        <w:rPr>
          <w:rFonts w:eastAsia="Arial"/>
          <w:spacing w:val="1"/>
          <w:szCs w:val="20"/>
        </w:rPr>
        <w:t>i</w:t>
      </w:r>
      <w:r w:rsidRPr="00492651">
        <w:rPr>
          <w:rFonts w:eastAsia="Arial"/>
          <w:spacing w:val="-1"/>
          <w:szCs w:val="20"/>
        </w:rPr>
        <w:t>v</w:t>
      </w:r>
      <w:r w:rsidRPr="00492651">
        <w:rPr>
          <w:rFonts w:eastAsia="Arial"/>
          <w:szCs w:val="20"/>
        </w:rPr>
        <w:t>er</w:t>
      </w:r>
      <w:r w:rsidRPr="00492651">
        <w:rPr>
          <w:rFonts w:eastAsia="Arial"/>
          <w:spacing w:val="2"/>
          <w:szCs w:val="20"/>
        </w:rPr>
        <w:t>s</w:t>
      </w:r>
      <w:r w:rsidRPr="00492651">
        <w:rPr>
          <w:rFonts w:eastAsia="Arial"/>
          <w:spacing w:val="-1"/>
          <w:szCs w:val="20"/>
        </w:rPr>
        <w:t>i</w:t>
      </w:r>
      <w:r w:rsidRPr="00492651">
        <w:rPr>
          <w:rFonts w:eastAsia="Arial"/>
          <w:spacing w:val="4"/>
          <w:szCs w:val="20"/>
        </w:rPr>
        <w:t>t</w:t>
      </w:r>
      <w:r w:rsidRPr="00492651">
        <w:rPr>
          <w:rFonts w:eastAsia="Arial"/>
          <w:szCs w:val="20"/>
        </w:rPr>
        <w:t>y</w:t>
      </w:r>
      <w:r w:rsidRPr="00492651">
        <w:rPr>
          <w:rFonts w:eastAsia="Arial"/>
          <w:spacing w:val="18"/>
          <w:szCs w:val="20"/>
        </w:rPr>
        <w:t xml:space="preserve"> </w:t>
      </w:r>
      <w:r w:rsidRPr="00492651">
        <w:rPr>
          <w:rFonts w:eastAsia="Arial"/>
          <w:spacing w:val="1"/>
          <w:szCs w:val="20"/>
        </w:rPr>
        <w:t>r</w:t>
      </w:r>
      <w:r w:rsidRPr="00492651">
        <w:rPr>
          <w:rFonts w:eastAsia="Arial"/>
          <w:szCs w:val="20"/>
        </w:rPr>
        <w:t>e</w:t>
      </w:r>
      <w:r w:rsidRPr="00492651">
        <w:rPr>
          <w:rFonts w:eastAsia="Arial"/>
          <w:spacing w:val="1"/>
          <w:szCs w:val="20"/>
        </w:rPr>
        <w:t>c</w:t>
      </w:r>
      <w:r w:rsidRPr="00492651">
        <w:rPr>
          <w:rFonts w:eastAsia="Arial"/>
          <w:szCs w:val="20"/>
        </w:rPr>
        <w:t>ords</w:t>
      </w:r>
      <w:r w:rsidRPr="00492651">
        <w:rPr>
          <w:rFonts w:eastAsia="Arial"/>
          <w:spacing w:val="25"/>
          <w:szCs w:val="20"/>
        </w:rPr>
        <w:t xml:space="preserve"> </w:t>
      </w:r>
      <w:r w:rsidRPr="00492651">
        <w:rPr>
          <w:rFonts w:eastAsia="Arial"/>
          <w:spacing w:val="-1"/>
          <w:szCs w:val="20"/>
        </w:rPr>
        <w:t>i</w:t>
      </w:r>
      <w:r w:rsidRPr="00492651">
        <w:rPr>
          <w:rFonts w:eastAsia="Arial"/>
          <w:szCs w:val="20"/>
        </w:rPr>
        <w:t>s</w:t>
      </w:r>
      <w:r w:rsidRPr="00492651">
        <w:rPr>
          <w:rFonts w:eastAsia="Arial"/>
          <w:spacing w:val="32"/>
          <w:szCs w:val="20"/>
        </w:rPr>
        <w:t xml:space="preserve"> </w:t>
      </w:r>
      <w:r w:rsidRPr="00492651">
        <w:rPr>
          <w:rFonts w:eastAsia="Arial"/>
          <w:szCs w:val="20"/>
        </w:rPr>
        <w:t>n</w:t>
      </w:r>
      <w:r w:rsidRPr="00492651">
        <w:rPr>
          <w:rFonts w:eastAsia="Arial"/>
          <w:spacing w:val="-1"/>
          <w:szCs w:val="20"/>
        </w:rPr>
        <w:t>o</w:t>
      </w:r>
      <w:r w:rsidRPr="00492651">
        <w:rPr>
          <w:rFonts w:eastAsia="Arial"/>
          <w:spacing w:val="1"/>
          <w:szCs w:val="20"/>
        </w:rPr>
        <w:t>r</w:t>
      </w:r>
      <w:r w:rsidRPr="00492651">
        <w:rPr>
          <w:rFonts w:eastAsia="Arial"/>
          <w:spacing w:val="2"/>
          <w:szCs w:val="20"/>
        </w:rPr>
        <w:t>m</w:t>
      </w:r>
      <w:r w:rsidRPr="00492651">
        <w:rPr>
          <w:rFonts w:eastAsia="Arial"/>
          <w:szCs w:val="20"/>
        </w:rPr>
        <w:t>a</w:t>
      </w:r>
      <w:r w:rsidRPr="00492651">
        <w:rPr>
          <w:rFonts w:eastAsia="Arial"/>
          <w:spacing w:val="-1"/>
          <w:szCs w:val="20"/>
        </w:rPr>
        <w:t>l</w:t>
      </w:r>
      <w:r w:rsidRPr="00492651">
        <w:rPr>
          <w:rFonts w:eastAsia="Arial"/>
          <w:spacing w:val="4"/>
          <w:szCs w:val="20"/>
        </w:rPr>
        <w:t>l</w:t>
      </w:r>
      <w:r w:rsidRPr="00492651">
        <w:rPr>
          <w:rFonts w:eastAsia="Arial"/>
          <w:szCs w:val="20"/>
        </w:rPr>
        <w:t>y</w:t>
      </w:r>
      <w:r w:rsidRPr="00492651">
        <w:rPr>
          <w:rFonts w:eastAsia="Arial"/>
          <w:spacing w:val="22"/>
          <w:szCs w:val="20"/>
        </w:rPr>
        <w:t xml:space="preserve"> </w:t>
      </w:r>
      <w:r w:rsidRPr="00492651">
        <w:rPr>
          <w:rFonts w:eastAsia="Arial"/>
          <w:szCs w:val="20"/>
        </w:rPr>
        <w:t>e</w:t>
      </w:r>
      <w:r w:rsidRPr="00492651">
        <w:rPr>
          <w:rFonts w:eastAsia="Arial"/>
          <w:spacing w:val="1"/>
          <w:szCs w:val="20"/>
        </w:rPr>
        <w:t>x</w:t>
      </w:r>
      <w:r w:rsidRPr="00492651">
        <w:rPr>
          <w:rFonts w:eastAsia="Arial"/>
          <w:szCs w:val="20"/>
        </w:rPr>
        <w:t>p</w:t>
      </w:r>
      <w:r w:rsidRPr="00492651">
        <w:rPr>
          <w:rFonts w:eastAsia="Arial"/>
          <w:spacing w:val="-1"/>
          <w:szCs w:val="20"/>
        </w:rPr>
        <w:t>e</w:t>
      </w:r>
      <w:r w:rsidRPr="00492651">
        <w:rPr>
          <w:rFonts w:eastAsia="Arial"/>
          <w:spacing w:val="1"/>
          <w:szCs w:val="20"/>
        </w:rPr>
        <w:t>c</w:t>
      </w:r>
      <w:r w:rsidRPr="00492651">
        <w:rPr>
          <w:rFonts w:eastAsia="Arial"/>
          <w:szCs w:val="20"/>
        </w:rPr>
        <w:t>ted</w:t>
      </w:r>
      <w:r w:rsidRPr="00492651">
        <w:rPr>
          <w:rFonts w:eastAsia="Arial"/>
          <w:spacing w:val="23"/>
          <w:szCs w:val="20"/>
        </w:rPr>
        <w:t xml:space="preserve"> </w:t>
      </w:r>
      <w:r w:rsidRPr="00492651">
        <w:rPr>
          <w:rFonts w:eastAsia="Arial"/>
          <w:szCs w:val="20"/>
        </w:rPr>
        <w:t>to</w:t>
      </w:r>
      <w:r w:rsidRPr="00492651">
        <w:rPr>
          <w:rFonts w:eastAsia="Arial"/>
          <w:spacing w:val="28"/>
          <w:szCs w:val="20"/>
        </w:rPr>
        <w:t xml:space="preserve"> </w:t>
      </w:r>
      <w:r w:rsidRPr="00492651">
        <w:rPr>
          <w:rFonts w:eastAsia="Arial"/>
          <w:spacing w:val="1"/>
          <w:szCs w:val="20"/>
        </w:rPr>
        <w:t>c</w:t>
      </w:r>
      <w:r w:rsidRPr="00492651">
        <w:rPr>
          <w:rFonts w:eastAsia="Arial"/>
          <w:szCs w:val="20"/>
        </w:rPr>
        <w:t>or</w:t>
      </w:r>
      <w:r w:rsidRPr="00492651">
        <w:rPr>
          <w:rFonts w:eastAsia="Arial"/>
          <w:spacing w:val="1"/>
          <w:szCs w:val="20"/>
        </w:rPr>
        <w:t>r</w:t>
      </w:r>
      <w:r w:rsidRPr="00492651">
        <w:rPr>
          <w:rFonts w:eastAsia="Arial"/>
          <w:szCs w:val="20"/>
        </w:rPr>
        <w:t>e</w:t>
      </w:r>
      <w:r w:rsidRPr="00492651">
        <w:rPr>
          <w:rFonts w:eastAsia="Arial"/>
          <w:spacing w:val="1"/>
          <w:szCs w:val="20"/>
        </w:rPr>
        <w:t>s</w:t>
      </w:r>
      <w:r w:rsidRPr="00492651">
        <w:rPr>
          <w:rFonts w:eastAsia="Arial"/>
          <w:szCs w:val="20"/>
        </w:rPr>
        <w:t>p</w:t>
      </w:r>
      <w:r w:rsidRPr="00492651">
        <w:rPr>
          <w:rFonts w:eastAsia="Arial"/>
          <w:spacing w:val="1"/>
          <w:szCs w:val="20"/>
        </w:rPr>
        <w:t>o</w:t>
      </w:r>
      <w:r w:rsidRPr="00492651">
        <w:rPr>
          <w:rFonts w:eastAsia="Arial"/>
          <w:spacing w:val="2"/>
          <w:szCs w:val="20"/>
        </w:rPr>
        <w:t>n</w:t>
      </w:r>
      <w:r w:rsidRPr="00492651">
        <w:rPr>
          <w:rFonts w:eastAsia="Arial"/>
          <w:szCs w:val="20"/>
        </w:rPr>
        <w:t>d</w:t>
      </w:r>
      <w:r w:rsidRPr="00492651">
        <w:rPr>
          <w:rFonts w:eastAsia="Arial"/>
          <w:spacing w:val="23"/>
          <w:szCs w:val="20"/>
        </w:rPr>
        <w:t xml:space="preserve"> </w:t>
      </w:r>
      <w:r w:rsidRPr="00492651">
        <w:rPr>
          <w:rFonts w:eastAsia="Arial"/>
          <w:spacing w:val="-2"/>
          <w:szCs w:val="20"/>
        </w:rPr>
        <w:t>w</w:t>
      </w:r>
      <w:r w:rsidRPr="00492651">
        <w:rPr>
          <w:rFonts w:eastAsia="Arial"/>
          <w:spacing w:val="-1"/>
          <w:szCs w:val="20"/>
        </w:rPr>
        <w:t>i</w:t>
      </w:r>
      <w:r w:rsidRPr="00492651">
        <w:rPr>
          <w:rFonts w:eastAsia="Arial"/>
          <w:spacing w:val="2"/>
          <w:szCs w:val="20"/>
        </w:rPr>
        <w:t>t</w:t>
      </w:r>
      <w:r w:rsidRPr="00492651">
        <w:rPr>
          <w:rFonts w:eastAsia="Arial"/>
          <w:szCs w:val="20"/>
        </w:rPr>
        <w:t>h</w:t>
      </w:r>
      <w:r w:rsidRPr="00492651">
        <w:rPr>
          <w:rFonts w:eastAsia="Arial"/>
          <w:spacing w:val="27"/>
          <w:szCs w:val="20"/>
        </w:rPr>
        <w:t xml:space="preserve"> </w:t>
      </w:r>
      <w:r w:rsidRPr="00492651">
        <w:rPr>
          <w:rFonts w:eastAsia="Arial"/>
          <w:szCs w:val="20"/>
        </w:rPr>
        <w:t>t</w:t>
      </w:r>
      <w:r w:rsidRPr="00492651">
        <w:rPr>
          <w:rFonts w:eastAsia="Arial"/>
          <w:spacing w:val="2"/>
          <w:szCs w:val="20"/>
        </w:rPr>
        <w:t>h</w:t>
      </w:r>
      <w:r w:rsidRPr="00492651">
        <w:rPr>
          <w:rFonts w:eastAsia="Arial"/>
          <w:szCs w:val="20"/>
        </w:rPr>
        <w:t>at</w:t>
      </w:r>
      <w:r w:rsidRPr="00492651">
        <w:rPr>
          <w:rFonts w:eastAsia="Arial"/>
          <w:spacing w:val="26"/>
          <w:szCs w:val="20"/>
        </w:rPr>
        <w:t xml:space="preserve"> </w:t>
      </w:r>
      <w:r w:rsidRPr="00492651">
        <w:rPr>
          <w:rFonts w:eastAsia="Arial"/>
          <w:spacing w:val="1"/>
          <w:szCs w:val="20"/>
        </w:rPr>
        <w:t>s</w:t>
      </w:r>
      <w:r w:rsidRPr="00492651">
        <w:rPr>
          <w:rFonts w:eastAsia="Arial"/>
          <w:szCs w:val="20"/>
        </w:rPr>
        <w:t>h</w:t>
      </w:r>
      <w:r w:rsidRPr="00492651">
        <w:rPr>
          <w:rFonts w:eastAsia="Arial"/>
          <w:spacing w:val="1"/>
          <w:szCs w:val="20"/>
        </w:rPr>
        <w:t>o</w:t>
      </w:r>
      <w:r w:rsidRPr="00492651">
        <w:rPr>
          <w:rFonts w:eastAsia="Arial"/>
          <w:szCs w:val="20"/>
        </w:rPr>
        <w:t>wn</w:t>
      </w:r>
      <w:r w:rsidRPr="00492651">
        <w:rPr>
          <w:rFonts w:eastAsia="Arial"/>
          <w:spacing w:val="25"/>
          <w:szCs w:val="20"/>
        </w:rPr>
        <w:t xml:space="preserve"> </w:t>
      </w:r>
      <w:r w:rsidRPr="00492651">
        <w:rPr>
          <w:rFonts w:eastAsia="Arial"/>
          <w:spacing w:val="1"/>
          <w:szCs w:val="20"/>
        </w:rPr>
        <w:t>i</w:t>
      </w:r>
      <w:r w:rsidRPr="00492651">
        <w:rPr>
          <w:rFonts w:eastAsia="Arial"/>
          <w:szCs w:val="20"/>
        </w:rPr>
        <w:t>n</w:t>
      </w:r>
      <w:r w:rsidRPr="00492651">
        <w:rPr>
          <w:rFonts w:eastAsia="Arial"/>
          <w:spacing w:val="33"/>
          <w:szCs w:val="20"/>
        </w:rPr>
        <w:t xml:space="preserve"> </w:t>
      </w:r>
      <w:r w:rsidRPr="00492651">
        <w:rPr>
          <w:rFonts w:eastAsia="Arial"/>
          <w:spacing w:val="-4"/>
          <w:szCs w:val="20"/>
        </w:rPr>
        <w:t>their</w:t>
      </w:r>
      <w:r w:rsidRPr="00492651">
        <w:rPr>
          <w:rFonts w:eastAsia="Arial"/>
          <w:spacing w:val="30"/>
          <w:szCs w:val="20"/>
        </w:rPr>
        <w:t xml:space="preserve"> </w:t>
      </w:r>
      <w:r w:rsidRPr="00492651">
        <w:rPr>
          <w:rFonts w:eastAsia="Arial"/>
          <w:szCs w:val="20"/>
        </w:rPr>
        <w:t>p</w:t>
      </w:r>
      <w:r w:rsidRPr="00492651">
        <w:rPr>
          <w:rFonts w:eastAsia="Arial"/>
          <w:spacing w:val="-1"/>
          <w:szCs w:val="20"/>
        </w:rPr>
        <w:t>a</w:t>
      </w:r>
      <w:r w:rsidRPr="00492651">
        <w:rPr>
          <w:rFonts w:eastAsia="Arial"/>
          <w:spacing w:val="1"/>
          <w:szCs w:val="20"/>
        </w:rPr>
        <w:t>ss</w:t>
      </w:r>
      <w:r w:rsidRPr="00492651">
        <w:rPr>
          <w:rFonts w:eastAsia="Arial"/>
          <w:szCs w:val="20"/>
        </w:rPr>
        <w:t>p</w:t>
      </w:r>
      <w:r w:rsidRPr="00492651">
        <w:rPr>
          <w:rFonts w:eastAsia="Arial"/>
          <w:spacing w:val="-1"/>
          <w:szCs w:val="20"/>
        </w:rPr>
        <w:t>o</w:t>
      </w:r>
      <w:r w:rsidRPr="00492651">
        <w:rPr>
          <w:rFonts w:eastAsia="Arial"/>
          <w:spacing w:val="1"/>
          <w:szCs w:val="20"/>
        </w:rPr>
        <w:t>r</w:t>
      </w:r>
      <w:r w:rsidRPr="00492651">
        <w:rPr>
          <w:rFonts w:eastAsia="Arial"/>
          <w:szCs w:val="20"/>
        </w:rPr>
        <w:t>t</w:t>
      </w:r>
      <w:r w:rsidRPr="00492651">
        <w:rPr>
          <w:rFonts w:eastAsia="Arial"/>
          <w:spacing w:val="23"/>
          <w:szCs w:val="20"/>
        </w:rPr>
        <w:t xml:space="preserve"> </w:t>
      </w:r>
      <w:r w:rsidRPr="00492651">
        <w:rPr>
          <w:rFonts w:eastAsia="Arial"/>
          <w:szCs w:val="20"/>
        </w:rPr>
        <w:t>or</w:t>
      </w:r>
      <w:r w:rsidRPr="00492651">
        <w:rPr>
          <w:rFonts w:eastAsia="Arial"/>
          <w:spacing w:val="29"/>
          <w:szCs w:val="20"/>
        </w:rPr>
        <w:t xml:space="preserve"> </w:t>
      </w:r>
      <w:r w:rsidRPr="00492651">
        <w:rPr>
          <w:rFonts w:eastAsia="Arial"/>
          <w:spacing w:val="2"/>
          <w:szCs w:val="20"/>
        </w:rPr>
        <w:t>o</w:t>
      </w:r>
      <w:r w:rsidRPr="00492651">
        <w:rPr>
          <w:rFonts w:eastAsia="Arial"/>
          <w:szCs w:val="20"/>
        </w:rPr>
        <w:t>th</w:t>
      </w:r>
      <w:r w:rsidRPr="00492651">
        <w:rPr>
          <w:rFonts w:eastAsia="Arial"/>
          <w:spacing w:val="-1"/>
          <w:szCs w:val="20"/>
        </w:rPr>
        <w:t>e</w:t>
      </w:r>
      <w:r w:rsidRPr="00492651">
        <w:rPr>
          <w:rFonts w:eastAsia="Arial"/>
          <w:szCs w:val="20"/>
        </w:rPr>
        <w:t>r</w:t>
      </w:r>
      <w:r w:rsidRPr="00492651">
        <w:rPr>
          <w:rFonts w:eastAsia="Arial"/>
          <w:spacing w:val="29"/>
          <w:szCs w:val="20"/>
        </w:rPr>
        <w:t xml:space="preserve"> </w:t>
      </w:r>
      <w:r w:rsidRPr="00492651">
        <w:rPr>
          <w:rFonts w:eastAsia="Arial"/>
          <w:spacing w:val="-1"/>
          <w:szCs w:val="20"/>
        </w:rPr>
        <w:t>l</w:t>
      </w:r>
      <w:r w:rsidRPr="00492651">
        <w:rPr>
          <w:rFonts w:eastAsia="Arial"/>
          <w:szCs w:val="20"/>
        </w:rPr>
        <w:t>e</w:t>
      </w:r>
      <w:r w:rsidRPr="00492651">
        <w:rPr>
          <w:rFonts w:eastAsia="Arial"/>
          <w:spacing w:val="1"/>
          <w:szCs w:val="20"/>
        </w:rPr>
        <w:t>g</w:t>
      </w:r>
      <w:r w:rsidRPr="00492651">
        <w:rPr>
          <w:rFonts w:eastAsia="Arial"/>
          <w:szCs w:val="20"/>
        </w:rPr>
        <w:t>al d</w:t>
      </w:r>
      <w:r w:rsidRPr="00492651">
        <w:rPr>
          <w:rFonts w:eastAsia="Arial"/>
          <w:spacing w:val="-1"/>
          <w:szCs w:val="20"/>
        </w:rPr>
        <w:t>o</w:t>
      </w:r>
      <w:r w:rsidRPr="00492651">
        <w:rPr>
          <w:rFonts w:eastAsia="Arial"/>
          <w:spacing w:val="1"/>
          <w:szCs w:val="20"/>
        </w:rPr>
        <w:t>c</w:t>
      </w:r>
      <w:r w:rsidRPr="00492651">
        <w:rPr>
          <w:rFonts w:eastAsia="Arial"/>
          <w:szCs w:val="20"/>
        </w:rPr>
        <w:t>u</w:t>
      </w:r>
      <w:r w:rsidRPr="00492651">
        <w:rPr>
          <w:rFonts w:eastAsia="Arial"/>
          <w:spacing w:val="4"/>
          <w:szCs w:val="20"/>
        </w:rPr>
        <w:t>m</w:t>
      </w:r>
      <w:r w:rsidRPr="00492651">
        <w:rPr>
          <w:rFonts w:eastAsia="Arial"/>
          <w:szCs w:val="20"/>
        </w:rPr>
        <w:t>e</w:t>
      </w:r>
      <w:r w:rsidRPr="00492651">
        <w:rPr>
          <w:rFonts w:eastAsia="Arial"/>
          <w:spacing w:val="-1"/>
          <w:szCs w:val="20"/>
        </w:rPr>
        <w:t>n</w:t>
      </w:r>
      <w:r w:rsidRPr="00492651">
        <w:rPr>
          <w:rFonts w:eastAsia="Arial"/>
          <w:szCs w:val="20"/>
        </w:rPr>
        <w:t>ta</w:t>
      </w:r>
      <w:r w:rsidRPr="00492651">
        <w:rPr>
          <w:rFonts w:eastAsia="Arial"/>
          <w:spacing w:val="-1"/>
          <w:szCs w:val="20"/>
        </w:rPr>
        <w:t>ti</w:t>
      </w:r>
      <w:r w:rsidRPr="00492651">
        <w:rPr>
          <w:rFonts w:eastAsia="Arial"/>
          <w:spacing w:val="2"/>
          <w:szCs w:val="20"/>
        </w:rPr>
        <w:t>o</w:t>
      </w:r>
      <w:r w:rsidRPr="00492651">
        <w:rPr>
          <w:rFonts w:eastAsia="Arial"/>
          <w:szCs w:val="20"/>
        </w:rPr>
        <w:t>n.</w:t>
      </w:r>
      <w:r w:rsidRPr="00492651">
        <w:rPr>
          <w:rFonts w:eastAsia="Arial"/>
          <w:spacing w:val="-13"/>
          <w:szCs w:val="20"/>
        </w:rPr>
        <w:t xml:space="preserve"> </w:t>
      </w:r>
      <w:r w:rsidRPr="00492651">
        <w:rPr>
          <w:rFonts w:eastAsia="Arial"/>
          <w:spacing w:val="-1"/>
          <w:szCs w:val="20"/>
        </w:rPr>
        <w:t>Pl</w:t>
      </w:r>
      <w:r w:rsidRPr="00492651">
        <w:rPr>
          <w:rFonts w:eastAsia="Arial"/>
          <w:spacing w:val="2"/>
          <w:szCs w:val="20"/>
        </w:rPr>
        <w:t>e</w:t>
      </w:r>
      <w:r w:rsidRPr="00492651">
        <w:rPr>
          <w:rFonts w:eastAsia="Arial"/>
          <w:szCs w:val="20"/>
        </w:rPr>
        <w:t>a</w:t>
      </w:r>
      <w:r w:rsidRPr="00492651">
        <w:rPr>
          <w:rFonts w:eastAsia="Arial"/>
          <w:spacing w:val="1"/>
          <w:szCs w:val="20"/>
        </w:rPr>
        <w:t>s</w:t>
      </w:r>
      <w:r w:rsidRPr="00492651">
        <w:rPr>
          <w:rFonts w:eastAsia="Arial"/>
          <w:szCs w:val="20"/>
        </w:rPr>
        <w:t>e</w:t>
      </w:r>
      <w:r w:rsidRPr="00492651">
        <w:rPr>
          <w:rFonts w:eastAsia="Arial"/>
          <w:spacing w:val="-6"/>
          <w:szCs w:val="20"/>
        </w:rPr>
        <w:t xml:space="preserve"> </w:t>
      </w:r>
      <w:r w:rsidRPr="00492651">
        <w:rPr>
          <w:rFonts w:eastAsia="Arial"/>
          <w:szCs w:val="20"/>
        </w:rPr>
        <w:t>see</w:t>
      </w:r>
      <w:r w:rsidRPr="00492651">
        <w:rPr>
          <w:rFonts w:eastAsia="Arial"/>
          <w:spacing w:val="-2"/>
          <w:szCs w:val="20"/>
        </w:rPr>
        <w:t xml:space="preserve"> </w:t>
      </w:r>
      <w:r w:rsidRPr="00492651">
        <w:rPr>
          <w:rFonts w:eastAsia="Arial"/>
          <w:szCs w:val="20"/>
        </w:rPr>
        <w:t xml:space="preserve">section </w:t>
      </w:r>
      <w:r>
        <w:rPr>
          <w:rFonts w:eastAsia="Arial"/>
          <w:szCs w:val="20"/>
        </w:rPr>
        <w:t>3</w:t>
      </w:r>
      <w:r w:rsidRPr="00492651">
        <w:rPr>
          <w:rFonts w:eastAsia="Arial"/>
          <w:szCs w:val="20"/>
        </w:rPr>
        <w:t>.1</w:t>
      </w:r>
      <w:r>
        <w:rPr>
          <w:rFonts w:eastAsia="Arial"/>
          <w:szCs w:val="20"/>
        </w:rPr>
        <w:t>7</w:t>
      </w:r>
      <w:r w:rsidRPr="00492651">
        <w:rPr>
          <w:rFonts w:eastAsia="Arial"/>
          <w:szCs w:val="20"/>
        </w:rPr>
        <w:t xml:space="preserve"> </w:t>
      </w:r>
      <w:r w:rsidRPr="00492651">
        <w:rPr>
          <w:rFonts w:eastAsia="Arial"/>
          <w:spacing w:val="2"/>
          <w:szCs w:val="20"/>
        </w:rPr>
        <w:t>f</w:t>
      </w:r>
      <w:r w:rsidRPr="00492651">
        <w:rPr>
          <w:rFonts w:eastAsia="Arial"/>
          <w:szCs w:val="20"/>
        </w:rPr>
        <w:t>or</w:t>
      </w:r>
      <w:r w:rsidRPr="00492651">
        <w:rPr>
          <w:rFonts w:eastAsia="Arial"/>
          <w:spacing w:val="-2"/>
          <w:szCs w:val="20"/>
        </w:rPr>
        <w:t xml:space="preserve"> </w:t>
      </w:r>
      <w:r w:rsidRPr="00492651">
        <w:rPr>
          <w:rFonts w:eastAsia="Arial"/>
          <w:spacing w:val="2"/>
          <w:szCs w:val="20"/>
        </w:rPr>
        <w:t>f</w:t>
      </w:r>
      <w:r w:rsidRPr="00492651">
        <w:rPr>
          <w:rFonts w:eastAsia="Arial"/>
          <w:szCs w:val="20"/>
        </w:rPr>
        <w:t>urther</w:t>
      </w:r>
      <w:r w:rsidRPr="00492651">
        <w:rPr>
          <w:rFonts w:eastAsia="Arial"/>
          <w:spacing w:val="-6"/>
          <w:szCs w:val="20"/>
        </w:rPr>
        <w:t xml:space="preserve"> </w:t>
      </w:r>
      <w:r w:rsidRPr="00492651">
        <w:rPr>
          <w:rFonts w:eastAsia="Arial"/>
          <w:szCs w:val="20"/>
        </w:rPr>
        <w:t>ad</w:t>
      </w:r>
      <w:r w:rsidRPr="00492651">
        <w:rPr>
          <w:rFonts w:eastAsia="Arial"/>
          <w:spacing w:val="1"/>
          <w:szCs w:val="20"/>
        </w:rPr>
        <w:t>v</w:t>
      </w:r>
      <w:r w:rsidRPr="00492651">
        <w:rPr>
          <w:rFonts w:eastAsia="Arial"/>
          <w:spacing w:val="-1"/>
          <w:szCs w:val="20"/>
        </w:rPr>
        <w:t>i</w:t>
      </w:r>
      <w:r w:rsidRPr="00492651">
        <w:rPr>
          <w:rFonts w:eastAsia="Arial"/>
          <w:spacing w:val="1"/>
          <w:szCs w:val="20"/>
        </w:rPr>
        <w:t>c</w:t>
      </w:r>
      <w:r w:rsidRPr="00492651">
        <w:rPr>
          <w:rFonts w:eastAsia="Arial"/>
          <w:szCs w:val="20"/>
        </w:rPr>
        <w:t>e.</w:t>
      </w:r>
    </w:p>
  </w:footnote>
  <w:footnote w:id="6">
    <w:p w:rsidRPr="002F250D" w:rsidR="0082332F" w:rsidP="00081F3C" w:rsidRDefault="0082332F" w14:paraId="6C2700A7" w14:textId="77777777">
      <w:pPr>
        <w:spacing w:before="24" w:after="0" w:line="264" w:lineRule="auto"/>
        <w:ind w:left="100" w:right="75"/>
        <w:jc w:val="both"/>
        <w:rPr>
          <w:sz w:val="18"/>
          <w:szCs w:val="18"/>
        </w:rPr>
      </w:pPr>
      <w:r w:rsidRPr="00492651">
        <w:rPr>
          <w:rStyle w:val="FootnoteReference"/>
          <w:szCs w:val="20"/>
        </w:rPr>
        <w:footnoteRef/>
      </w:r>
      <w:r w:rsidRPr="00492651">
        <w:rPr>
          <w:szCs w:val="20"/>
        </w:rPr>
        <w:t xml:space="preserve"> </w:t>
      </w:r>
      <w:r w:rsidRPr="002F250D">
        <w:rPr>
          <w:sz w:val="18"/>
          <w:szCs w:val="18"/>
        </w:rPr>
        <w:t>Both the thesis submitted for examination and the final thesis must show the month and year that the work was originally submitted for examination (and not the date the final, amended copies are submitted).</w:t>
      </w:r>
    </w:p>
  </w:footnote>
  <w:footnote w:id="7">
    <w:p w:rsidRPr="002F250D" w:rsidR="0082332F" w:rsidP="00A821BC" w:rsidRDefault="0082332F" w14:paraId="51DD9234" w14:textId="4DDEE6E9">
      <w:pPr>
        <w:spacing w:after="0"/>
        <w:ind w:left="100" w:right="-20"/>
        <w:rPr>
          <w:rFonts w:eastAsia="Arial"/>
          <w:sz w:val="18"/>
          <w:szCs w:val="18"/>
        </w:rPr>
      </w:pPr>
      <w:r>
        <w:rPr>
          <w:rStyle w:val="FootnoteReference"/>
        </w:rPr>
        <w:footnoteRef/>
      </w:r>
      <w:r>
        <w:t xml:space="preserve"> </w:t>
      </w:r>
      <w:r w:rsidRPr="002F250D">
        <w:rPr>
          <w:rFonts w:eastAsia="Arial"/>
          <w:sz w:val="18"/>
          <w:szCs w:val="18"/>
        </w:rPr>
        <w:t>For</w:t>
      </w:r>
      <w:r w:rsidRPr="002F250D">
        <w:rPr>
          <w:rFonts w:eastAsia="Arial"/>
          <w:spacing w:val="-3"/>
          <w:sz w:val="18"/>
          <w:szCs w:val="18"/>
        </w:rPr>
        <w:t xml:space="preserve"> </w:t>
      </w:r>
      <w:r w:rsidRPr="002F250D">
        <w:rPr>
          <w:rFonts w:eastAsia="Arial"/>
          <w:spacing w:val="2"/>
          <w:sz w:val="18"/>
          <w:szCs w:val="18"/>
        </w:rPr>
        <w:t>f</w:t>
      </w:r>
      <w:r w:rsidRPr="002F250D">
        <w:rPr>
          <w:rFonts w:eastAsia="Arial"/>
          <w:sz w:val="18"/>
          <w:szCs w:val="18"/>
        </w:rPr>
        <w:t>urther</w:t>
      </w:r>
      <w:r w:rsidRPr="002F250D">
        <w:rPr>
          <w:rFonts w:eastAsia="Arial"/>
          <w:spacing w:val="-6"/>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2"/>
          <w:sz w:val="18"/>
          <w:szCs w:val="18"/>
        </w:rPr>
        <w:t>f</w:t>
      </w:r>
      <w:r w:rsidRPr="002F250D">
        <w:rPr>
          <w:rFonts w:eastAsia="Arial"/>
          <w:sz w:val="18"/>
          <w:szCs w:val="18"/>
        </w:rPr>
        <w:t>or</w:t>
      </w:r>
      <w:r w:rsidRPr="002F250D">
        <w:rPr>
          <w:rFonts w:eastAsia="Arial"/>
          <w:spacing w:val="5"/>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w:t>
      </w:r>
      <w:r w:rsidRPr="002F250D">
        <w:rPr>
          <w:rFonts w:eastAsia="Arial"/>
          <w:spacing w:val="-11"/>
          <w:sz w:val="18"/>
          <w:szCs w:val="18"/>
        </w:rPr>
        <w:t xml:space="preserve"> </w:t>
      </w:r>
      <w:r w:rsidRPr="002F250D">
        <w:rPr>
          <w:rFonts w:eastAsia="Arial"/>
          <w:spacing w:val="1"/>
          <w:sz w:val="18"/>
          <w:szCs w:val="18"/>
        </w:rPr>
        <w:t>s</w:t>
      </w:r>
      <w:r w:rsidRPr="002F250D">
        <w:rPr>
          <w:rFonts w:eastAsia="Arial"/>
          <w:sz w:val="18"/>
          <w:szCs w:val="18"/>
        </w:rPr>
        <w:t>ee</w:t>
      </w:r>
      <w:r w:rsidRPr="002F250D">
        <w:rPr>
          <w:rFonts w:eastAsia="Arial"/>
          <w:spacing w:val="-2"/>
          <w:sz w:val="18"/>
          <w:szCs w:val="18"/>
        </w:rPr>
        <w:t xml:space="preserve"> </w:t>
      </w:r>
      <w:r w:rsidRPr="002F250D">
        <w:rPr>
          <w:rFonts w:eastAsia="Arial"/>
          <w:sz w:val="18"/>
          <w:szCs w:val="18"/>
        </w:rPr>
        <w:t>t</w:t>
      </w:r>
      <w:r w:rsidRPr="002F250D">
        <w:rPr>
          <w:rFonts w:eastAsia="Arial"/>
          <w:spacing w:val="-1"/>
          <w:sz w:val="18"/>
          <w:szCs w:val="18"/>
        </w:rPr>
        <w:t>h</w:t>
      </w:r>
      <w:r w:rsidRPr="002F250D">
        <w:rPr>
          <w:rFonts w:eastAsia="Arial"/>
          <w:sz w:val="18"/>
          <w:szCs w:val="18"/>
        </w:rPr>
        <w:t>e</w:t>
      </w:r>
      <w:r>
        <w:rPr>
          <w:rFonts w:eastAsia="Arial"/>
          <w:sz w:val="18"/>
          <w:szCs w:val="18"/>
        </w:rPr>
        <w:t xml:space="preserve"> </w:t>
      </w:r>
      <w:hyperlink w:history="1" r:id="rId1">
        <w:r w:rsidRPr="002F250D">
          <w:rPr>
            <w:rStyle w:val="Hyperlink"/>
            <w:rFonts w:eastAsia="Arial"/>
            <w:iCs/>
            <w:spacing w:val="2"/>
            <w:sz w:val="18"/>
            <w:szCs w:val="18"/>
          </w:rPr>
          <w:t>I</w:t>
        </w:r>
        <w:r w:rsidRPr="002F250D">
          <w:rPr>
            <w:rStyle w:val="Hyperlink"/>
            <w:rFonts w:eastAsia="Arial"/>
            <w:iCs/>
            <w:spacing w:val="-1"/>
            <w:sz w:val="18"/>
            <w:szCs w:val="18"/>
          </w:rPr>
          <w:t>P</w:t>
        </w:r>
        <w:r w:rsidRPr="002F250D">
          <w:rPr>
            <w:rStyle w:val="Hyperlink"/>
            <w:rFonts w:eastAsia="Arial"/>
            <w:iCs/>
            <w:spacing w:val="0"/>
            <w:sz w:val="18"/>
            <w:szCs w:val="18"/>
          </w:rPr>
          <w:t>R</w:t>
        </w:r>
        <w:r w:rsidRPr="002F250D">
          <w:rPr>
            <w:rStyle w:val="Hyperlink"/>
            <w:rFonts w:eastAsia="Arial"/>
            <w:iCs/>
            <w:spacing w:val="-1"/>
            <w:sz w:val="18"/>
            <w:szCs w:val="18"/>
          </w:rPr>
          <w:t xml:space="preserve"> P</w:t>
        </w:r>
        <w:r w:rsidRPr="002F250D">
          <w:rPr>
            <w:rStyle w:val="Hyperlink"/>
            <w:rFonts w:eastAsia="Arial"/>
            <w:iCs/>
            <w:spacing w:val="2"/>
            <w:sz w:val="18"/>
            <w:szCs w:val="18"/>
          </w:rPr>
          <w:t>o</w:t>
        </w:r>
        <w:r w:rsidRPr="002F250D">
          <w:rPr>
            <w:rStyle w:val="Hyperlink"/>
            <w:rFonts w:eastAsia="Arial"/>
            <w:iCs/>
            <w:spacing w:val="-1"/>
            <w:sz w:val="18"/>
            <w:szCs w:val="18"/>
          </w:rPr>
          <w:t>li</w:t>
        </w:r>
        <w:r w:rsidRPr="002F250D">
          <w:rPr>
            <w:rStyle w:val="Hyperlink"/>
            <w:rFonts w:eastAsia="Arial"/>
            <w:iCs/>
            <w:spacing w:val="6"/>
            <w:sz w:val="18"/>
            <w:szCs w:val="18"/>
          </w:rPr>
          <w:t>c</w:t>
        </w:r>
        <w:r w:rsidRPr="002F250D">
          <w:rPr>
            <w:rStyle w:val="Hyperlink"/>
            <w:rFonts w:eastAsia="Arial"/>
            <w:iCs/>
            <w:spacing w:val="0"/>
            <w:sz w:val="18"/>
            <w:szCs w:val="18"/>
          </w:rPr>
          <w:t>y</w:t>
        </w:r>
      </w:hyperlink>
      <w:r w:rsidRPr="002F250D">
        <w:rPr>
          <w:rFonts w:eastAsia="Arial"/>
          <w:iCs/>
          <w:spacing w:val="2"/>
          <w:sz w:val="18"/>
          <w:szCs w:val="18"/>
        </w:rPr>
        <w:t>.</w:t>
      </w:r>
      <w:r w:rsidRPr="002F250D">
        <w:rPr>
          <w:rFonts w:eastAsia="Arial"/>
          <w:spacing w:val="-9"/>
          <w:sz w:val="18"/>
          <w:szCs w:val="18"/>
        </w:rPr>
        <w:t xml:space="preserve"> </w:t>
      </w:r>
    </w:p>
  </w:footnote>
  <w:footnote w:id="8">
    <w:p w:rsidRPr="002F250D" w:rsidR="0082332F" w:rsidP="00371B27" w:rsidRDefault="0082332F" w14:paraId="3C3EC0F0" w14:textId="5A7966DC">
      <w:pPr>
        <w:pStyle w:val="FootnoteText"/>
        <w:keepNext w:val="0"/>
        <w:keepLines w:val="0"/>
        <w:rPr>
          <w:rFonts w:cs="Arial"/>
          <w:sz w:val="18"/>
          <w:szCs w:val="18"/>
        </w:rPr>
      </w:pPr>
      <w:r w:rsidRPr="00371B27">
        <w:rPr>
          <w:rStyle w:val="FootnoteReference"/>
          <w:rFonts w:cs="Arial"/>
        </w:rPr>
        <w:footnoteRef/>
      </w:r>
      <w:r w:rsidRPr="00371B27">
        <w:rPr>
          <w:rFonts w:cs="Arial"/>
        </w:rPr>
        <w:t xml:space="preserve"> </w:t>
      </w:r>
      <w:r w:rsidRPr="002F250D">
        <w:rPr>
          <w:rFonts w:cs="Arial"/>
          <w:sz w:val="18"/>
          <w:szCs w:val="18"/>
        </w:rPr>
        <w:t xml:space="preserve">If the appointed examiners have requested a </w:t>
      </w:r>
      <w:proofErr w:type="spellStart"/>
      <w:r w:rsidRPr="002F250D">
        <w:rPr>
          <w:rFonts w:cs="Arial"/>
          <w:sz w:val="18"/>
          <w:szCs w:val="18"/>
        </w:rPr>
        <w:t>softbound</w:t>
      </w:r>
      <w:proofErr w:type="spellEnd"/>
      <w:r w:rsidRPr="002F250D">
        <w:rPr>
          <w:rFonts w:cs="Arial"/>
          <w:sz w:val="18"/>
          <w:szCs w:val="18"/>
        </w:rPr>
        <w:t xml:space="preserve"> copy of the thesis for examination purposes a hard copy of the publications will be required with each </w:t>
      </w:r>
      <w:proofErr w:type="spellStart"/>
      <w:r w:rsidRPr="002F250D">
        <w:rPr>
          <w:rFonts w:cs="Arial"/>
          <w:sz w:val="18"/>
          <w:szCs w:val="18"/>
        </w:rPr>
        <w:t>softbound</w:t>
      </w:r>
      <w:proofErr w:type="spellEnd"/>
      <w:r w:rsidRPr="002F250D">
        <w:rPr>
          <w:rFonts w:cs="Arial"/>
          <w:sz w:val="18"/>
          <w:szCs w:val="18"/>
        </w:rPr>
        <w:t xml:space="preserve"> copy.</w:t>
      </w:r>
    </w:p>
  </w:footnote>
  <w:footnote w:id="9">
    <w:p w:rsidRPr="00C9618E" w:rsidR="0082332F" w:rsidP="00081F3C" w:rsidRDefault="0082332F" w14:paraId="4E7C8E2E" w14:textId="0B587C1E">
      <w:pPr>
        <w:spacing w:before="44" w:after="0" w:line="274" w:lineRule="auto"/>
        <w:ind w:right="60"/>
        <w:jc w:val="both"/>
        <w:rPr>
          <w:rFonts w:asciiTheme="minorBidi" w:hAnsiTheme="minorBidi"/>
        </w:rPr>
      </w:pPr>
      <w:r w:rsidRPr="00371B27">
        <w:rPr>
          <w:rStyle w:val="FootnoteReference"/>
        </w:rPr>
        <w:footnoteRef/>
      </w:r>
      <w:r w:rsidRPr="00371B27">
        <w:t xml:space="preserve"> </w:t>
      </w:r>
      <w:r w:rsidRPr="002F250D">
        <w:rPr>
          <w:rFonts w:eastAsia="Arial"/>
          <w:spacing w:val="3"/>
          <w:sz w:val="18"/>
          <w:szCs w:val="18"/>
        </w:rPr>
        <w:t>T</w:t>
      </w:r>
      <w:r w:rsidRPr="002F250D">
        <w:rPr>
          <w:rFonts w:eastAsia="Arial"/>
          <w:sz w:val="18"/>
          <w:szCs w:val="18"/>
        </w:rPr>
        <w:t>he</w:t>
      </w:r>
      <w:r w:rsidRPr="002F250D">
        <w:rPr>
          <w:rFonts w:eastAsia="Arial"/>
          <w:spacing w:val="10"/>
          <w:sz w:val="18"/>
          <w:szCs w:val="18"/>
        </w:rPr>
        <w:t xml:space="preserve"> </w:t>
      </w:r>
      <w:r w:rsidRPr="002F250D">
        <w:rPr>
          <w:rFonts w:eastAsia="Arial"/>
          <w:sz w:val="18"/>
          <w:szCs w:val="18"/>
        </w:rPr>
        <w:t>p</w:t>
      </w:r>
      <w:r w:rsidRPr="002F250D">
        <w:rPr>
          <w:rFonts w:eastAsia="Arial"/>
          <w:spacing w:val="-1"/>
          <w:sz w:val="18"/>
          <w:szCs w:val="18"/>
        </w:rPr>
        <w:t>a</w:t>
      </w:r>
      <w:r w:rsidRPr="002F250D">
        <w:rPr>
          <w:rFonts w:eastAsia="Arial"/>
          <w:sz w:val="18"/>
          <w:szCs w:val="18"/>
        </w:rPr>
        <w:t>ge</w:t>
      </w:r>
      <w:r w:rsidRPr="002F250D">
        <w:rPr>
          <w:rFonts w:eastAsia="Arial"/>
          <w:spacing w:val="8"/>
          <w:sz w:val="18"/>
          <w:szCs w:val="18"/>
        </w:rPr>
        <w:t xml:space="preserve"> </w:t>
      </w:r>
      <w:r w:rsidRPr="002F250D">
        <w:rPr>
          <w:rFonts w:eastAsia="Arial"/>
          <w:spacing w:val="1"/>
          <w:sz w:val="18"/>
          <w:szCs w:val="18"/>
        </w:rPr>
        <w:t>l</w:t>
      </w:r>
      <w:r w:rsidRPr="002F250D">
        <w:rPr>
          <w:rFonts w:eastAsia="Arial"/>
          <w:spacing w:val="-1"/>
          <w:sz w:val="18"/>
          <w:szCs w:val="18"/>
        </w:rPr>
        <w:t>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ts</w:t>
      </w:r>
      <w:r w:rsidRPr="002F250D">
        <w:rPr>
          <w:rFonts w:eastAsia="Arial"/>
          <w:spacing w:val="10"/>
          <w:sz w:val="18"/>
          <w:szCs w:val="18"/>
        </w:rPr>
        <w:t xml:space="preserve"> </w:t>
      </w:r>
      <w:r w:rsidRPr="002F250D">
        <w:rPr>
          <w:rFonts w:eastAsia="Arial"/>
          <w:sz w:val="18"/>
          <w:szCs w:val="18"/>
        </w:rPr>
        <w:t>g</w:t>
      </w:r>
      <w:r w:rsidRPr="002F250D">
        <w:rPr>
          <w:rFonts w:eastAsia="Arial"/>
          <w:spacing w:val="-1"/>
          <w:sz w:val="18"/>
          <w:szCs w:val="18"/>
        </w:rPr>
        <w:t>iv</w:t>
      </w:r>
      <w:r w:rsidRPr="002F250D">
        <w:rPr>
          <w:rFonts w:eastAsia="Arial"/>
          <w:sz w:val="18"/>
          <w:szCs w:val="18"/>
        </w:rPr>
        <w:t>en</w:t>
      </w:r>
      <w:r w:rsidRPr="002F250D">
        <w:rPr>
          <w:rFonts w:eastAsia="Arial"/>
          <w:spacing w:val="8"/>
          <w:sz w:val="18"/>
          <w:szCs w:val="18"/>
        </w:rPr>
        <w:t xml:space="preserve"> </w:t>
      </w:r>
      <w:r w:rsidRPr="002F250D">
        <w:rPr>
          <w:rFonts w:eastAsia="Arial"/>
          <w:sz w:val="18"/>
          <w:szCs w:val="18"/>
        </w:rPr>
        <w:t>h</w:t>
      </w:r>
      <w:r w:rsidRPr="002F250D">
        <w:rPr>
          <w:rFonts w:eastAsia="Arial"/>
          <w:spacing w:val="-1"/>
          <w:sz w:val="18"/>
          <w:szCs w:val="18"/>
        </w:rPr>
        <w:t>e</w:t>
      </w:r>
      <w:r w:rsidRPr="002F250D">
        <w:rPr>
          <w:rFonts w:eastAsia="Arial"/>
          <w:spacing w:val="3"/>
          <w:sz w:val="18"/>
          <w:szCs w:val="18"/>
        </w:rPr>
        <w:t>r</w:t>
      </w:r>
      <w:r w:rsidRPr="002F250D">
        <w:rPr>
          <w:rFonts w:eastAsia="Arial"/>
          <w:sz w:val="18"/>
          <w:szCs w:val="18"/>
        </w:rPr>
        <w:t>e</w:t>
      </w:r>
      <w:r w:rsidRPr="002F250D">
        <w:rPr>
          <w:rFonts w:eastAsia="Arial"/>
          <w:spacing w:val="10"/>
          <w:sz w:val="18"/>
          <w:szCs w:val="18"/>
        </w:rPr>
        <w:t xml:space="preserve"> </w:t>
      </w:r>
      <w:r w:rsidRPr="002F250D">
        <w:rPr>
          <w:rFonts w:eastAsia="Arial"/>
          <w:sz w:val="18"/>
          <w:szCs w:val="18"/>
        </w:rPr>
        <w:t>are</w:t>
      </w:r>
      <w:r w:rsidRPr="002F250D">
        <w:rPr>
          <w:rFonts w:eastAsia="Arial"/>
          <w:spacing w:val="11"/>
          <w:sz w:val="18"/>
          <w:szCs w:val="18"/>
        </w:rPr>
        <w:t xml:space="preserve"> </w:t>
      </w:r>
      <w:r w:rsidRPr="002F250D">
        <w:rPr>
          <w:rFonts w:eastAsia="Arial"/>
          <w:sz w:val="18"/>
          <w:szCs w:val="18"/>
        </w:rPr>
        <w:t>an</w:t>
      </w:r>
      <w:r w:rsidRPr="002F250D">
        <w:rPr>
          <w:rFonts w:eastAsia="Arial"/>
          <w:spacing w:val="10"/>
          <w:sz w:val="18"/>
          <w:szCs w:val="18"/>
        </w:rPr>
        <w:t xml:space="preserve"> </w:t>
      </w:r>
      <w:r w:rsidRPr="002F250D">
        <w:rPr>
          <w:rFonts w:eastAsia="Arial"/>
          <w:sz w:val="18"/>
          <w:szCs w:val="18"/>
        </w:rPr>
        <w:t>a</w:t>
      </w:r>
      <w:r w:rsidRPr="002F250D">
        <w:rPr>
          <w:rFonts w:eastAsia="Arial"/>
          <w:spacing w:val="-1"/>
          <w:sz w:val="18"/>
          <w:szCs w:val="18"/>
        </w:rPr>
        <w:t>p</w:t>
      </w:r>
      <w:r w:rsidRPr="002F250D">
        <w:rPr>
          <w:rFonts w:eastAsia="Arial"/>
          <w:sz w:val="18"/>
          <w:szCs w:val="18"/>
        </w:rPr>
        <w:t>pro</w:t>
      </w:r>
      <w:r w:rsidRPr="002F250D">
        <w:rPr>
          <w:rFonts w:eastAsia="Arial"/>
          <w:spacing w:val="4"/>
          <w:sz w:val="18"/>
          <w:szCs w:val="18"/>
        </w:rPr>
        <w:t>x</w:t>
      </w:r>
      <w:r w:rsidRPr="002F250D">
        <w:rPr>
          <w:rFonts w:eastAsia="Arial"/>
          <w:spacing w:val="-1"/>
          <w:sz w:val="18"/>
          <w:szCs w:val="18"/>
        </w:rPr>
        <w:t>i</w:t>
      </w:r>
      <w:r w:rsidRPr="002F250D">
        <w:rPr>
          <w:rFonts w:eastAsia="Arial"/>
          <w:spacing w:val="4"/>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on b</w:t>
      </w:r>
      <w:r w:rsidRPr="002F250D">
        <w:rPr>
          <w:rFonts w:eastAsia="Arial"/>
          <w:spacing w:val="1"/>
          <w:sz w:val="18"/>
          <w:szCs w:val="18"/>
        </w:rPr>
        <w:t>as</w:t>
      </w:r>
      <w:r w:rsidRPr="002F250D">
        <w:rPr>
          <w:rFonts w:eastAsia="Arial"/>
          <w:sz w:val="18"/>
          <w:szCs w:val="18"/>
        </w:rPr>
        <w:t>ed</w:t>
      </w:r>
      <w:r w:rsidRPr="002F250D">
        <w:rPr>
          <w:rFonts w:eastAsia="Arial"/>
          <w:spacing w:val="7"/>
          <w:sz w:val="18"/>
          <w:szCs w:val="18"/>
        </w:rPr>
        <w:t xml:space="preserve"> </w:t>
      </w:r>
      <w:r w:rsidRPr="002F250D">
        <w:rPr>
          <w:rFonts w:eastAsia="Arial"/>
          <w:sz w:val="18"/>
          <w:szCs w:val="18"/>
        </w:rPr>
        <w:t>on</w:t>
      </w:r>
      <w:r w:rsidRPr="002F250D">
        <w:rPr>
          <w:rFonts w:eastAsia="Arial"/>
          <w:spacing w:val="13"/>
          <w:sz w:val="18"/>
          <w:szCs w:val="18"/>
        </w:rPr>
        <w:t xml:space="preserve"> </w:t>
      </w:r>
      <w:r w:rsidRPr="002F250D">
        <w:rPr>
          <w:rFonts w:eastAsia="Arial"/>
          <w:spacing w:val="-4"/>
          <w:sz w:val="18"/>
          <w:szCs w:val="18"/>
        </w:rPr>
        <w:t>the candidate</w:t>
      </w:r>
      <w:r w:rsidRPr="002F250D">
        <w:rPr>
          <w:rFonts w:eastAsia="Arial"/>
          <w:spacing w:val="10"/>
          <w:sz w:val="18"/>
          <w:szCs w:val="18"/>
        </w:rPr>
        <w:t xml:space="preserve"> </w:t>
      </w:r>
      <w:r w:rsidRPr="002F250D">
        <w:rPr>
          <w:rFonts w:eastAsia="Arial"/>
          <w:sz w:val="18"/>
          <w:szCs w:val="18"/>
        </w:rPr>
        <w:t>h</w:t>
      </w:r>
      <w:r w:rsidRPr="002F250D">
        <w:rPr>
          <w:rFonts w:eastAsia="Arial"/>
          <w:spacing w:val="1"/>
          <w:sz w:val="18"/>
          <w:szCs w:val="18"/>
        </w:rPr>
        <w:t>a</w:t>
      </w:r>
      <w:r w:rsidRPr="002F250D">
        <w:rPr>
          <w:rFonts w:eastAsia="Arial"/>
          <w:spacing w:val="-1"/>
          <w:sz w:val="18"/>
          <w:szCs w:val="18"/>
        </w:rPr>
        <w:t>vi</w:t>
      </w:r>
      <w:r w:rsidRPr="002F250D">
        <w:rPr>
          <w:rFonts w:eastAsia="Arial"/>
          <w:spacing w:val="2"/>
          <w:sz w:val="18"/>
          <w:szCs w:val="18"/>
        </w:rPr>
        <w:t>n</w:t>
      </w:r>
      <w:r w:rsidRPr="002F250D">
        <w:rPr>
          <w:rFonts w:eastAsia="Arial"/>
          <w:sz w:val="18"/>
          <w:szCs w:val="18"/>
        </w:rPr>
        <w:t>g</w:t>
      </w:r>
      <w:r w:rsidRPr="002F250D">
        <w:rPr>
          <w:rFonts w:eastAsia="Arial"/>
          <w:spacing w:val="8"/>
          <w:sz w:val="18"/>
          <w:szCs w:val="18"/>
        </w:rPr>
        <w:t xml:space="preserve"> </w:t>
      </w:r>
      <w:r w:rsidRPr="002F250D">
        <w:rPr>
          <w:rFonts w:eastAsia="Arial"/>
          <w:sz w:val="18"/>
          <w:szCs w:val="18"/>
        </w:rPr>
        <w:t>pre</w:t>
      </w:r>
      <w:r w:rsidRPr="002F250D">
        <w:rPr>
          <w:rFonts w:eastAsia="Arial"/>
          <w:spacing w:val="1"/>
          <w:sz w:val="18"/>
          <w:szCs w:val="18"/>
        </w:rPr>
        <w:t>s</w:t>
      </w:r>
      <w:r w:rsidRPr="002F250D">
        <w:rPr>
          <w:rFonts w:eastAsia="Arial"/>
          <w:sz w:val="18"/>
          <w:szCs w:val="18"/>
        </w:rPr>
        <w:t>e</w:t>
      </w:r>
      <w:r w:rsidRPr="002F250D">
        <w:rPr>
          <w:rFonts w:eastAsia="Arial"/>
          <w:spacing w:val="-1"/>
          <w:sz w:val="18"/>
          <w:szCs w:val="18"/>
        </w:rPr>
        <w:t>n</w:t>
      </w:r>
      <w:r w:rsidRPr="002F250D">
        <w:rPr>
          <w:rFonts w:eastAsia="Arial"/>
          <w:spacing w:val="2"/>
          <w:sz w:val="18"/>
          <w:szCs w:val="18"/>
        </w:rPr>
        <w:t>t</w:t>
      </w:r>
      <w:r w:rsidRPr="002F250D">
        <w:rPr>
          <w:rFonts w:eastAsia="Arial"/>
          <w:sz w:val="18"/>
          <w:szCs w:val="18"/>
        </w:rPr>
        <w:t>ed</w:t>
      </w:r>
      <w:r w:rsidRPr="002F250D">
        <w:rPr>
          <w:rFonts w:eastAsia="Arial"/>
          <w:spacing w:val="7"/>
          <w:sz w:val="18"/>
          <w:szCs w:val="18"/>
        </w:rPr>
        <w:t xml:space="preserve"> </w:t>
      </w:r>
      <w:r w:rsidRPr="002F250D">
        <w:rPr>
          <w:rFonts w:eastAsia="Arial"/>
          <w:spacing w:val="-4"/>
          <w:sz w:val="18"/>
          <w:szCs w:val="18"/>
        </w:rPr>
        <w:t>the</w:t>
      </w:r>
      <w:r w:rsidRPr="002F250D">
        <w:rPr>
          <w:rFonts w:eastAsia="Arial"/>
          <w:spacing w:val="11"/>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pacing w:val="-1"/>
          <w:sz w:val="18"/>
          <w:szCs w:val="18"/>
        </w:rPr>
        <w:t>i</w:t>
      </w:r>
      <w:r w:rsidRPr="002F250D">
        <w:rPr>
          <w:rFonts w:eastAsia="Arial"/>
          <w:sz w:val="18"/>
          <w:szCs w:val="18"/>
        </w:rPr>
        <w:t>s</w:t>
      </w:r>
      <w:r w:rsidRPr="002F250D">
        <w:rPr>
          <w:rFonts w:eastAsia="Arial"/>
          <w:spacing w:val="9"/>
          <w:sz w:val="18"/>
          <w:szCs w:val="18"/>
        </w:rPr>
        <w:t xml:space="preserve"> </w:t>
      </w:r>
      <w:r w:rsidRPr="002F250D">
        <w:rPr>
          <w:rFonts w:eastAsia="Arial"/>
          <w:spacing w:val="1"/>
          <w:sz w:val="18"/>
          <w:szCs w:val="18"/>
        </w:rPr>
        <w:t>(</w:t>
      </w:r>
      <w:r w:rsidRPr="002F250D">
        <w:rPr>
          <w:rFonts w:eastAsia="Arial"/>
          <w:sz w:val="18"/>
          <w:szCs w:val="18"/>
        </w:rPr>
        <w:t>text</w:t>
      </w:r>
      <w:r w:rsidRPr="002F250D">
        <w:rPr>
          <w:rFonts w:eastAsia="Arial"/>
          <w:spacing w:val="10"/>
          <w:sz w:val="18"/>
          <w:szCs w:val="18"/>
        </w:rPr>
        <w:t xml:space="preserve"> </w:t>
      </w:r>
      <w:r w:rsidRPr="002F250D">
        <w:rPr>
          <w:rFonts w:eastAsia="Arial"/>
          <w:spacing w:val="1"/>
          <w:sz w:val="18"/>
          <w:szCs w:val="18"/>
        </w:rPr>
        <w:t>s</w:t>
      </w:r>
      <w:r w:rsidRPr="002F250D">
        <w:rPr>
          <w:rFonts w:eastAsia="Arial"/>
          <w:spacing w:val="12"/>
          <w:sz w:val="18"/>
          <w:szCs w:val="18"/>
        </w:rPr>
        <w:t>i</w:t>
      </w:r>
      <w:r w:rsidRPr="002F250D">
        <w:rPr>
          <w:rFonts w:eastAsia="Arial"/>
          <w:spacing w:val="-4"/>
          <w:sz w:val="18"/>
          <w:szCs w:val="18"/>
        </w:rPr>
        <w:t>z</w:t>
      </w:r>
      <w:r w:rsidRPr="002F250D">
        <w:rPr>
          <w:rFonts w:eastAsia="Arial"/>
          <w:spacing w:val="2"/>
          <w:sz w:val="18"/>
          <w:szCs w:val="18"/>
        </w:rPr>
        <w:t>e</w:t>
      </w:r>
      <w:r w:rsidRPr="002F250D">
        <w:rPr>
          <w:rFonts w:eastAsia="Arial"/>
          <w:sz w:val="18"/>
          <w:szCs w:val="18"/>
        </w:rPr>
        <w:t xml:space="preserve">, </w:t>
      </w:r>
      <w:r w:rsidRPr="002F250D">
        <w:rPr>
          <w:rFonts w:eastAsia="Arial"/>
          <w:spacing w:val="1"/>
          <w:sz w:val="18"/>
          <w:szCs w:val="18"/>
        </w:rPr>
        <w:t>s</w:t>
      </w:r>
      <w:r w:rsidRPr="002F250D">
        <w:rPr>
          <w:rFonts w:eastAsia="Arial"/>
          <w:sz w:val="18"/>
          <w:szCs w:val="18"/>
        </w:rPr>
        <w:t>p</w:t>
      </w:r>
      <w:r w:rsidRPr="002F250D">
        <w:rPr>
          <w:rFonts w:eastAsia="Arial"/>
          <w:spacing w:val="-1"/>
          <w:sz w:val="18"/>
          <w:szCs w:val="18"/>
        </w:rPr>
        <w:t>a</w:t>
      </w:r>
      <w:r w:rsidRPr="002F250D">
        <w:rPr>
          <w:rFonts w:eastAsia="Arial"/>
          <w:spacing w:val="1"/>
          <w:sz w:val="18"/>
          <w:szCs w:val="18"/>
        </w:rPr>
        <w:t>c</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g</w:t>
      </w:r>
      <w:r w:rsidRPr="002F250D">
        <w:rPr>
          <w:rFonts w:eastAsia="Arial"/>
          <w:sz w:val="18"/>
          <w:szCs w:val="18"/>
        </w:rPr>
        <w:t>)</w:t>
      </w:r>
      <w:r w:rsidRPr="002F250D">
        <w:rPr>
          <w:rFonts w:eastAsia="Arial"/>
          <w:spacing w:val="2"/>
          <w:sz w:val="18"/>
          <w:szCs w:val="18"/>
        </w:rPr>
        <w:t xml:space="preserve"> </w:t>
      </w:r>
      <w:r w:rsidRPr="002F250D">
        <w:rPr>
          <w:rFonts w:eastAsia="Arial"/>
          <w:spacing w:val="-1"/>
          <w:sz w:val="18"/>
          <w:szCs w:val="18"/>
        </w:rPr>
        <w:t>i</w:t>
      </w:r>
      <w:r w:rsidRPr="002F250D">
        <w:rPr>
          <w:rFonts w:eastAsia="Arial"/>
          <w:sz w:val="18"/>
          <w:szCs w:val="18"/>
        </w:rPr>
        <w:t>n</w:t>
      </w:r>
      <w:r w:rsidRPr="002F250D">
        <w:rPr>
          <w:rFonts w:eastAsia="Arial"/>
          <w:spacing w:val="7"/>
          <w:sz w:val="18"/>
          <w:szCs w:val="18"/>
        </w:rPr>
        <w:t xml:space="preserve"> </w:t>
      </w:r>
      <w:r w:rsidRPr="002F250D">
        <w:rPr>
          <w:rFonts w:eastAsia="Arial"/>
          <w:sz w:val="18"/>
          <w:szCs w:val="18"/>
        </w:rPr>
        <w:t>a</w:t>
      </w:r>
      <w:r w:rsidRPr="002F250D">
        <w:rPr>
          <w:rFonts w:eastAsia="Arial"/>
          <w:spacing w:val="1"/>
          <w:sz w:val="18"/>
          <w:szCs w:val="18"/>
        </w:rPr>
        <w:t>cc</w:t>
      </w:r>
      <w:r w:rsidRPr="002F250D">
        <w:rPr>
          <w:rFonts w:eastAsia="Arial"/>
          <w:sz w:val="18"/>
          <w:szCs w:val="18"/>
        </w:rPr>
        <w:t>ordance</w:t>
      </w:r>
      <w:r w:rsidRPr="002F250D">
        <w:rPr>
          <w:rFonts w:eastAsia="Arial"/>
          <w:spacing w:val="-1"/>
          <w:sz w:val="18"/>
          <w:szCs w:val="18"/>
        </w:rPr>
        <w:t xml:space="preserve"> </w:t>
      </w:r>
      <w:r w:rsidRPr="002F250D">
        <w:rPr>
          <w:rFonts w:eastAsia="Arial"/>
          <w:sz w:val="18"/>
          <w:szCs w:val="18"/>
        </w:rPr>
        <w:t>w</w:t>
      </w:r>
      <w:r w:rsidRPr="002F250D">
        <w:rPr>
          <w:rFonts w:eastAsia="Arial"/>
          <w:spacing w:val="-1"/>
          <w:sz w:val="18"/>
          <w:szCs w:val="18"/>
        </w:rPr>
        <w:t>i</w:t>
      </w:r>
      <w:r w:rsidRPr="002F250D">
        <w:rPr>
          <w:rFonts w:eastAsia="Arial"/>
          <w:spacing w:val="2"/>
          <w:sz w:val="18"/>
          <w:szCs w:val="18"/>
        </w:rPr>
        <w:t>t</w:t>
      </w:r>
      <w:r w:rsidRPr="002F250D">
        <w:rPr>
          <w:rFonts w:eastAsia="Arial"/>
          <w:sz w:val="18"/>
          <w:szCs w:val="18"/>
        </w:rPr>
        <w:t>h</w:t>
      </w:r>
      <w:r w:rsidRPr="002F250D">
        <w:rPr>
          <w:rFonts w:eastAsia="Arial"/>
          <w:spacing w:val="2"/>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z w:val="18"/>
          <w:szCs w:val="18"/>
        </w:rPr>
        <w:t>e</w:t>
      </w:r>
      <w:r w:rsidRPr="002F250D">
        <w:rPr>
          <w:rFonts w:eastAsia="Arial"/>
          <w:spacing w:val="7"/>
          <w:sz w:val="18"/>
          <w:szCs w:val="18"/>
        </w:rPr>
        <w:t xml:space="preserve"> </w:t>
      </w:r>
      <w:r w:rsidRPr="002F250D">
        <w:rPr>
          <w:rFonts w:eastAsia="Arial"/>
          <w:spacing w:val="1"/>
          <w:sz w:val="18"/>
          <w:szCs w:val="18"/>
        </w:rPr>
        <w:t>r</w:t>
      </w:r>
      <w:r w:rsidRPr="002F250D">
        <w:rPr>
          <w:rFonts w:eastAsia="Arial"/>
          <w:sz w:val="18"/>
          <w:szCs w:val="18"/>
        </w:rPr>
        <w:t>e</w:t>
      </w:r>
      <w:r w:rsidRPr="002F250D">
        <w:rPr>
          <w:rFonts w:eastAsia="Arial"/>
          <w:spacing w:val="-1"/>
          <w:sz w:val="18"/>
          <w:szCs w:val="18"/>
        </w:rPr>
        <w:t>g</w:t>
      </w:r>
      <w:r w:rsidRPr="002F250D">
        <w:rPr>
          <w:rFonts w:eastAsia="Arial"/>
          <w:spacing w:val="2"/>
          <w:sz w:val="18"/>
          <w:szCs w:val="18"/>
        </w:rPr>
        <w:t>u</w:t>
      </w:r>
      <w:r w:rsidRPr="002F250D">
        <w:rPr>
          <w:rFonts w:eastAsia="Arial"/>
          <w:spacing w:val="-1"/>
          <w:sz w:val="18"/>
          <w:szCs w:val="18"/>
        </w:rPr>
        <w:t>l</w:t>
      </w:r>
      <w:r w:rsidRPr="002F250D">
        <w:rPr>
          <w:rFonts w:eastAsia="Arial"/>
          <w:sz w:val="18"/>
          <w:szCs w:val="18"/>
        </w:rPr>
        <w:t>a</w:t>
      </w:r>
      <w:r w:rsidRPr="002F250D">
        <w:rPr>
          <w:rFonts w:eastAsia="Arial"/>
          <w:spacing w:val="2"/>
          <w:sz w:val="18"/>
          <w:szCs w:val="18"/>
        </w:rPr>
        <w:t>t</w:t>
      </w:r>
      <w:r w:rsidRPr="002F250D">
        <w:rPr>
          <w:rFonts w:eastAsia="Arial"/>
          <w:spacing w:val="-1"/>
          <w:sz w:val="18"/>
          <w:szCs w:val="18"/>
        </w:rPr>
        <w:t>i</w:t>
      </w:r>
      <w:r w:rsidRPr="002F250D">
        <w:rPr>
          <w:rFonts w:eastAsia="Arial"/>
          <w:spacing w:val="2"/>
          <w:sz w:val="18"/>
          <w:szCs w:val="18"/>
        </w:rPr>
        <w:t>o</w:t>
      </w:r>
      <w:r w:rsidRPr="002F250D">
        <w:rPr>
          <w:rFonts w:eastAsia="Arial"/>
          <w:sz w:val="18"/>
          <w:szCs w:val="18"/>
        </w:rPr>
        <w:t>n</w:t>
      </w:r>
      <w:r w:rsidRPr="002F250D">
        <w:rPr>
          <w:rFonts w:eastAsia="Arial"/>
          <w:spacing w:val="1"/>
          <w:sz w:val="18"/>
          <w:szCs w:val="18"/>
        </w:rPr>
        <w:t>s</w:t>
      </w:r>
      <w:r w:rsidRPr="002F250D">
        <w:rPr>
          <w:rFonts w:eastAsia="Arial"/>
          <w:sz w:val="18"/>
          <w:szCs w:val="18"/>
        </w:rPr>
        <w:t>.</w:t>
      </w:r>
      <w:r w:rsidRPr="002F250D">
        <w:rPr>
          <w:rFonts w:eastAsia="Arial"/>
          <w:spacing w:val="-4"/>
          <w:sz w:val="18"/>
          <w:szCs w:val="18"/>
        </w:rPr>
        <w:t xml:space="preserve"> </w:t>
      </w:r>
      <w:r w:rsidRPr="002F250D">
        <w:rPr>
          <w:rFonts w:eastAsia="Arial"/>
          <w:sz w:val="18"/>
          <w:szCs w:val="18"/>
        </w:rPr>
        <w:t>If</w:t>
      </w:r>
      <w:r w:rsidRPr="002F250D">
        <w:rPr>
          <w:rFonts w:eastAsia="Arial"/>
          <w:spacing w:val="10"/>
          <w:sz w:val="18"/>
          <w:szCs w:val="18"/>
        </w:rPr>
        <w:t xml:space="preserve"> </w:t>
      </w:r>
      <w:r w:rsidRPr="002F250D">
        <w:rPr>
          <w:rFonts w:eastAsia="Arial"/>
          <w:spacing w:val="-4"/>
          <w:sz w:val="18"/>
          <w:szCs w:val="18"/>
        </w:rPr>
        <w:t>the</w:t>
      </w:r>
      <w:r w:rsidRPr="002F250D">
        <w:rPr>
          <w:rFonts w:eastAsia="Arial"/>
          <w:spacing w:val="3"/>
          <w:sz w:val="18"/>
          <w:szCs w:val="18"/>
        </w:rPr>
        <w:t xml:space="preserve"> </w:t>
      </w:r>
      <w:r w:rsidRPr="002F250D">
        <w:rPr>
          <w:rFonts w:eastAsia="Arial"/>
          <w:sz w:val="18"/>
          <w:szCs w:val="18"/>
        </w:rPr>
        <w:t>th</w:t>
      </w:r>
      <w:r w:rsidRPr="002F250D">
        <w:rPr>
          <w:rFonts w:eastAsia="Arial"/>
          <w:spacing w:val="-1"/>
          <w:sz w:val="18"/>
          <w:szCs w:val="18"/>
        </w:rPr>
        <w:t>e</w:t>
      </w:r>
      <w:r w:rsidRPr="002F250D">
        <w:rPr>
          <w:rFonts w:eastAsia="Arial"/>
          <w:spacing w:val="1"/>
          <w:sz w:val="18"/>
          <w:szCs w:val="18"/>
        </w:rPr>
        <w:t>s</w:t>
      </w:r>
      <w:r w:rsidRPr="002F250D">
        <w:rPr>
          <w:rFonts w:eastAsia="Arial"/>
          <w:spacing w:val="-1"/>
          <w:sz w:val="18"/>
          <w:szCs w:val="18"/>
        </w:rPr>
        <w:t>i</w:t>
      </w:r>
      <w:r w:rsidRPr="002F250D">
        <w:rPr>
          <w:rFonts w:eastAsia="Arial"/>
          <w:sz w:val="18"/>
          <w:szCs w:val="18"/>
        </w:rPr>
        <w:t>s</w:t>
      </w:r>
      <w:r w:rsidRPr="002F250D">
        <w:rPr>
          <w:rFonts w:eastAsia="Arial"/>
          <w:spacing w:val="3"/>
          <w:sz w:val="18"/>
          <w:szCs w:val="18"/>
        </w:rPr>
        <w:t xml:space="preserve"> </w:t>
      </w:r>
      <w:r w:rsidRPr="002F250D">
        <w:rPr>
          <w:rFonts w:eastAsia="Arial"/>
          <w:spacing w:val="-1"/>
          <w:sz w:val="18"/>
          <w:szCs w:val="18"/>
        </w:rPr>
        <w:t>i</w:t>
      </w:r>
      <w:r w:rsidRPr="002F250D">
        <w:rPr>
          <w:rFonts w:eastAsia="Arial"/>
          <w:sz w:val="18"/>
          <w:szCs w:val="18"/>
        </w:rPr>
        <w:t>s</w:t>
      </w:r>
      <w:r w:rsidRPr="002F250D">
        <w:rPr>
          <w:rFonts w:eastAsia="Arial"/>
          <w:spacing w:val="9"/>
          <w:sz w:val="18"/>
          <w:szCs w:val="18"/>
        </w:rPr>
        <w:t xml:space="preserve"> </w:t>
      </w:r>
      <w:r w:rsidRPr="002F250D">
        <w:rPr>
          <w:rFonts w:eastAsia="Arial"/>
          <w:spacing w:val="-1"/>
          <w:sz w:val="18"/>
          <w:szCs w:val="18"/>
        </w:rPr>
        <w:t>l</w:t>
      </w:r>
      <w:r w:rsidRPr="002F250D">
        <w:rPr>
          <w:rFonts w:eastAsia="Arial"/>
          <w:sz w:val="18"/>
          <w:szCs w:val="18"/>
        </w:rPr>
        <w:t>o</w:t>
      </w:r>
      <w:r w:rsidRPr="002F250D">
        <w:rPr>
          <w:rFonts w:eastAsia="Arial"/>
          <w:spacing w:val="1"/>
          <w:sz w:val="18"/>
          <w:szCs w:val="18"/>
        </w:rPr>
        <w:t>n</w:t>
      </w:r>
      <w:r w:rsidRPr="002F250D">
        <w:rPr>
          <w:rFonts w:eastAsia="Arial"/>
          <w:sz w:val="18"/>
          <w:szCs w:val="18"/>
        </w:rPr>
        <w:t>g</w:t>
      </w:r>
      <w:r w:rsidRPr="002F250D">
        <w:rPr>
          <w:rFonts w:eastAsia="Arial"/>
          <w:spacing w:val="-1"/>
          <w:sz w:val="18"/>
          <w:szCs w:val="18"/>
        </w:rPr>
        <w:t>e</w:t>
      </w:r>
      <w:r w:rsidRPr="002F250D">
        <w:rPr>
          <w:rFonts w:eastAsia="Arial"/>
          <w:sz w:val="18"/>
          <w:szCs w:val="18"/>
        </w:rPr>
        <w:t>r</w:t>
      </w:r>
      <w:r w:rsidRPr="002F250D">
        <w:rPr>
          <w:rFonts w:eastAsia="Arial"/>
          <w:spacing w:val="1"/>
          <w:sz w:val="18"/>
          <w:szCs w:val="18"/>
        </w:rPr>
        <w:t xml:space="preserve"> </w:t>
      </w:r>
      <w:r w:rsidRPr="002F250D">
        <w:rPr>
          <w:rFonts w:eastAsia="Arial"/>
          <w:spacing w:val="2"/>
          <w:sz w:val="18"/>
          <w:szCs w:val="18"/>
        </w:rPr>
        <w:t>t</w:t>
      </w:r>
      <w:r w:rsidRPr="002F250D">
        <w:rPr>
          <w:rFonts w:eastAsia="Arial"/>
          <w:sz w:val="18"/>
          <w:szCs w:val="18"/>
        </w:rPr>
        <w:t>h</w:t>
      </w:r>
      <w:r w:rsidRPr="002F250D">
        <w:rPr>
          <w:rFonts w:eastAsia="Arial"/>
          <w:spacing w:val="-1"/>
          <w:sz w:val="18"/>
          <w:szCs w:val="18"/>
        </w:rPr>
        <w:t>a</w:t>
      </w:r>
      <w:r w:rsidRPr="002F250D">
        <w:rPr>
          <w:rFonts w:eastAsia="Arial"/>
          <w:sz w:val="18"/>
          <w:szCs w:val="18"/>
        </w:rPr>
        <w:t>n</w:t>
      </w:r>
      <w:r w:rsidRPr="002F250D">
        <w:rPr>
          <w:rFonts w:eastAsia="Arial"/>
          <w:spacing w:val="4"/>
          <w:sz w:val="18"/>
          <w:szCs w:val="18"/>
        </w:rPr>
        <w:t xml:space="preserve"> </w:t>
      </w:r>
      <w:r w:rsidRPr="002F250D">
        <w:rPr>
          <w:rFonts w:eastAsia="Arial"/>
          <w:sz w:val="18"/>
          <w:szCs w:val="18"/>
        </w:rPr>
        <w:t>the</w:t>
      </w:r>
      <w:r w:rsidRPr="002F250D">
        <w:rPr>
          <w:rFonts w:eastAsia="Arial"/>
          <w:spacing w:val="5"/>
          <w:sz w:val="18"/>
          <w:szCs w:val="18"/>
        </w:rPr>
        <w:t xml:space="preserve"> </w:t>
      </w:r>
      <w:r w:rsidRPr="002F250D">
        <w:rPr>
          <w:rFonts w:eastAsia="Arial"/>
          <w:spacing w:val="6"/>
          <w:sz w:val="18"/>
          <w:szCs w:val="18"/>
        </w:rPr>
        <w:t>p</w:t>
      </w:r>
      <w:r w:rsidRPr="002F250D">
        <w:rPr>
          <w:rFonts w:eastAsia="Arial"/>
          <w:spacing w:val="2"/>
          <w:sz w:val="18"/>
          <w:szCs w:val="18"/>
        </w:rPr>
        <w:t>a</w:t>
      </w:r>
      <w:r w:rsidRPr="002F250D">
        <w:rPr>
          <w:rFonts w:eastAsia="Arial"/>
          <w:sz w:val="18"/>
          <w:szCs w:val="18"/>
        </w:rPr>
        <w:t>ge</w:t>
      </w:r>
      <w:r w:rsidRPr="002F250D">
        <w:rPr>
          <w:rFonts w:eastAsia="Arial"/>
          <w:spacing w:val="2"/>
          <w:sz w:val="18"/>
          <w:szCs w:val="18"/>
        </w:rPr>
        <w:t xml:space="preserve"> </w:t>
      </w:r>
      <w:r w:rsidRPr="002F250D">
        <w:rPr>
          <w:rFonts w:eastAsia="Arial"/>
          <w:spacing w:val="1"/>
          <w:sz w:val="18"/>
          <w:szCs w:val="18"/>
        </w:rPr>
        <w:t>l</w:t>
      </w:r>
      <w:r w:rsidRPr="002F250D">
        <w:rPr>
          <w:rFonts w:eastAsia="Arial"/>
          <w:spacing w:val="-1"/>
          <w:sz w:val="18"/>
          <w:szCs w:val="18"/>
        </w:rPr>
        <w:t>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w:t>
      </w:r>
      <w:r w:rsidRPr="002F250D">
        <w:rPr>
          <w:rFonts w:eastAsia="Arial"/>
          <w:spacing w:val="2"/>
          <w:sz w:val="18"/>
          <w:szCs w:val="18"/>
        </w:rPr>
        <w:t xml:space="preserve"> </w:t>
      </w:r>
      <w:r w:rsidRPr="002F250D">
        <w:rPr>
          <w:rFonts w:eastAsia="Arial"/>
          <w:sz w:val="18"/>
          <w:szCs w:val="18"/>
        </w:rPr>
        <w:t>b</w:t>
      </w:r>
      <w:r w:rsidRPr="002F250D">
        <w:rPr>
          <w:rFonts w:eastAsia="Arial"/>
          <w:spacing w:val="-1"/>
          <w:sz w:val="18"/>
          <w:szCs w:val="18"/>
        </w:rPr>
        <w:t>u</w:t>
      </w:r>
      <w:r w:rsidRPr="002F250D">
        <w:rPr>
          <w:rFonts w:eastAsia="Arial"/>
          <w:sz w:val="18"/>
          <w:szCs w:val="18"/>
        </w:rPr>
        <w:t>t</w:t>
      </w:r>
      <w:r w:rsidRPr="002F250D">
        <w:rPr>
          <w:rFonts w:eastAsia="Arial"/>
          <w:spacing w:val="3"/>
          <w:sz w:val="18"/>
          <w:szCs w:val="18"/>
        </w:rPr>
        <w:t xml:space="preserve"> </w:t>
      </w:r>
      <w:r w:rsidRPr="002F250D">
        <w:rPr>
          <w:rFonts w:eastAsia="Arial"/>
          <w:spacing w:val="1"/>
          <w:sz w:val="18"/>
          <w:szCs w:val="18"/>
        </w:rPr>
        <w:t>s</w:t>
      </w:r>
      <w:r w:rsidRPr="002F250D">
        <w:rPr>
          <w:rFonts w:eastAsia="Arial"/>
          <w:spacing w:val="2"/>
          <w:sz w:val="18"/>
          <w:szCs w:val="18"/>
        </w:rPr>
        <w:t>t</w:t>
      </w:r>
      <w:r w:rsidRPr="002F250D">
        <w:rPr>
          <w:rFonts w:eastAsia="Arial"/>
          <w:spacing w:val="-1"/>
          <w:sz w:val="18"/>
          <w:szCs w:val="18"/>
        </w:rPr>
        <w:t>i</w:t>
      </w:r>
      <w:r w:rsidRPr="002F250D">
        <w:rPr>
          <w:rFonts w:eastAsia="Arial"/>
          <w:spacing w:val="1"/>
          <w:sz w:val="18"/>
          <w:szCs w:val="18"/>
        </w:rPr>
        <w:t>l</w:t>
      </w:r>
      <w:r w:rsidRPr="002F250D">
        <w:rPr>
          <w:rFonts w:eastAsia="Arial"/>
          <w:sz w:val="18"/>
          <w:szCs w:val="18"/>
        </w:rPr>
        <w:t>l</w:t>
      </w:r>
      <w:r w:rsidRPr="002F250D">
        <w:rPr>
          <w:rFonts w:eastAsia="Arial"/>
          <w:spacing w:val="5"/>
          <w:sz w:val="18"/>
          <w:szCs w:val="18"/>
        </w:rPr>
        <w:t xml:space="preserve"> </w:t>
      </w:r>
      <w:r w:rsidRPr="002F250D">
        <w:rPr>
          <w:rFonts w:eastAsia="Arial"/>
          <w:sz w:val="18"/>
          <w:szCs w:val="18"/>
        </w:rPr>
        <w:t>w</w:t>
      </w:r>
      <w:r w:rsidRPr="002F250D">
        <w:rPr>
          <w:rFonts w:eastAsia="Arial"/>
          <w:spacing w:val="-1"/>
          <w:sz w:val="18"/>
          <w:szCs w:val="18"/>
        </w:rPr>
        <w:t>i</w:t>
      </w:r>
      <w:r w:rsidRPr="002F250D">
        <w:rPr>
          <w:rFonts w:eastAsia="Arial"/>
          <w:sz w:val="18"/>
          <w:szCs w:val="18"/>
        </w:rPr>
        <w:t>t</w:t>
      </w:r>
      <w:r w:rsidRPr="002F250D">
        <w:rPr>
          <w:rFonts w:eastAsia="Arial"/>
          <w:spacing w:val="2"/>
          <w:sz w:val="18"/>
          <w:szCs w:val="18"/>
        </w:rPr>
        <w:t>h</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 xml:space="preserve"> </w:t>
      </w:r>
      <w:r w:rsidRPr="002F250D">
        <w:rPr>
          <w:rFonts w:eastAsia="Arial"/>
          <w:spacing w:val="2"/>
          <w:sz w:val="18"/>
          <w:szCs w:val="18"/>
        </w:rPr>
        <w:t>th</w:t>
      </w:r>
      <w:r w:rsidRPr="002F250D">
        <w:rPr>
          <w:rFonts w:eastAsia="Arial"/>
          <w:sz w:val="18"/>
          <w:szCs w:val="18"/>
        </w:rPr>
        <w:t>e word</w:t>
      </w:r>
      <w:r w:rsidRPr="002F250D">
        <w:rPr>
          <w:rFonts w:eastAsia="Arial"/>
          <w:spacing w:val="8"/>
          <w:sz w:val="18"/>
          <w:szCs w:val="18"/>
        </w:rPr>
        <w:t xml:space="preserve"> </w:t>
      </w:r>
      <w:r w:rsidRPr="002F250D">
        <w:rPr>
          <w:rFonts w:eastAsia="Arial"/>
          <w:spacing w:val="-1"/>
          <w:sz w:val="18"/>
          <w:szCs w:val="18"/>
        </w:rPr>
        <w:t>li</w:t>
      </w:r>
      <w:r w:rsidRPr="002F250D">
        <w:rPr>
          <w:rFonts w:eastAsia="Arial"/>
          <w:spacing w:val="4"/>
          <w:sz w:val="18"/>
          <w:szCs w:val="18"/>
        </w:rPr>
        <w:t>m</w:t>
      </w:r>
      <w:r w:rsidRPr="002F250D">
        <w:rPr>
          <w:rFonts w:eastAsia="Arial"/>
          <w:spacing w:val="-1"/>
          <w:sz w:val="18"/>
          <w:szCs w:val="18"/>
        </w:rPr>
        <w:t>i</w:t>
      </w:r>
      <w:r w:rsidRPr="002F250D">
        <w:rPr>
          <w:rFonts w:eastAsia="Arial"/>
          <w:sz w:val="18"/>
          <w:szCs w:val="18"/>
        </w:rPr>
        <w:t>t</w:t>
      </w:r>
      <w:r w:rsidRPr="002F250D">
        <w:rPr>
          <w:rFonts w:eastAsia="Arial"/>
          <w:spacing w:val="8"/>
          <w:sz w:val="18"/>
          <w:szCs w:val="18"/>
        </w:rPr>
        <w:t xml:space="preserve"> </w:t>
      </w:r>
      <w:r w:rsidRPr="002F250D">
        <w:rPr>
          <w:rFonts w:eastAsia="Arial"/>
          <w:sz w:val="18"/>
          <w:szCs w:val="18"/>
        </w:rPr>
        <w:t>the</w:t>
      </w:r>
      <w:r w:rsidRPr="002F250D">
        <w:rPr>
          <w:rFonts w:eastAsia="Arial"/>
          <w:spacing w:val="8"/>
          <w:sz w:val="18"/>
          <w:szCs w:val="18"/>
        </w:rPr>
        <w:t xml:space="preserve"> </w:t>
      </w:r>
      <w:r w:rsidRPr="002F250D">
        <w:rPr>
          <w:rFonts w:eastAsia="Arial"/>
          <w:spacing w:val="-1"/>
          <w:sz w:val="18"/>
          <w:szCs w:val="18"/>
        </w:rPr>
        <w:t xml:space="preserve">candidate </w:t>
      </w:r>
      <w:r w:rsidRPr="002F250D">
        <w:rPr>
          <w:rFonts w:eastAsia="Arial"/>
          <w:spacing w:val="1"/>
          <w:sz w:val="18"/>
          <w:szCs w:val="18"/>
        </w:rPr>
        <w:t>s</w:t>
      </w:r>
      <w:r w:rsidRPr="002F250D">
        <w:rPr>
          <w:rFonts w:eastAsia="Arial"/>
          <w:sz w:val="18"/>
          <w:szCs w:val="18"/>
        </w:rPr>
        <w:t>h</w:t>
      </w:r>
      <w:r w:rsidRPr="002F250D">
        <w:rPr>
          <w:rFonts w:eastAsia="Arial"/>
          <w:spacing w:val="-1"/>
          <w:sz w:val="18"/>
          <w:szCs w:val="18"/>
        </w:rPr>
        <w:t>o</w:t>
      </w:r>
      <w:r w:rsidRPr="002F250D">
        <w:rPr>
          <w:rFonts w:eastAsia="Arial"/>
          <w:spacing w:val="2"/>
          <w:sz w:val="18"/>
          <w:szCs w:val="18"/>
        </w:rPr>
        <w:t>u</w:t>
      </w:r>
      <w:r w:rsidRPr="002F250D">
        <w:rPr>
          <w:rFonts w:eastAsia="Arial"/>
          <w:spacing w:val="-1"/>
          <w:sz w:val="18"/>
          <w:szCs w:val="18"/>
        </w:rPr>
        <w:t>l</w:t>
      </w:r>
      <w:r w:rsidRPr="002F250D">
        <w:rPr>
          <w:rFonts w:eastAsia="Arial"/>
          <w:sz w:val="18"/>
          <w:szCs w:val="18"/>
        </w:rPr>
        <w:t>d</w:t>
      </w:r>
      <w:r w:rsidRPr="002F250D">
        <w:rPr>
          <w:rFonts w:eastAsia="Arial"/>
          <w:spacing w:val="7"/>
          <w:sz w:val="18"/>
          <w:szCs w:val="18"/>
        </w:rPr>
        <w:t xml:space="preserve"> </w:t>
      </w:r>
      <w:r w:rsidRPr="002F250D">
        <w:rPr>
          <w:rFonts w:eastAsia="Arial"/>
          <w:spacing w:val="1"/>
          <w:sz w:val="18"/>
          <w:szCs w:val="18"/>
        </w:rPr>
        <w:t>provide</w:t>
      </w:r>
      <w:r w:rsidRPr="002F250D">
        <w:rPr>
          <w:rFonts w:eastAsia="Arial"/>
          <w:spacing w:val="8"/>
          <w:sz w:val="18"/>
          <w:szCs w:val="18"/>
        </w:rPr>
        <w:t xml:space="preserve"> </w:t>
      </w:r>
      <w:r w:rsidRPr="002F250D">
        <w:rPr>
          <w:rFonts w:eastAsia="Arial"/>
          <w:spacing w:val="1"/>
          <w:sz w:val="18"/>
          <w:szCs w:val="18"/>
        </w:rPr>
        <w:t>c</w:t>
      </w:r>
      <w:r w:rsidRPr="002F250D">
        <w:rPr>
          <w:rFonts w:eastAsia="Arial"/>
          <w:sz w:val="18"/>
          <w:szCs w:val="18"/>
        </w:rPr>
        <w:t>o</w:t>
      </w:r>
      <w:r w:rsidRPr="002F250D">
        <w:rPr>
          <w:rFonts w:eastAsia="Arial"/>
          <w:spacing w:val="1"/>
          <w:sz w:val="18"/>
          <w:szCs w:val="18"/>
        </w:rPr>
        <w:t>n</w:t>
      </w:r>
      <w:r w:rsidRPr="002F250D">
        <w:rPr>
          <w:rFonts w:eastAsia="Arial"/>
          <w:spacing w:val="2"/>
          <w:sz w:val="18"/>
          <w:szCs w:val="18"/>
        </w:rPr>
        <w:t>f</w:t>
      </w:r>
      <w:r w:rsidRPr="002F250D">
        <w:rPr>
          <w:rFonts w:eastAsia="Arial"/>
          <w:spacing w:val="-1"/>
          <w:sz w:val="18"/>
          <w:szCs w:val="18"/>
        </w:rPr>
        <w:t>i</w:t>
      </w:r>
      <w:r w:rsidRPr="002F250D">
        <w:rPr>
          <w:rFonts w:eastAsia="Arial"/>
          <w:spacing w:val="-2"/>
          <w:sz w:val="18"/>
          <w:szCs w:val="18"/>
        </w:rPr>
        <w:t>r</w:t>
      </w:r>
      <w:r w:rsidRPr="002F250D">
        <w:rPr>
          <w:rFonts w:eastAsia="Arial"/>
          <w:spacing w:val="4"/>
          <w:sz w:val="18"/>
          <w:szCs w:val="18"/>
        </w:rPr>
        <w:t>m</w:t>
      </w:r>
      <w:r w:rsidRPr="002F250D">
        <w:rPr>
          <w:rFonts w:eastAsia="Arial"/>
          <w:sz w:val="18"/>
          <w:szCs w:val="18"/>
        </w:rPr>
        <w:t>at</w:t>
      </w:r>
      <w:r w:rsidRPr="002F250D">
        <w:rPr>
          <w:rFonts w:eastAsia="Arial"/>
          <w:spacing w:val="-2"/>
          <w:sz w:val="18"/>
          <w:szCs w:val="18"/>
        </w:rPr>
        <w:t>i</w:t>
      </w:r>
      <w:r w:rsidRPr="002F250D">
        <w:rPr>
          <w:rFonts w:eastAsia="Arial"/>
          <w:sz w:val="18"/>
          <w:szCs w:val="18"/>
        </w:rPr>
        <w:t xml:space="preserve">on </w:t>
      </w:r>
      <w:r w:rsidRPr="002F250D">
        <w:rPr>
          <w:rFonts w:eastAsia="Arial"/>
          <w:spacing w:val="1"/>
          <w:sz w:val="18"/>
          <w:szCs w:val="18"/>
        </w:rPr>
        <w:t>(</w:t>
      </w:r>
      <w:r w:rsidRPr="002F250D">
        <w:rPr>
          <w:rFonts w:eastAsia="Arial"/>
          <w:spacing w:val="-1"/>
          <w:sz w:val="18"/>
          <w:szCs w:val="18"/>
        </w:rPr>
        <w:t>i</w:t>
      </w:r>
      <w:r w:rsidRPr="002F250D">
        <w:rPr>
          <w:rFonts w:eastAsia="Arial"/>
          <w:sz w:val="18"/>
          <w:szCs w:val="18"/>
        </w:rPr>
        <w:t>n</w:t>
      </w:r>
      <w:r w:rsidRPr="002F250D">
        <w:rPr>
          <w:rFonts w:eastAsia="Arial"/>
          <w:spacing w:val="1"/>
          <w:sz w:val="18"/>
          <w:szCs w:val="18"/>
        </w:rPr>
        <w:t>c</w:t>
      </w:r>
      <w:r w:rsidRPr="002F250D">
        <w:rPr>
          <w:rFonts w:eastAsia="Arial"/>
          <w:spacing w:val="-1"/>
          <w:sz w:val="18"/>
          <w:szCs w:val="18"/>
        </w:rPr>
        <w:t>l</w:t>
      </w:r>
      <w:r w:rsidRPr="002F250D">
        <w:rPr>
          <w:rFonts w:eastAsia="Arial"/>
          <w:spacing w:val="2"/>
          <w:sz w:val="18"/>
          <w:szCs w:val="18"/>
        </w:rPr>
        <w:t>u</w:t>
      </w:r>
      <w:r w:rsidRPr="002F250D">
        <w:rPr>
          <w:rFonts w:eastAsia="Arial"/>
          <w:sz w:val="18"/>
          <w:szCs w:val="18"/>
        </w:rPr>
        <w:t>d</w:t>
      </w:r>
      <w:r w:rsidRPr="002F250D">
        <w:rPr>
          <w:rFonts w:eastAsia="Arial"/>
          <w:spacing w:val="1"/>
          <w:sz w:val="18"/>
          <w:szCs w:val="18"/>
        </w:rPr>
        <w:t>i</w:t>
      </w:r>
      <w:r w:rsidRPr="002F250D">
        <w:rPr>
          <w:rFonts w:eastAsia="Arial"/>
          <w:sz w:val="18"/>
          <w:szCs w:val="18"/>
        </w:rPr>
        <w:t>ng</w:t>
      </w:r>
      <w:r w:rsidRPr="002F250D">
        <w:rPr>
          <w:rFonts w:eastAsia="Arial"/>
          <w:spacing w:val="2"/>
          <w:sz w:val="18"/>
          <w:szCs w:val="18"/>
        </w:rPr>
        <w:t xml:space="preserve"> </w:t>
      </w:r>
      <w:r w:rsidRPr="002F250D">
        <w:rPr>
          <w:rFonts w:eastAsia="Arial"/>
          <w:sz w:val="18"/>
          <w:szCs w:val="18"/>
        </w:rPr>
        <w:t>t</w:t>
      </w:r>
      <w:r w:rsidRPr="002F250D">
        <w:rPr>
          <w:rFonts w:eastAsia="Arial"/>
          <w:spacing w:val="2"/>
          <w:sz w:val="18"/>
          <w:szCs w:val="18"/>
        </w:rPr>
        <w:t>h</w:t>
      </w:r>
      <w:r w:rsidRPr="002F250D">
        <w:rPr>
          <w:rFonts w:eastAsia="Arial"/>
          <w:sz w:val="18"/>
          <w:szCs w:val="18"/>
        </w:rPr>
        <w:t>e</w:t>
      </w:r>
      <w:r w:rsidRPr="002F250D">
        <w:rPr>
          <w:rFonts w:eastAsia="Arial"/>
          <w:spacing w:val="9"/>
          <w:sz w:val="18"/>
          <w:szCs w:val="18"/>
        </w:rPr>
        <w:t xml:space="preserve"> </w:t>
      </w:r>
      <w:r w:rsidRPr="002F250D">
        <w:rPr>
          <w:rFonts w:eastAsia="Arial"/>
          <w:sz w:val="18"/>
          <w:szCs w:val="18"/>
        </w:rPr>
        <w:t>word</w:t>
      </w:r>
      <w:r w:rsidRPr="002F250D">
        <w:rPr>
          <w:rFonts w:eastAsia="Arial"/>
          <w:spacing w:val="8"/>
          <w:sz w:val="18"/>
          <w:szCs w:val="18"/>
        </w:rPr>
        <w:t xml:space="preserve"> </w:t>
      </w:r>
      <w:r w:rsidRPr="002F250D">
        <w:rPr>
          <w:rFonts w:eastAsia="Arial"/>
          <w:spacing w:val="1"/>
          <w:sz w:val="18"/>
          <w:szCs w:val="18"/>
        </w:rPr>
        <w:t>c</w:t>
      </w:r>
      <w:r w:rsidRPr="002F250D">
        <w:rPr>
          <w:rFonts w:eastAsia="Arial"/>
          <w:sz w:val="18"/>
          <w:szCs w:val="18"/>
        </w:rPr>
        <w:t>o</w:t>
      </w:r>
      <w:r w:rsidRPr="002F250D">
        <w:rPr>
          <w:rFonts w:eastAsia="Arial"/>
          <w:spacing w:val="-1"/>
          <w:sz w:val="18"/>
          <w:szCs w:val="18"/>
        </w:rPr>
        <w:t>u</w:t>
      </w:r>
      <w:r w:rsidRPr="002F250D">
        <w:rPr>
          <w:rFonts w:eastAsia="Arial"/>
          <w:sz w:val="18"/>
          <w:szCs w:val="18"/>
        </w:rPr>
        <w:t>nt)</w:t>
      </w:r>
      <w:r w:rsidRPr="002F250D">
        <w:rPr>
          <w:rFonts w:eastAsia="Arial"/>
          <w:spacing w:val="7"/>
          <w:sz w:val="18"/>
          <w:szCs w:val="18"/>
        </w:rPr>
        <w:t xml:space="preserve"> </w:t>
      </w:r>
      <w:r w:rsidRPr="002F250D">
        <w:rPr>
          <w:rFonts w:eastAsia="Arial"/>
          <w:spacing w:val="2"/>
          <w:sz w:val="18"/>
          <w:szCs w:val="18"/>
        </w:rPr>
        <w:t>t</w:t>
      </w:r>
      <w:r w:rsidRPr="002F250D">
        <w:rPr>
          <w:rFonts w:eastAsia="Arial"/>
          <w:sz w:val="18"/>
          <w:szCs w:val="18"/>
        </w:rPr>
        <w:t xml:space="preserve">o </w:t>
      </w:r>
      <w:r w:rsidR="00E97841">
        <w:rPr>
          <w:rFonts w:eastAsia="Arial"/>
          <w:sz w:val="18"/>
          <w:szCs w:val="18"/>
        </w:rPr>
        <w:t>the PGR School</w:t>
      </w:r>
      <w:r w:rsidRPr="002F250D">
        <w:rPr>
          <w:rFonts w:eastAsia="Arial"/>
          <w:sz w:val="18"/>
          <w:szCs w:val="18"/>
        </w:rPr>
        <w:t xml:space="preserve"> at the point of submission.</w:t>
      </w:r>
    </w:p>
  </w:footnote>
  <w:footnote w:id="10">
    <w:p w:rsidRPr="00B26025" w:rsidR="0082332F" w:rsidP="00B63C13" w:rsidRDefault="0082332F" w14:paraId="78A3F7DD" w14:textId="1792E34F">
      <w:pPr>
        <w:spacing w:before="12" w:after="0" w:line="242" w:lineRule="exact"/>
        <w:ind w:left="100" w:right="63"/>
      </w:pPr>
      <w:r>
        <w:rPr>
          <w:rStyle w:val="FootnoteReference"/>
        </w:rPr>
        <w:footnoteRef/>
      </w:r>
      <w:r>
        <w:rPr>
          <w:rFonts w:eastAsia="Arial"/>
          <w:szCs w:val="20"/>
        </w:rPr>
        <w:t>I</w:t>
      </w:r>
      <w:r w:rsidRPr="008178A9">
        <w:rPr>
          <w:rFonts w:eastAsia="Arial"/>
          <w:szCs w:val="20"/>
        </w:rPr>
        <w:t>n</w:t>
      </w:r>
      <w:r w:rsidRPr="008178A9">
        <w:rPr>
          <w:rFonts w:eastAsia="Arial"/>
          <w:spacing w:val="4"/>
          <w:szCs w:val="20"/>
        </w:rPr>
        <w:t xml:space="preserve"> </w:t>
      </w:r>
      <w:r w:rsidRPr="008178A9">
        <w:rPr>
          <w:rFonts w:eastAsia="Arial"/>
          <w:szCs w:val="20"/>
        </w:rPr>
        <w:t>cer</w:t>
      </w:r>
      <w:r w:rsidRPr="008178A9">
        <w:rPr>
          <w:rFonts w:eastAsia="Arial"/>
          <w:spacing w:val="-2"/>
          <w:szCs w:val="20"/>
        </w:rPr>
        <w:t>t</w:t>
      </w:r>
      <w:r w:rsidRPr="008178A9">
        <w:rPr>
          <w:rFonts w:eastAsia="Arial"/>
          <w:szCs w:val="20"/>
        </w:rPr>
        <w:t>a</w:t>
      </w:r>
      <w:r w:rsidRPr="008178A9">
        <w:rPr>
          <w:rFonts w:eastAsia="Arial"/>
          <w:spacing w:val="1"/>
          <w:szCs w:val="20"/>
        </w:rPr>
        <w:t>i</w:t>
      </w:r>
      <w:r w:rsidRPr="008178A9">
        <w:rPr>
          <w:rFonts w:eastAsia="Arial"/>
          <w:szCs w:val="20"/>
        </w:rPr>
        <w:t>n</w:t>
      </w:r>
      <w:r w:rsidRPr="008178A9">
        <w:rPr>
          <w:rFonts w:eastAsia="Arial"/>
          <w:spacing w:val="4"/>
          <w:szCs w:val="20"/>
        </w:rPr>
        <w:t xml:space="preserve"> </w:t>
      </w:r>
      <w:r w:rsidRPr="008178A9">
        <w:rPr>
          <w:rFonts w:eastAsia="Arial"/>
          <w:szCs w:val="20"/>
        </w:rPr>
        <w:t>c</w:t>
      </w:r>
      <w:r w:rsidRPr="008178A9">
        <w:rPr>
          <w:rFonts w:eastAsia="Arial"/>
          <w:spacing w:val="1"/>
          <w:szCs w:val="20"/>
        </w:rPr>
        <w:t>i</w:t>
      </w:r>
      <w:r w:rsidRPr="008178A9">
        <w:rPr>
          <w:rFonts w:eastAsia="Arial"/>
          <w:spacing w:val="-1"/>
          <w:szCs w:val="20"/>
        </w:rPr>
        <w:t>r</w:t>
      </w:r>
      <w:r w:rsidRPr="008178A9">
        <w:rPr>
          <w:rFonts w:eastAsia="Arial"/>
          <w:spacing w:val="-2"/>
          <w:szCs w:val="20"/>
        </w:rPr>
        <w:t>cu</w:t>
      </w:r>
      <w:r w:rsidRPr="008178A9">
        <w:rPr>
          <w:rFonts w:eastAsia="Arial"/>
          <w:spacing w:val="1"/>
          <w:szCs w:val="20"/>
        </w:rPr>
        <w:t>m</w:t>
      </w:r>
      <w:r w:rsidRPr="008178A9">
        <w:rPr>
          <w:rFonts w:eastAsia="Arial"/>
          <w:szCs w:val="20"/>
        </w:rPr>
        <w:t>s</w:t>
      </w:r>
      <w:r w:rsidRPr="008178A9">
        <w:rPr>
          <w:rFonts w:eastAsia="Arial"/>
          <w:spacing w:val="-1"/>
          <w:szCs w:val="20"/>
        </w:rPr>
        <w:t>t</w:t>
      </w:r>
      <w:r w:rsidRPr="008178A9">
        <w:rPr>
          <w:rFonts w:eastAsia="Arial"/>
          <w:szCs w:val="20"/>
        </w:rPr>
        <w:t>a</w:t>
      </w:r>
      <w:r w:rsidRPr="008178A9">
        <w:rPr>
          <w:rFonts w:eastAsia="Arial"/>
          <w:spacing w:val="-2"/>
          <w:szCs w:val="20"/>
        </w:rPr>
        <w:t>n</w:t>
      </w:r>
      <w:r w:rsidRPr="008178A9">
        <w:rPr>
          <w:rFonts w:eastAsia="Arial"/>
          <w:szCs w:val="20"/>
        </w:rPr>
        <w:t>ces appro</w:t>
      </w:r>
      <w:r w:rsidRPr="008178A9">
        <w:rPr>
          <w:rFonts w:eastAsia="Arial"/>
          <w:spacing w:val="-3"/>
          <w:szCs w:val="20"/>
        </w:rPr>
        <w:t>v</w:t>
      </w:r>
      <w:r w:rsidRPr="008178A9">
        <w:rPr>
          <w:rFonts w:eastAsia="Arial"/>
          <w:szCs w:val="20"/>
        </w:rPr>
        <w:t xml:space="preserve">ed by </w:t>
      </w:r>
      <w:r w:rsidRPr="008178A9">
        <w:rPr>
          <w:rFonts w:eastAsia="Arial"/>
          <w:spacing w:val="-1"/>
          <w:szCs w:val="20"/>
        </w:rPr>
        <w:t>t</w:t>
      </w:r>
      <w:r w:rsidRPr="008178A9">
        <w:rPr>
          <w:rFonts w:eastAsia="Arial"/>
          <w:szCs w:val="20"/>
        </w:rPr>
        <w:t xml:space="preserve">he </w:t>
      </w:r>
      <w:r>
        <w:rPr>
          <w:rFonts w:eastAsia="Arial"/>
          <w:spacing w:val="-1"/>
          <w:szCs w:val="20"/>
        </w:rPr>
        <w:t>RDEP</w:t>
      </w:r>
      <w:r w:rsidRPr="008178A9">
        <w:rPr>
          <w:rFonts w:eastAsia="Arial"/>
          <w:szCs w:val="20"/>
        </w:rPr>
        <w:t xml:space="preserve">, </w:t>
      </w:r>
      <w:r w:rsidRPr="008178A9">
        <w:rPr>
          <w:rFonts w:eastAsia="Arial"/>
          <w:spacing w:val="-1"/>
          <w:szCs w:val="20"/>
        </w:rPr>
        <w:t>t</w:t>
      </w:r>
      <w:r w:rsidRPr="008178A9">
        <w:rPr>
          <w:rFonts w:eastAsia="Arial"/>
          <w:szCs w:val="20"/>
        </w:rPr>
        <w:t xml:space="preserve">he </w:t>
      </w:r>
      <w:r>
        <w:rPr>
          <w:rFonts w:eastAsia="Arial"/>
          <w:spacing w:val="-2"/>
          <w:szCs w:val="20"/>
        </w:rPr>
        <w:t>oral examination</w:t>
      </w:r>
      <w:r w:rsidRPr="008178A9">
        <w:rPr>
          <w:rFonts w:eastAsia="Arial"/>
          <w:spacing w:val="13"/>
          <w:szCs w:val="20"/>
        </w:rPr>
        <w:t xml:space="preserve"> </w:t>
      </w:r>
      <w:r w:rsidRPr="008178A9">
        <w:rPr>
          <w:rFonts w:eastAsia="Arial"/>
          <w:spacing w:val="-1"/>
          <w:szCs w:val="20"/>
        </w:rPr>
        <w:t>m</w:t>
      </w:r>
      <w:r w:rsidRPr="008178A9">
        <w:rPr>
          <w:rFonts w:eastAsia="Arial"/>
          <w:spacing w:val="1"/>
          <w:szCs w:val="20"/>
        </w:rPr>
        <w:t>i</w:t>
      </w:r>
      <w:r w:rsidRPr="008178A9">
        <w:rPr>
          <w:rFonts w:eastAsia="Arial"/>
          <w:spacing w:val="-2"/>
          <w:szCs w:val="20"/>
        </w:rPr>
        <w:t>g</w:t>
      </w:r>
      <w:r w:rsidRPr="008178A9">
        <w:rPr>
          <w:rFonts w:eastAsia="Arial"/>
          <w:szCs w:val="20"/>
        </w:rPr>
        <w:t>h</w:t>
      </w:r>
      <w:r w:rsidRPr="008178A9">
        <w:rPr>
          <w:rFonts w:eastAsia="Arial"/>
          <w:spacing w:val="-1"/>
          <w:szCs w:val="20"/>
        </w:rPr>
        <w:t>t</w:t>
      </w:r>
      <w:r w:rsidRPr="008178A9">
        <w:rPr>
          <w:rFonts w:eastAsia="Arial"/>
          <w:szCs w:val="20"/>
        </w:rPr>
        <w:t xml:space="preserve">, </w:t>
      </w:r>
      <w:r w:rsidRPr="008178A9">
        <w:rPr>
          <w:rFonts w:eastAsia="Arial"/>
          <w:spacing w:val="-1"/>
          <w:szCs w:val="20"/>
        </w:rPr>
        <w:t>w</w:t>
      </w:r>
      <w:r w:rsidRPr="008178A9">
        <w:rPr>
          <w:rFonts w:eastAsia="Arial"/>
          <w:spacing w:val="1"/>
          <w:szCs w:val="20"/>
        </w:rPr>
        <w:t>i</w:t>
      </w:r>
      <w:r w:rsidRPr="008178A9">
        <w:rPr>
          <w:rFonts w:eastAsia="Arial"/>
          <w:spacing w:val="-1"/>
          <w:szCs w:val="20"/>
        </w:rPr>
        <w:t>t</w:t>
      </w:r>
      <w:r w:rsidRPr="008178A9">
        <w:rPr>
          <w:rFonts w:eastAsia="Arial"/>
          <w:szCs w:val="20"/>
        </w:rPr>
        <w:t xml:space="preserve">h </w:t>
      </w:r>
      <w:r w:rsidRPr="008178A9">
        <w:rPr>
          <w:rFonts w:eastAsia="Arial"/>
          <w:spacing w:val="-1"/>
          <w:szCs w:val="20"/>
        </w:rPr>
        <w:t>t</w:t>
      </w:r>
      <w:r w:rsidRPr="008178A9">
        <w:rPr>
          <w:rFonts w:eastAsia="Arial"/>
          <w:szCs w:val="20"/>
        </w:rPr>
        <w:t xml:space="preserve">he </w:t>
      </w:r>
      <w:r w:rsidRPr="008178A9">
        <w:rPr>
          <w:rFonts w:eastAsia="Arial"/>
          <w:spacing w:val="-2"/>
          <w:szCs w:val="20"/>
        </w:rPr>
        <w:t>a</w:t>
      </w:r>
      <w:r w:rsidRPr="008178A9">
        <w:rPr>
          <w:rFonts w:eastAsia="Arial"/>
          <w:szCs w:val="20"/>
        </w:rPr>
        <w:t>gre</w:t>
      </w:r>
      <w:r w:rsidRPr="008178A9">
        <w:rPr>
          <w:rFonts w:eastAsia="Arial"/>
          <w:spacing w:val="-3"/>
          <w:szCs w:val="20"/>
        </w:rPr>
        <w:t>e</w:t>
      </w:r>
      <w:r w:rsidRPr="008178A9">
        <w:rPr>
          <w:rFonts w:eastAsia="Arial"/>
          <w:spacing w:val="-1"/>
          <w:szCs w:val="20"/>
        </w:rPr>
        <w:t>m</w:t>
      </w:r>
      <w:r w:rsidRPr="008178A9">
        <w:rPr>
          <w:rFonts w:eastAsia="Arial"/>
          <w:szCs w:val="20"/>
        </w:rPr>
        <w:t xml:space="preserve">ent of </w:t>
      </w:r>
      <w:r w:rsidRPr="008178A9">
        <w:rPr>
          <w:rFonts w:eastAsia="Arial"/>
          <w:spacing w:val="-1"/>
          <w:szCs w:val="20"/>
        </w:rPr>
        <w:t>t</w:t>
      </w:r>
      <w:r w:rsidRPr="008178A9">
        <w:rPr>
          <w:rFonts w:eastAsia="Arial"/>
          <w:spacing w:val="-2"/>
          <w:szCs w:val="20"/>
        </w:rPr>
        <w:t>h</w:t>
      </w:r>
      <w:r w:rsidRPr="008178A9">
        <w:rPr>
          <w:rFonts w:eastAsia="Arial"/>
          <w:szCs w:val="20"/>
        </w:rPr>
        <w:t>e e</w:t>
      </w:r>
      <w:r w:rsidRPr="008178A9">
        <w:rPr>
          <w:rFonts w:eastAsia="Arial"/>
          <w:spacing w:val="-2"/>
          <w:szCs w:val="20"/>
        </w:rPr>
        <w:t>xa</w:t>
      </w:r>
      <w:r w:rsidRPr="008178A9">
        <w:rPr>
          <w:rFonts w:eastAsia="Arial"/>
          <w:spacing w:val="1"/>
          <w:szCs w:val="20"/>
        </w:rPr>
        <w:t>m</w:t>
      </w:r>
      <w:r w:rsidRPr="008178A9">
        <w:rPr>
          <w:rFonts w:eastAsia="Arial"/>
          <w:spacing w:val="-1"/>
          <w:szCs w:val="20"/>
        </w:rPr>
        <w:t>i</w:t>
      </w:r>
      <w:r w:rsidRPr="008178A9">
        <w:rPr>
          <w:rFonts w:eastAsia="Arial"/>
          <w:szCs w:val="20"/>
        </w:rPr>
        <w:t xml:space="preserve">ners, </w:t>
      </w:r>
      <w:r w:rsidRPr="008178A9">
        <w:rPr>
          <w:rFonts w:eastAsia="Arial"/>
          <w:spacing w:val="-2"/>
          <w:szCs w:val="20"/>
        </w:rPr>
        <w:t>b</w:t>
      </w:r>
      <w:r w:rsidRPr="008178A9">
        <w:rPr>
          <w:rFonts w:eastAsia="Arial"/>
          <w:szCs w:val="20"/>
        </w:rPr>
        <w:t>e con</w:t>
      </w:r>
      <w:r w:rsidRPr="008178A9">
        <w:rPr>
          <w:rFonts w:eastAsia="Arial"/>
          <w:spacing w:val="-2"/>
          <w:szCs w:val="20"/>
        </w:rPr>
        <w:t>d</w:t>
      </w:r>
      <w:r w:rsidRPr="008178A9">
        <w:rPr>
          <w:rFonts w:eastAsia="Arial"/>
          <w:szCs w:val="20"/>
        </w:rPr>
        <w:t>uc</w:t>
      </w:r>
      <w:r w:rsidRPr="008178A9">
        <w:rPr>
          <w:rFonts w:eastAsia="Arial"/>
          <w:spacing w:val="-1"/>
          <w:szCs w:val="20"/>
        </w:rPr>
        <w:t>t</w:t>
      </w:r>
      <w:r w:rsidRPr="008178A9">
        <w:rPr>
          <w:rFonts w:eastAsia="Arial"/>
          <w:szCs w:val="20"/>
        </w:rPr>
        <w:t xml:space="preserve">ed </w:t>
      </w:r>
      <w:r w:rsidRPr="008178A9">
        <w:rPr>
          <w:rFonts w:eastAsia="Arial"/>
          <w:spacing w:val="-1"/>
          <w:szCs w:val="20"/>
        </w:rPr>
        <w:t>i</w:t>
      </w:r>
      <w:r w:rsidRPr="008178A9">
        <w:rPr>
          <w:rFonts w:eastAsia="Arial"/>
          <w:szCs w:val="20"/>
        </w:rPr>
        <w:t xml:space="preserve">n a </w:t>
      </w:r>
      <w:r w:rsidRPr="008178A9">
        <w:rPr>
          <w:rFonts w:eastAsia="Arial"/>
          <w:spacing w:val="1"/>
          <w:szCs w:val="20"/>
        </w:rPr>
        <w:t>l</w:t>
      </w:r>
      <w:r w:rsidRPr="008178A9">
        <w:rPr>
          <w:rFonts w:eastAsia="Arial"/>
          <w:spacing w:val="-2"/>
          <w:szCs w:val="20"/>
        </w:rPr>
        <w:t>a</w:t>
      </w:r>
      <w:r w:rsidRPr="008178A9">
        <w:rPr>
          <w:rFonts w:eastAsia="Arial"/>
          <w:szCs w:val="20"/>
        </w:rPr>
        <w:t>ng</w:t>
      </w:r>
      <w:r w:rsidRPr="008178A9">
        <w:rPr>
          <w:rFonts w:eastAsia="Arial"/>
          <w:spacing w:val="-2"/>
          <w:szCs w:val="20"/>
        </w:rPr>
        <w:t>u</w:t>
      </w:r>
      <w:r w:rsidRPr="008178A9">
        <w:rPr>
          <w:rFonts w:eastAsia="Arial"/>
          <w:szCs w:val="20"/>
        </w:rPr>
        <w:t>age</w:t>
      </w:r>
      <w:r w:rsidRPr="008178A9">
        <w:rPr>
          <w:rFonts w:eastAsia="Arial"/>
          <w:spacing w:val="-3"/>
          <w:szCs w:val="20"/>
        </w:rPr>
        <w:t xml:space="preserve"> </w:t>
      </w:r>
      <w:r w:rsidRPr="008178A9">
        <w:rPr>
          <w:rFonts w:eastAsia="Arial"/>
          <w:szCs w:val="20"/>
        </w:rPr>
        <w:t>o</w:t>
      </w:r>
      <w:r w:rsidRPr="008178A9">
        <w:rPr>
          <w:rFonts w:eastAsia="Arial"/>
          <w:spacing w:val="-1"/>
          <w:szCs w:val="20"/>
        </w:rPr>
        <w:t>t</w:t>
      </w:r>
      <w:r w:rsidRPr="008178A9">
        <w:rPr>
          <w:rFonts w:eastAsia="Arial"/>
          <w:szCs w:val="20"/>
        </w:rPr>
        <w:t>her</w:t>
      </w:r>
      <w:r w:rsidRPr="008178A9">
        <w:rPr>
          <w:rFonts w:eastAsia="Arial"/>
          <w:spacing w:val="-1"/>
          <w:szCs w:val="20"/>
        </w:rPr>
        <w:t xml:space="preserve"> t</w:t>
      </w:r>
      <w:r w:rsidRPr="008178A9">
        <w:rPr>
          <w:rFonts w:eastAsia="Arial"/>
          <w:szCs w:val="20"/>
        </w:rPr>
        <w:t xml:space="preserve">han </w:t>
      </w:r>
      <w:r w:rsidRPr="008178A9">
        <w:rPr>
          <w:rFonts w:eastAsia="Arial"/>
          <w:spacing w:val="-2"/>
          <w:szCs w:val="20"/>
        </w:rPr>
        <w:t>E</w:t>
      </w:r>
      <w:r w:rsidRPr="008178A9">
        <w:rPr>
          <w:rFonts w:eastAsia="Arial"/>
          <w:szCs w:val="20"/>
        </w:rPr>
        <w:t>ng</w:t>
      </w:r>
      <w:r w:rsidRPr="008178A9">
        <w:rPr>
          <w:rFonts w:eastAsia="Arial"/>
          <w:spacing w:val="-1"/>
          <w:szCs w:val="20"/>
        </w:rPr>
        <w:t>l</w:t>
      </w:r>
      <w:r w:rsidRPr="008178A9">
        <w:rPr>
          <w:rFonts w:eastAsia="Arial"/>
          <w:spacing w:val="1"/>
          <w:szCs w:val="20"/>
        </w:rPr>
        <w:t>i</w:t>
      </w:r>
      <w:r w:rsidRPr="008178A9">
        <w:rPr>
          <w:rFonts w:eastAsia="Arial"/>
          <w:spacing w:val="-2"/>
          <w:szCs w:val="20"/>
        </w:rPr>
        <w:t>s</w:t>
      </w:r>
      <w:r w:rsidRPr="008178A9">
        <w:rPr>
          <w:rFonts w:eastAsia="Arial"/>
          <w:szCs w:val="20"/>
        </w:rPr>
        <w:t>h</w:t>
      </w:r>
      <w:r>
        <w:rPr>
          <w:rFonts w:eastAsia="Arial"/>
          <w:szCs w:val="20"/>
        </w:rPr>
        <w:t xml:space="preserve">, </w:t>
      </w:r>
      <w:proofErr w:type="spellStart"/>
      <w:r>
        <w:rPr>
          <w:rFonts w:eastAsia="Arial"/>
          <w:szCs w:val="20"/>
        </w:rPr>
        <w:t>eg</w:t>
      </w:r>
      <w:proofErr w:type="spellEnd"/>
      <w:r>
        <w:rPr>
          <w:rFonts w:eastAsia="Arial"/>
          <w:szCs w:val="20"/>
        </w:rPr>
        <w:t xml:space="preserve"> research degrees in the </w:t>
      </w:r>
      <w:r w:rsidRPr="008178A9">
        <w:rPr>
          <w:rFonts w:eastAsia="Arial"/>
          <w:spacing w:val="1"/>
          <w:szCs w:val="20"/>
        </w:rPr>
        <w:t>m</w:t>
      </w:r>
      <w:r w:rsidRPr="008178A9">
        <w:rPr>
          <w:rFonts w:eastAsia="Arial"/>
          <w:spacing w:val="-2"/>
          <w:szCs w:val="20"/>
        </w:rPr>
        <w:t>od</w:t>
      </w:r>
      <w:r w:rsidRPr="008178A9">
        <w:rPr>
          <w:rFonts w:eastAsia="Arial"/>
          <w:szCs w:val="20"/>
        </w:rPr>
        <w:t>ern</w:t>
      </w:r>
      <w:r w:rsidRPr="008178A9">
        <w:rPr>
          <w:rFonts w:eastAsia="Arial"/>
          <w:spacing w:val="6"/>
          <w:szCs w:val="20"/>
        </w:rPr>
        <w:t xml:space="preserve"> </w:t>
      </w:r>
      <w:r w:rsidRPr="008178A9">
        <w:rPr>
          <w:rFonts w:eastAsia="Arial"/>
          <w:spacing w:val="-1"/>
          <w:szCs w:val="20"/>
        </w:rPr>
        <w:t>l</w:t>
      </w:r>
      <w:r w:rsidRPr="008178A9">
        <w:rPr>
          <w:rFonts w:eastAsia="Arial"/>
          <w:szCs w:val="20"/>
        </w:rPr>
        <w:t>an</w:t>
      </w:r>
      <w:r w:rsidRPr="008178A9">
        <w:rPr>
          <w:rFonts w:eastAsia="Arial"/>
          <w:spacing w:val="-2"/>
          <w:szCs w:val="20"/>
        </w:rPr>
        <w:t>g</w:t>
      </w:r>
      <w:r w:rsidRPr="008178A9">
        <w:rPr>
          <w:rFonts w:eastAsia="Arial"/>
          <w:szCs w:val="20"/>
        </w:rPr>
        <w:t>ua</w:t>
      </w:r>
      <w:r w:rsidRPr="008178A9">
        <w:rPr>
          <w:rFonts w:eastAsia="Arial"/>
          <w:spacing w:val="-2"/>
          <w:szCs w:val="20"/>
        </w:rPr>
        <w:t>g</w:t>
      </w:r>
      <w:r w:rsidRPr="008178A9">
        <w:rPr>
          <w:rFonts w:eastAsia="Arial"/>
          <w:szCs w:val="20"/>
        </w:rPr>
        <w:t>es</w:t>
      </w:r>
      <w:r>
        <w:rPr>
          <w:rFonts w:eastAsia="Arial"/>
          <w:szCs w:val="20"/>
        </w:rPr>
        <w:t xml:space="preserve"> or British Sign Language</w:t>
      </w:r>
      <w:r w:rsidRPr="003874ED">
        <w:rPr>
          <w:rFonts w:eastAsia="Arial"/>
          <w:szCs w:val="20"/>
        </w:rPr>
        <w:t>.</w:t>
      </w:r>
      <w:r>
        <w:rPr>
          <w:rFonts w:eastAsia="Arial"/>
          <w:sz w:val="21"/>
          <w:szCs w:val="21"/>
        </w:rPr>
        <w:t xml:space="preserve"> </w:t>
      </w:r>
    </w:p>
  </w:footnote>
  <w:footnote w:id="11">
    <w:p w:rsidRPr="00324753" w:rsidR="0082332F" w:rsidP="00B13E05" w:rsidRDefault="0082332F" w14:paraId="0E88BCC8" w14:textId="78821982">
      <w:pPr>
        <w:autoSpaceDE w:val="0"/>
        <w:autoSpaceDN w:val="0"/>
        <w:adjustRightInd w:val="0"/>
        <w:spacing w:before="40" w:after="0" w:line="264" w:lineRule="auto"/>
        <w:ind w:left="113" w:right="58"/>
        <w:rPr>
          <w:szCs w:val="20"/>
        </w:rPr>
      </w:pPr>
      <w:r w:rsidRPr="00324753">
        <w:rPr>
          <w:rStyle w:val="FootnoteReference"/>
          <w:szCs w:val="20"/>
        </w:rPr>
        <w:footnoteRef/>
      </w:r>
      <w:r w:rsidRPr="00324753">
        <w:rPr>
          <w:szCs w:val="20"/>
        </w:rPr>
        <w:t xml:space="preserve"> 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1"/>
          <w:szCs w:val="20"/>
        </w:rPr>
        <w:t xml:space="preserve"> </w:t>
      </w:r>
      <w:r w:rsidRPr="00324753">
        <w:rPr>
          <w:szCs w:val="20"/>
        </w:rPr>
        <w:t>are</w:t>
      </w:r>
      <w:r w:rsidRPr="00324753">
        <w:rPr>
          <w:spacing w:val="4"/>
          <w:szCs w:val="20"/>
        </w:rPr>
        <w:t xml:space="preserve"> </w:t>
      </w:r>
      <w:r w:rsidRPr="00324753">
        <w:rPr>
          <w:spacing w:val="-1"/>
          <w:szCs w:val="20"/>
        </w:rPr>
        <w:t>r</w:t>
      </w:r>
      <w:r w:rsidRPr="00324753">
        <w:rPr>
          <w:spacing w:val="-2"/>
          <w:szCs w:val="20"/>
        </w:rPr>
        <w:t>e</w:t>
      </w:r>
      <w:r w:rsidRPr="00324753">
        <w:rPr>
          <w:spacing w:val="1"/>
          <w:szCs w:val="20"/>
        </w:rPr>
        <w:t>m</w:t>
      </w:r>
      <w:r w:rsidRPr="00324753">
        <w:rPr>
          <w:spacing w:val="-1"/>
          <w:szCs w:val="20"/>
        </w:rPr>
        <w:t>i</w:t>
      </w:r>
      <w:r w:rsidRPr="00324753">
        <w:rPr>
          <w:szCs w:val="20"/>
        </w:rPr>
        <w:t>nd</w:t>
      </w:r>
      <w:r w:rsidRPr="00324753">
        <w:rPr>
          <w:spacing w:val="-2"/>
          <w:szCs w:val="20"/>
        </w:rPr>
        <w:t>e</w:t>
      </w:r>
      <w:r w:rsidRPr="00324753">
        <w:rPr>
          <w:szCs w:val="20"/>
        </w:rPr>
        <w:t>d</w:t>
      </w:r>
      <w:r w:rsidRPr="00324753">
        <w:rPr>
          <w:spacing w:val="2"/>
          <w:szCs w:val="20"/>
        </w:rPr>
        <w:t xml:space="preserve"> </w:t>
      </w:r>
      <w:r w:rsidRPr="00324753">
        <w:rPr>
          <w:spacing w:val="-1"/>
          <w:szCs w:val="20"/>
        </w:rPr>
        <w:t>t</w:t>
      </w:r>
      <w:r w:rsidRPr="00324753">
        <w:rPr>
          <w:szCs w:val="20"/>
        </w:rPr>
        <w:t>hat</w:t>
      </w:r>
      <w:r w:rsidRPr="00324753">
        <w:rPr>
          <w:spacing w:val="3"/>
          <w:szCs w:val="20"/>
        </w:rPr>
        <w:t xml:space="preserve"> </w:t>
      </w:r>
      <w:r w:rsidRPr="00324753">
        <w:rPr>
          <w:szCs w:val="20"/>
        </w:rPr>
        <w:t>a</w:t>
      </w:r>
      <w:r w:rsidRPr="00324753">
        <w:rPr>
          <w:spacing w:val="1"/>
          <w:szCs w:val="20"/>
        </w:rPr>
        <w:t>l</w:t>
      </w:r>
      <w:r w:rsidRPr="00324753">
        <w:rPr>
          <w:spacing w:val="-1"/>
          <w:szCs w:val="20"/>
        </w:rPr>
        <w:t>t</w:t>
      </w:r>
      <w:r w:rsidRPr="00324753">
        <w:rPr>
          <w:szCs w:val="20"/>
        </w:rPr>
        <w:t>ho</w:t>
      </w:r>
      <w:r w:rsidRPr="00324753">
        <w:rPr>
          <w:spacing w:val="-2"/>
          <w:szCs w:val="20"/>
        </w:rPr>
        <w:t>u</w:t>
      </w:r>
      <w:r w:rsidRPr="00324753">
        <w:rPr>
          <w:szCs w:val="20"/>
        </w:rPr>
        <w:t>gh</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p</w:t>
      </w:r>
      <w:r w:rsidRPr="00324753">
        <w:rPr>
          <w:spacing w:val="-3"/>
          <w:szCs w:val="20"/>
        </w:rPr>
        <w:t>r</w:t>
      </w:r>
      <w:r w:rsidRPr="00324753">
        <w:rPr>
          <w:szCs w:val="20"/>
        </w:rPr>
        <w:t>oce</w:t>
      </w:r>
      <w:r w:rsidRPr="00324753">
        <w:rPr>
          <w:spacing w:val="-2"/>
          <w:szCs w:val="20"/>
        </w:rPr>
        <w:t>s</w:t>
      </w:r>
      <w:r w:rsidRPr="00324753">
        <w:rPr>
          <w:szCs w:val="20"/>
        </w:rPr>
        <w:t>s</w:t>
      </w:r>
      <w:r w:rsidRPr="00324753">
        <w:rPr>
          <w:spacing w:val="4"/>
          <w:szCs w:val="20"/>
        </w:rPr>
        <w:t xml:space="preserve"> </w:t>
      </w:r>
      <w:r w:rsidRPr="00324753">
        <w:rPr>
          <w:szCs w:val="20"/>
        </w:rPr>
        <w:t>of</w:t>
      </w:r>
      <w:r w:rsidRPr="00324753">
        <w:rPr>
          <w:spacing w:val="5"/>
          <w:szCs w:val="20"/>
        </w:rPr>
        <w:t xml:space="preserve"> </w:t>
      </w:r>
      <w:r w:rsidRPr="00324753">
        <w:rPr>
          <w:szCs w:val="20"/>
        </w:rPr>
        <w:t>no</w:t>
      </w:r>
      <w:r w:rsidRPr="00324753">
        <w:rPr>
          <w:spacing w:val="-3"/>
          <w:szCs w:val="20"/>
        </w:rPr>
        <w:t>t</w:t>
      </w:r>
      <w:r w:rsidRPr="00324753">
        <w:rPr>
          <w:spacing w:val="1"/>
          <w:szCs w:val="20"/>
        </w:rPr>
        <w:t>if</w:t>
      </w:r>
      <w:r w:rsidRPr="00324753">
        <w:rPr>
          <w:spacing w:val="-2"/>
          <w:szCs w:val="20"/>
        </w:rPr>
        <w:t>y</w:t>
      </w:r>
      <w:r w:rsidRPr="00324753">
        <w:rPr>
          <w:spacing w:val="-1"/>
          <w:szCs w:val="20"/>
        </w:rPr>
        <w:t>i</w:t>
      </w:r>
      <w:r w:rsidRPr="00324753">
        <w:rPr>
          <w:szCs w:val="20"/>
        </w:rPr>
        <w:t>ng</w:t>
      </w:r>
      <w:r w:rsidRPr="00324753">
        <w:rPr>
          <w:spacing w:val="4"/>
          <w:szCs w:val="20"/>
        </w:rPr>
        <w:t xml:space="preserve"> </w:t>
      </w:r>
      <w:r w:rsidRPr="00324753">
        <w:rPr>
          <w:spacing w:val="-1"/>
          <w:szCs w:val="20"/>
        </w:rPr>
        <w:t>t</w:t>
      </w:r>
      <w:r w:rsidRPr="00324753">
        <w:rPr>
          <w:szCs w:val="20"/>
        </w:rPr>
        <w:t>he</w:t>
      </w:r>
      <w:r w:rsidRPr="00324753">
        <w:rPr>
          <w:spacing w:val="4"/>
          <w:szCs w:val="20"/>
        </w:rPr>
        <w:t xml:space="preserve"> </w:t>
      </w:r>
      <w:r w:rsidRPr="00324753">
        <w:rPr>
          <w:szCs w:val="20"/>
        </w:rPr>
        <w:t>c</w:t>
      </w:r>
      <w:r w:rsidRPr="00324753">
        <w:rPr>
          <w:spacing w:val="-2"/>
          <w:szCs w:val="20"/>
        </w:rPr>
        <w:t>a</w:t>
      </w:r>
      <w:r w:rsidRPr="00324753">
        <w:rPr>
          <w:szCs w:val="20"/>
        </w:rPr>
        <w:t>n</w:t>
      </w:r>
      <w:r w:rsidRPr="00324753">
        <w:rPr>
          <w:spacing w:val="-2"/>
          <w:szCs w:val="20"/>
        </w:rPr>
        <w:t>d</w:t>
      </w:r>
      <w:r w:rsidRPr="00324753">
        <w:rPr>
          <w:spacing w:val="1"/>
          <w:szCs w:val="20"/>
        </w:rPr>
        <w:t>i</w:t>
      </w:r>
      <w:r w:rsidRPr="00324753">
        <w:rPr>
          <w:szCs w:val="20"/>
        </w:rPr>
        <w:t>da</w:t>
      </w:r>
      <w:r w:rsidRPr="00324753">
        <w:rPr>
          <w:spacing w:val="-1"/>
          <w:szCs w:val="20"/>
        </w:rPr>
        <w:t>t</w:t>
      </w:r>
      <w:r w:rsidRPr="00324753">
        <w:rPr>
          <w:szCs w:val="20"/>
        </w:rPr>
        <w:t>e</w:t>
      </w:r>
      <w:r w:rsidRPr="00324753">
        <w:rPr>
          <w:spacing w:val="2"/>
          <w:szCs w:val="20"/>
        </w:rPr>
        <w:t xml:space="preserve"> </w:t>
      </w:r>
      <w:r w:rsidRPr="00324753">
        <w:rPr>
          <w:szCs w:val="20"/>
        </w:rPr>
        <w:t>and</w:t>
      </w:r>
      <w:r w:rsidRPr="00324753">
        <w:rPr>
          <w:spacing w:val="4"/>
          <w:szCs w:val="20"/>
        </w:rPr>
        <w:t xml:space="preserve"> </w:t>
      </w:r>
      <w:r w:rsidRPr="00324753">
        <w:rPr>
          <w:szCs w:val="20"/>
        </w:rPr>
        <w:t>s</w:t>
      </w:r>
      <w:r w:rsidRPr="00324753">
        <w:rPr>
          <w:spacing w:val="-2"/>
          <w:szCs w:val="20"/>
        </w:rPr>
        <w:t>u</w:t>
      </w:r>
      <w:r w:rsidRPr="00324753">
        <w:rPr>
          <w:szCs w:val="20"/>
        </w:rPr>
        <w:t>per</w:t>
      </w:r>
      <w:r w:rsidRPr="00324753">
        <w:rPr>
          <w:spacing w:val="-3"/>
          <w:szCs w:val="20"/>
        </w:rPr>
        <w:t>v</w:t>
      </w:r>
      <w:r w:rsidRPr="00324753">
        <w:rPr>
          <w:spacing w:val="1"/>
          <w:szCs w:val="20"/>
        </w:rPr>
        <w:t>i</w:t>
      </w:r>
      <w:r w:rsidRPr="00324753">
        <w:rPr>
          <w:szCs w:val="20"/>
        </w:rPr>
        <w:t>sor</w:t>
      </w:r>
      <w:r w:rsidRPr="00324753">
        <w:rPr>
          <w:spacing w:val="3"/>
          <w:szCs w:val="20"/>
        </w:rPr>
        <w:t xml:space="preserve"> </w:t>
      </w:r>
      <w:r w:rsidRPr="00324753">
        <w:rPr>
          <w:spacing w:val="-2"/>
          <w:szCs w:val="20"/>
        </w:rPr>
        <w:t>o</w:t>
      </w:r>
      <w:r w:rsidRPr="00324753">
        <w:rPr>
          <w:szCs w:val="20"/>
        </w:rPr>
        <w:t>f</w:t>
      </w:r>
      <w:r w:rsidRPr="00324753">
        <w:rPr>
          <w:spacing w:val="5"/>
          <w:szCs w:val="20"/>
        </w:rPr>
        <w:t xml:space="preserve"> </w:t>
      </w:r>
      <w:r w:rsidRPr="00324753">
        <w:rPr>
          <w:spacing w:val="-1"/>
          <w:szCs w:val="20"/>
        </w:rPr>
        <w:t>t</w:t>
      </w:r>
      <w:r w:rsidRPr="00324753">
        <w:rPr>
          <w:spacing w:val="-2"/>
          <w:szCs w:val="20"/>
        </w:rPr>
        <w:t>h</w:t>
      </w:r>
      <w:r w:rsidRPr="00324753">
        <w:rPr>
          <w:szCs w:val="20"/>
        </w:rPr>
        <w:t>e ou</w:t>
      </w:r>
      <w:r w:rsidRPr="00324753">
        <w:rPr>
          <w:spacing w:val="-1"/>
          <w:szCs w:val="20"/>
        </w:rPr>
        <w:t>t</w:t>
      </w:r>
      <w:r w:rsidRPr="00324753">
        <w:rPr>
          <w:szCs w:val="20"/>
        </w:rPr>
        <w:t>c</w:t>
      </w:r>
      <w:r w:rsidRPr="00324753">
        <w:rPr>
          <w:spacing w:val="-2"/>
          <w:szCs w:val="20"/>
        </w:rPr>
        <w:t>o</w:t>
      </w:r>
      <w:r w:rsidRPr="00324753">
        <w:rPr>
          <w:spacing w:val="1"/>
          <w:szCs w:val="20"/>
        </w:rPr>
        <w:t>m</w:t>
      </w:r>
      <w:r w:rsidRPr="00324753">
        <w:rPr>
          <w:szCs w:val="20"/>
        </w:rPr>
        <w:t>e</w:t>
      </w:r>
      <w:r w:rsidRPr="00324753">
        <w:rPr>
          <w:spacing w:val="4"/>
          <w:szCs w:val="20"/>
        </w:rPr>
        <w:t xml:space="preserve"> </w:t>
      </w:r>
      <w:r w:rsidRPr="00324753">
        <w:rPr>
          <w:szCs w:val="20"/>
        </w:rPr>
        <w:t>of</w:t>
      </w:r>
      <w:r w:rsidRPr="00324753">
        <w:rPr>
          <w:spacing w:val="8"/>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zCs w:val="20"/>
        </w:rPr>
        <w:t>e</w:t>
      </w:r>
      <w:r w:rsidRPr="00324753">
        <w:rPr>
          <w:spacing w:val="-2"/>
          <w:szCs w:val="20"/>
        </w:rPr>
        <w:t>xa</w:t>
      </w:r>
      <w:r w:rsidRPr="00324753">
        <w:rPr>
          <w:spacing w:val="1"/>
          <w:szCs w:val="20"/>
        </w:rPr>
        <w:t>m</w:t>
      </w:r>
      <w:r w:rsidRPr="00324753">
        <w:rPr>
          <w:spacing w:val="-1"/>
          <w:szCs w:val="20"/>
        </w:rPr>
        <w:t>i</w:t>
      </w:r>
      <w:r w:rsidRPr="00324753">
        <w:rPr>
          <w:szCs w:val="20"/>
        </w:rPr>
        <w:t>na</w:t>
      </w:r>
      <w:r w:rsidRPr="00324753">
        <w:rPr>
          <w:spacing w:val="-1"/>
          <w:szCs w:val="20"/>
        </w:rPr>
        <w:t>ti</w:t>
      </w:r>
      <w:r w:rsidRPr="00324753">
        <w:rPr>
          <w:szCs w:val="20"/>
        </w:rPr>
        <w:t>on</w:t>
      </w:r>
      <w:r w:rsidRPr="00324753">
        <w:rPr>
          <w:spacing w:val="6"/>
          <w:szCs w:val="20"/>
        </w:rPr>
        <w:t xml:space="preserve"> </w:t>
      </w:r>
      <w:r w:rsidRPr="00324753">
        <w:rPr>
          <w:spacing w:val="-1"/>
          <w:szCs w:val="20"/>
        </w:rPr>
        <w:t>wi</w:t>
      </w:r>
      <w:r w:rsidRPr="00324753">
        <w:rPr>
          <w:spacing w:val="1"/>
          <w:szCs w:val="20"/>
        </w:rPr>
        <w:t>l</w:t>
      </w:r>
      <w:r w:rsidRPr="00324753">
        <w:rPr>
          <w:szCs w:val="20"/>
        </w:rPr>
        <w:t>l</w:t>
      </w:r>
      <w:r w:rsidRPr="00324753">
        <w:rPr>
          <w:spacing w:val="7"/>
          <w:szCs w:val="20"/>
        </w:rPr>
        <w:t xml:space="preserve"> </w:t>
      </w:r>
      <w:r w:rsidRPr="00324753">
        <w:rPr>
          <w:spacing w:val="-2"/>
          <w:szCs w:val="20"/>
        </w:rPr>
        <w:t>n</w:t>
      </w:r>
      <w:r w:rsidRPr="00324753">
        <w:rPr>
          <w:szCs w:val="20"/>
        </w:rPr>
        <w:t>o</w:t>
      </w:r>
      <w:r w:rsidRPr="00324753">
        <w:rPr>
          <w:spacing w:val="-3"/>
          <w:szCs w:val="20"/>
        </w:rPr>
        <w:t>r</w:t>
      </w:r>
      <w:r w:rsidRPr="00324753">
        <w:rPr>
          <w:spacing w:val="1"/>
          <w:szCs w:val="20"/>
        </w:rPr>
        <w:t>m</w:t>
      </w:r>
      <w:r w:rsidRPr="00324753">
        <w:rPr>
          <w:spacing w:val="-2"/>
          <w:szCs w:val="20"/>
        </w:rPr>
        <w:t>a</w:t>
      </w:r>
      <w:r w:rsidRPr="00324753">
        <w:rPr>
          <w:spacing w:val="1"/>
          <w:szCs w:val="20"/>
        </w:rPr>
        <w:t>ll</w:t>
      </w:r>
      <w:r w:rsidRPr="00324753">
        <w:rPr>
          <w:szCs w:val="20"/>
        </w:rPr>
        <w:t>y</w:t>
      </w:r>
      <w:r w:rsidRPr="00324753">
        <w:rPr>
          <w:spacing w:val="4"/>
          <w:szCs w:val="20"/>
        </w:rPr>
        <w:t xml:space="preserve"> </w:t>
      </w:r>
      <w:r w:rsidRPr="00324753">
        <w:rPr>
          <w:spacing w:val="-1"/>
          <w:szCs w:val="20"/>
        </w:rPr>
        <w:t>t</w:t>
      </w:r>
      <w:r w:rsidRPr="00324753">
        <w:rPr>
          <w:spacing w:val="-2"/>
          <w:szCs w:val="20"/>
        </w:rPr>
        <w:t>a</w:t>
      </w:r>
      <w:r w:rsidRPr="00324753">
        <w:rPr>
          <w:spacing w:val="2"/>
          <w:szCs w:val="20"/>
        </w:rPr>
        <w:t>k</w:t>
      </w:r>
      <w:r w:rsidRPr="00324753">
        <w:rPr>
          <w:szCs w:val="20"/>
        </w:rPr>
        <w:t>e</w:t>
      </w:r>
      <w:r w:rsidRPr="00324753">
        <w:rPr>
          <w:spacing w:val="6"/>
          <w:szCs w:val="20"/>
        </w:rPr>
        <w:t xml:space="preserve"> </w:t>
      </w:r>
      <w:r w:rsidRPr="00324753">
        <w:rPr>
          <w:spacing w:val="-2"/>
          <w:szCs w:val="20"/>
        </w:rPr>
        <w:t>p</w:t>
      </w:r>
      <w:r w:rsidRPr="00324753">
        <w:rPr>
          <w:spacing w:val="1"/>
          <w:szCs w:val="20"/>
        </w:rPr>
        <w:t>l</w:t>
      </w:r>
      <w:r w:rsidRPr="00324753">
        <w:rPr>
          <w:szCs w:val="20"/>
        </w:rPr>
        <w:t>a</w:t>
      </w:r>
      <w:r w:rsidRPr="00324753">
        <w:rPr>
          <w:spacing w:val="-2"/>
          <w:szCs w:val="20"/>
        </w:rPr>
        <w:t>c</w:t>
      </w:r>
      <w:r w:rsidRPr="00324753">
        <w:rPr>
          <w:szCs w:val="20"/>
        </w:rPr>
        <w:t>e</w:t>
      </w:r>
      <w:r w:rsidRPr="00324753">
        <w:rPr>
          <w:spacing w:val="6"/>
          <w:szCs w:val="20"/>
        </w:rPr>
        <w:t xml:space="preserve"> </w:t>
      </w:r>
      <w:r w:rsidRPr="00324753">
        <w:rPr>
          <w:szCs w:val="20"/>
        </w:rPr>
        <w:t>a</w:t>
      </w:r>
      <w:r w:rsidRPr="00324753">
        <w:rPr>
          <w:spacing w:val="1"/>
          <w:szCs w:val="20"/>
        </w:rPr>
        <w:t>f</w:t>
      </w:r>
      <w:r w:rsidRPr="00324753">
        <w:rPr>
          <w:spacing w:val="-1"/>
          <w:szCs w:val="20"/>
        </w:rPr>
        <w:t>t</w:t>
      </w:r>
      <w:r w:rsidRPr="00324753">
        <w:rPr>
          <w:szCs w:val="20"/>
        </w:rPr>
        <w:t>er</w:t>
      </w:r>
      <w:r w:rsidRPr="00324753">
        <w:rPr>
          <w:spacing w:val="6"/>
          <w:szCs w:val="20"/>
        </w:rPr>
        <w:t xml:space="preserve"> </w:t>
      </w:r>
      <w:r w:rsidRPr="00324753">
        <w:rPr>
          <w:spacing w:val="-1"/>
          <w:szCs w:val="20"/>
        </w:rPr>
        <w:t>t</w:t>
      </w:r>
      <w:r w:rsidRPr="00324753">
        <w:rPr>
          <w:spacing w:val="-2"/>
          <w:szCs w:val="20"/>
        </w:rPr>
        <w:t>h</w:t>
      </w:r>
      <w:r w:rsidRPr="00324753">
        <w:rPr>
          <w:szCs w:val="20"/>
        </w:rPr>
        <w:t>e</w:t>
      </w:r>
      <w:r w:rsidRPr="00324753">
        <w:rPr>
          <w:spacing w:val="6"/>
          <w:szCs w:val="20"/>
        </w:rPr>
        <w:t xml:space="preserve"> </w:t>
      </w:r>
      <w:r w:rsidRPr="00324753">
        <w:rPr>
          <w:spacing w:val="-2"/>
          <w:szCs w:val="20"/>
        </w:rPr>
        <w:t>oral examination</w:t>
      </w:r>
      <w:r w:rsidRPr="00324753">
        <w:rPr>
          <w:spacing w:val="6"/>
          <w:szCs w:val="20"/>
        </w:rPr>
        <w:t xml:space="preserve"> </w:t>
      </w:r>
      <w:r w:rsidRPr="00324753">
        <w:rPr>
          <w:spacing w:val="1"/>
          <w:szCs w:val="20"/>
        </w:rPr>
        <w:t>i</w:t>
      </w:r>
      <w:r w:rsidRPr="00324753">
        <w:rPr>
          <w:szCs w:val="20"/>
        </w:rPr>
        <w:t>t</w:t>
      </w:r>
      <w:r w:rsidRPr="00324753">
        <w:rPr>
          <w:spacing w:val="5"/>
          <w:szCs w:val="20"/>
        </w:rPr>
        <w:t xml:space="preserve"> </w:t>
      </w:r>
      <w:r w:rsidRPr="00324753">
        <w:rPr>
          <w:spacing w:val="-1"/>
          <w:szCs w:val="20"/>
        </w:rPr>
        <w:t>m</w:t>
      </w:r>
      <w:r w:rsidRPr="00324753">
        <w:rPr>
          <w:szCs w:val="20"/>
        </w:rPr>
        <w:t>ust</w:t>
      </w:r>
      <w:r w:rsidRPr="00324753">
        <w:rPr>
          <w:spacing w:val="5"/>
          <w:szCs w:val="20"/>
        </w:rPr>
        <w:t xml:space="preserve"> </w:t>
      </w:r>
      <w:r w:rsidRPr="00324753">
        <w:rPr>
          <w:spacing w:val="-1"/>
          <w:szCs w:val="20"/>
        </w:rPr>
        <w:t>t</w:t>
      </w:r>
      <w:r w:rsidRPr="00324753">
        <w:rPr>
          <w:spacing w:val="-2"/>
          <w:szCs w:val="20"/>
        </w:rPr>
        <w:t>a</w:t>
      </w:r>
      <w:r w:rsidRPr="00324753">
        <w:rPr>
          <w:szCs w:val="20"/>
        </w:rPr>
        <w:t>ke</w:t>
      </w:r>
      <w:r w:rsidRPr="00324753">
        <w:rPr>
          <w:spacing w:val="6"/>
          <w:szCs w:val="20"/>
        </w:rPr>
        <w:t xml:space="preserve"> </w:t>
      </w:r>
      <w:r w:rsidRPr="00324753">
        <w:rPr>
          <w:szCs w:val="20"/>
        </w:rPr>
        <w:t>p</w:t>
      </w:r>
      <w:r w:rsidRPr="00324753">
        <w:rPr>
          <w:spacing w:val="-1"/>
          <w:szCs w:val="20"/>
        </w:rPr>
        <w:t>l</w:t>
      </w:r>
      <w:r w:rsidRPr="00324753">
        <w:rPr>
          <w:szCs w:val="20"/>
        </w:rPr>
        <w:t>ace</w:t>
      </w:r>
      <w:r w:rsidRPr="00324753">
        <w:rPr>
          <w:spacing w:val="6"/>
          <w:szCs w:val="20"/>
        </w:rPr>
        <w:t xml:space="preserve"> </w:t>
      </w:r>
      <w:r w:rsidRPr="00324753">
        <w:rPr>
          <w:spacing w:val="-1"/>
          <w:szCs w:val="20"/>
        </w:rPr>
        <w:t>w</w:t>
      </w:r>
      <w:r w:rsidRPr="00324753">
        <w:rPr>
          <w:spacing w:val="1"/>
          <w:szCs w:val="20"/>
        </w:rPr>
        <w:t>i</w:t>
      </w:r>
      <w:r w:rsidRPr="00324753">
        <w:rPr>
          <w:spacing w:val="-1"/>
          <w:szCs w:val="20"/>
        </w:rPr>
        <w:t>t</w:t>
      </w:r>
      <w:r w:rsidRPr="00324753">
        <w:rPr>
          <w:spacing w:val="-2"/>
          <w:szCs w:val="20"/>
        </w:rPr>
        <w:t>h</w:t>
      </w:r>
      <w:r w:rsidRPr="00324753">
        <w:rPr>
          <w:spacing w:val="1"/>
          <w:szCs w:val="20"/>
        </w:rPr>
        <w:t>i</w:t>
      </w:r>
      <w:r w:rsidRPr="00324753">
        <w:rPr>
          <w:szCs w:val="20"/>
        </w:rPr>
        <w:t>n</w:t>
      </w:r>
      <w:r w:rsidRPr="00324753">
        <w:rPr>
          <w:spacing w:val="4"/>
          <w:szCs w:val="20"/>
        </w:rPr>
        <w:t xml:space="preserve"> </w:t>
      </w:r>
      <w:r>
        <w:rPr>
          <w:szCs w:val="20"/>
        </w:rPr>
        <w:t>one working day</w:t>
      </w:r>
      <w:r w:rsidRPr="00324753">
        <w:rPr>
          <w:szCs w:val="20"/>
        </w:rPr>
        <w:t xml:space="preserve"> of</w:t>
      </w:r>
      <w:r w:rsidRPr="00324753">
        <w:rPr>
          <w:spacing w:val="48"/>
          <w:szCs w:val="20"/>
        </w:rPr>
        <w:t xml:space="preserve"> </w:t>
      </w:r>
      <w:r w:rsidRPr="00324753">
        <w:rPr>
          <w:spacing w:val="-1"/>
          <w:szCs w:val="20"/>
        </w:rPr>
        <w:t>t</w:t>
      </w:r>
      <w:r w:rsidRPr="00324753">
        <w:rPr>
          <w:szCs w:val="20"/>
        </w:rPr>
        <w:t>he</w:t>
      </w:r>
      <w:r w:rsidRPr="00324753">
        <w:rPr>
          <w:spacing w:val="45"/>
          <w:szCs w:val="20"/>
        </w:rPr>
        <w:t xml:space="preserve"> </w:t>
      </w:r>
      <w:r w:rsidRPr="00324753">
        <w:rPr>
          <w:spacing w:val="-2"/>
          <w:szCs w:val="20"/>
        </w:rPr>
        <w:t>oral examination</w:t>
      </w:r>
      <w:r w:rsidRPr="00324753">
        <w:rPr>
          <w:szCs w:val="20"/>
        </w:rPr>
        <w:t>.</w:t>
      </w:r>
      <w:r w:rsidRPr="00324753">
        <w:rPr>
          <w:spacing w:val="46"/>
          <w:szCs w:val="20"/>
        </w:rPr>
        <w:t xml:space="preserve"> </w:t>
      </w:r>
      <w:r w:rsidRPr="00324753">
        <w:rPr>
          <w:szCs w:val="20"/>
        </w:rPr>
        <w:t>Th</w:t>
      </w:r>
      <w:r w:rsidRPr="00324753">
        <w:rPr>
          <w:spacing w:val="1"/>
          <w:szCs w:val="20"/>
        </w:rPr>
        <w:t>i</w:t>
      </w:r>
      <w:r w:rsidRPr="00324753">
        <w:rPr>
          <w:szCs w:val="20"/>
        </w:rPr>
        <w:t>s</w:t>
      </w:r>
      <w:r w:rsidRPr="00324753">
        <w:rPr>
          <w:spacing w:val="44"/>
          <w:szCs w:val="20"/>
        </w:rPr>
        <w:t xml:space="preserve"> </w:t>
      </w:r>
      <w:r w:rsidRPr="00324753">
        <w:rPr>
          <w:szCs w:val="20"/>
        </w:rPr>
        <w:t>pe</w:t>
      </w:r>
      <w:r w:rsidRPr="00324753">
        <w:rPr>
          <w:spacing w:val="-3"/>
          <w:szCs w:val="20"/>
        </w:rPr>
        <w:t>r</w:t>
      </w:r>
      <w:r w:rsidRPr="00324753">
        <w:rPr>
          <w:spacing w:val="1"/>
          <w:szCs w:val="20"/>
        </w:rPr>
        <w:t>i</w:t>
      </w:r>
      <w:r w:rsidRPr="00324753">
        <w:rPr>
          <w:szCs w:val="20"/>
        </w:rPr>
        <w:t>od</w:t>
      </w:r>
      <w:r w:rsidRPr="00324753">
        <w:rPr>
          <w:spacing w:val="45"/>
          <w:szCs w:val="20"/>
        </w:rPr>
        <w:t xml:space="preserve"> </w:t>
      </w:r>
      <w:r w:rsidRPr="00324753">
        <w:rPr>
          <w:szCs w:val="20"/>
        </w:rPr>
        <w:t>can</w:t>
      </w:r>
      <w:r w:rsidRPr="00324753">
        <w:rPr>
          <w:spacing w:val="47"/>
          <w:szCs w:val="20"/>
        </w:rPr>
        <w:t xml:space="preserve"> </w:t>
      </w:r>
      <w:r w:rsidRPr="00324753">
        <w:rPr>
          <w:spacing w:val="-2"/>
          <w:szCs w:val="20"/>
        </w:rPr>
        <w:t>b</w:t>
      </w:r>
      <w:r w:rsidRPr="00324753">
        <w:rPr>
          <w:szCs w:val="20"/>
        </w:rPr>
        <w:t>e</w:t>
      </w:r>
      <w:r w:rsidRPr="00324753">
        <w:rPr>
          <w:spacing w:val="47"/>
          <w:szCs w:val="20"/>
        </w:rPr>
        <w:t xml:space="preserve"> </w:t>
      </w:r>
      <w:r w:rsidRPr="00324753">
        <w:rPr>
          <w:szCs w:val="20"/>
        </w:rPr>
        <w:t>u</w:t>
      </w:r>
      <w:r w:rsidRPr="00324753">
        <w:rPr>
          <w:spacing w:val="-2"/>
          <w:szCs w:val="20"/>
        </w:rPr>
        <w:t>s</w:t>
      </w:r>
      <w:r w:rsidRPr="00324753">
        <w:rPr>
          <w:szCs w:val="20"/>
        </w:rPr>
        <w:t>ed</w:t>
      </w:r>
      <w:r w:rsidRPr="00324753">
        <w:rPr>
          <w:spacing w:val="47"/>
          <w:szCs w:val="20"/>
        </w:rPr>
        <w:t xml:space="preserve"> </w:t>
      </w:r>
      <w:r w:rsidRPr="00324753">
        <w:rPr>
          <w:szCs w:val="20"/>
        </w:rPr>
        <w:t>by</w:t>
      </w:r>
      <w:r w:rsidRPr="00324753">
        <w:rPr>
          <w:spacing w:val="44"/>
          <w:szCs w:val="20"/>
        </w:rPr>
        <w:t xml:space="preserve"> </w:t>
      </w:r>
      <w:r w:rsidRPr="00324753">
        <w:rPr>
          <w:spacing w:val="-1"/>
          <w:szCs w:val="20"/>
        </w:rPr>
        <w:t>t</w:t>
      </w:r>
      <w:r w:rsidRPr="00324753">
        <w:rPr>
          <w:szCs w:val="20"/>
        </w:rPr>
        <w:t>he</w:t>
      </w:r>
      <w:r w:rsidRPr="00324753">
        <w:rPr>
          <w:spacing w:val="45"/>
          <w:szCs w:val="20"/>
        </w:rPr>
        <w:t xml:space="preserve"> </w:t>
      </w:r>
      <w:r w:rsidRPr="00324753">
        <w:rPr>
          <w:szCs w:val="20"/>
        </w:rPr>
        <w:t>ex</w:t>
      </w:r>
      <w:r w:rsidRPr="00324753">
        <w:rPr>
          <w:spacing w:val="-2"/>
          <w:szCs w:val="20"/>
        </w:rPr>
        <w:t>a</w:t>
      </w:r>
      <w:r w:rsidRPr="00324753">
        <w:rPr>
          <w:spacing w:val="-1"/>
          <w:szCs w:val="20"/>
        </w:rPr>
        <w:t>m</w:t>
      </w:r>
      <w:r w:rsidRPr="00324753">
        <w:rPr>
          <w:spacing w:val="1"/>
          <w:szCs w:val="20"/>
        </w:rPr>
        <w:t>i</w:t>
      </w:r>
      <w:r w:rsidRPr="00324753">
        <w:rPr>
          <w:szCs w:val="20"/>
        </w:rPr>
        <w:t>ners</w:t>
      </w:r>
      <w:r w:rsidRPr="00324753">
        <w:rPr>
          <w:spacing w:val="44"/>
          <w:szCs w:val="20"/>
        </w:rPr>
        <w:t xml:space="preserve"> </w:t>
      </w:r>
      <w:r w:rsidRPr="00324753">
        <w:rPr>
          <w:spacing w:val="4"/>
          <w:szCs w:val="20"/>
        </w:rPr>
        <w:t>t</w:t>
      </w:r>
      <w:r w:rsidRPr="00324753">
        <w:rPr>
          <w:szCs w:val="20"/>
        </w:rPr>
        <w:t>o</w:t>
      </w:r>
      <w:r w:rsidRPr="00324753">
        <w:rPr>
          <w:spacing w:val="47"/>
          <w:szCs w:val="20"/>
        </w:rPr>
        <w:t xml:space="preserve"> </w:t>
      </w:r>
      <w:r w:rsidRPr="00324753">
        <w:rPr>
          <w:spacing w:val="-2"/>
          <w:szCs w:val="20"/>
        </w:rPr>
        <w:t>d</w:t>
      </w:r>
      <w:r w:rsidRPr="00324753">
        <w:rPr>
          <w:spacing w:val="1"/>
          <w:szCs w:val="20"/>
        </w:rPr>
        <w:t>i</w:t>
      </w:r>
      <w:r w:rsidRPr="00324753">
        <w:rPr>
          <w:szCs w:val="20"/>
        </w:rPr>
        <w:t>sc</w:t>
      </w:r>
      <w:r w:rsidRPr="00324753">
        <w:rPr>
          <w:spacing w:val="-2"/>
          <w:szCs w:val="20"/>
        </w:rPr>
        <w:t>u</w:t>
      </w:r>
      <w:r w:rsidRPr="00324753">
        <w:rPr>
          <w:szCs w:val="20"/>
        </w:rPr>
        <w:t>ss</w:t>
      </w:r>
      <w:r w:rsidRPr="00324753">
        <w:rPr>
          <w:spacing w:val="47"/>
          <w:szCs w:val="20"/>
        </w:rPr>
        <w:t xml:space="preserve"> </w:t>
      </w:r>
      <w:r w:rsidRPr="00324753">
        <w:rPr>
          <w:spacing w:val="-1"/>
          <w:szCs w:val="20"/>
        </w:rPr>
        <w:t>t</w:t>
      </w:r>
      <w:r w:rsidRPr="00324753">
        <w:rPr>
          <w:szCs w:val="20"/>
        </w:rPr>
        <w:t>he</w:t>
      </w:r>
      <w:r w:rsidRPr="00324753">
        <w:rPr>
          <w:spacing w:val="47"/>
          <w:szCs w:val="20"/>
        </w:rPr>
        <w:t xml:space="preserve"> </w:t>
      </w:r>
      <w:r w:rsidRPr="00324753">
        <w:rPr>
          <w:spacing w:val="-3"/>
          <w:szCs w:val="20"/>
        </w:rPr>
        <w:t>r</w:t>
      </w:r>
      <w:r w:rsidRPr="00324753">
        <w:rPr>
          <w:spacing w:val="-2"/>
          <w:szCs w:val="20"/>
        </w:rPr>
        <w:t>e</w:t>
      </w:r>
      <w:r w:rsidRPr="00324753">
        <w:rPr>
          <w:szCs w:val="20"/>
        </w:rPr>
        <w:t>c</w:t>
      </w:r>
      <w:r w:rsidRPr="00324753">
        <w:rPr>
          <w:spacing w:val="-2"/>
          <w:szCs w:val="20"/>
        </w:rPr>
        <w:t>o</w:t>
      </w:r>
      <w:r w:rsidRPr="00324753">
        <w:rPr>
          <w:spacing w:val="-1"/>
          <w:szCs w:val="20"/>
        </w:rPr>
        <w:t>m</w:t>
      </w:r>
      <w:r w:rsidRPr="00324753">
        <w:rPr>
          <w:spacing w:val="1"/>
          <w:szCs w:val="20"/>
        </w:rPr>
        <w:t>m</w:t>
      </w:r>
      <w:r w:rsidRPr="00324753">
        <w:rPr>
          <w:szCs w:val="20"/>
        </w:rPr>
        <w:t>e</w:t>
      </w:r>
      <w:r w:rsidRPr="00324753">
        <w:rPr>
          <w:spacing w:val="-2"/>
          <w:szCs w:val="20"/>
        </w:rPr>
        <w:t>n</w:t>
      </w:r>
      <w:r w:rsidRPr="00324753">
        <w:rPr>
          <w:szCs w:val="20"/>
        </w:rPr>
        <w:t>da</w:t>
      </w:r>
      <w:r w:rsidRPr="00324753">
        <w:rPr>
          <w:spacing w:val="-1"/>
          <w:szCs w:val="20"/>
        </w:rPr>
        <w:t>ti</w:t>
      </w:r>
      <w:r w:rsidRPr="00324753">
        <w:rPr>
          <w:szCs w:val="20"/>
        </w:rPr>
        <w:t>on</w:t>
      </w:r>
      <w:r w:rsidRPr="00324753">
        <w:rPr>
          <w:spacing w:val="47"/>
          <w:szCs w:val="20"/>
        </w:rPr>
        <w:t xml:space="preserve"> </w:t>
      </w:r>
      <w:r w:rsidRPr="00324753">
        <w:rPr>
          <w:spacing w:val="-2"/>
          <w:szCs w:val="20"/>
        </w:rPr>
        <w:t>a</w:t>
      </w:r>
      <w:r w:rsidRPr="00324753">
        <w:rPr>
          <w:szCs w:val="20"/>
        </w:rPr>
        <w:t>nd</w:t>
      </w:r>
      <w:r w:rsidRPr="00324753">
        <w:rPr>
          <w:spacing w:val="47"/>
          <w:szCs w:val="20"/>
        </w:rPr>
        <w:t xml:space="preserve"> </w:t>
      </w:r>
      <w:r w:rsidRPr="00324753">
        <w:rPr>
          <w:spacing w:val="-4"/>
          <w:szCs w:val="20"/>
        </w:rPr>
        <w:t>t</w:t>
      </w:r>
      <w:r w:rsidRPr="00324753">
        <w:rPr>
          <w:szCs w:val="20"/>
        </w:rPr>
        <w:t>o end</w:t>
      </w:r>
      <w:r w:rsidRPr="00324753">
        <w:rPr>
          <w:spacing w:val="-2"/>
          <w:szCs w:val="20"/>
        </w:rPr>
        <w:t>e</w:t>
      </w:r>
      <w:r w:rsidRPr="00324753">
        <w:rPr>
          <w:szCs w:val="20"/>
        </w:rPr>
        <w:t>a</w:t>
      </w:r>
      <w:r w:rsidRPr="00324753">
        <w:rPr>
          <w:spacing w:val="-2"/>
          <w:szCs w:val="20"/>
        </w:rPr>
        <w:t>v</w:t>
      </w:r>
      <w:r w:rsidRPr="00324753">
        <w:rPr>
          <w:szCs w:val="20"/>
        </w:rPr>
        <w:t>our</w:t>
      </w:r>
      <w:r w:rsidRPr="00324753">
        <w:rPr>
          <w:spacing w:val="-1"/>
          <w:szCs w:val="20"/>
        </w:rPr>
        <w:t xml:space="preserve"> t</w:t>
      </w:r>
      <w:r w:rsidRPr="00324753">
        <w:rPr>
          <w:szCs w:val="20"/>
        </w:rPr>
        <w:t xml:space="preserve">o </w:t>
      </w:r>
      <w:r w:rsidRPr="00324753">
        <w:rPr>
          <w:spacing w:val="-1"/>
          <w:szCs w:val="20"/>
        </w:rPr>
        <w:t>r</w:t>
      </w:r>
      <w:r w:rsidRPr="00324753">
        <w:rPr>
          <w:szCs w:val="20"/>
        </w:rPr>
        <w:t>each an</w:t>
      </w:r>
      <w:r w:rsidRPr="00324753">
        <w:rPr>
          <w:spacing w:val="-1"/>
          <w:szCs w:val="20"/>
        </w:rPr>
        <w:t xml:space="preserve"> </w:t>
      </w:r>
      <w:r w:rsidRPr="00324753">
        <w:rPr>
          <w:spacing w:val="-2"/>
          <w:szCs w:val="20"/>
        </w:rPr>
        <w:t>ag</w:t>
      </w:r>
      <w:r w:rsidRPr="00324753">
        <w:rPr>
          <w:spacing w:val="-1"/>
          <w:szCs w:val="20"/>
        </w:rPr>
        <w:t>r</w:t>
      </w:r>
      <w:r w:rsidRPr="00324753">
        <w:rPr>
          <w:szCs w:val="20"/>
        </w:rPr>
        <w:t>e</w:t>
      </w:r>
      <w:r w:rsidRPr="00324753">
        <w:rPr>
          <w:spacing w:val="-2"/>
          <w:szCs w:val="20"/>
        </w:rPr>
        <w:t>e</w:t>
      </w:r>
      <w:r w:rsidRPr="00324753">
        <w:rPr>
          <w:spacing w:val="1"/>
          <w:szCs w:val="20"/>
        </w:rPr>
        <w:t>m</w:t>
      </w:r>
      <w:r w:rsidRPr="00324753">
        <w:rPr>
          <w:szCs w:val="20"/>
        </w:rPr>
        <w:t>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A06"/>
    <w:multiLevelType w:val="hybridMultilevel"/>
    <w:tmpl w:val="E5BE3238"/>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 w15:restartNumberingAfterBreak="0">
    <w:nsid w:val="00BF59D3"/>
    <w:multiLevelType w:val="hybridMultilevel"/>
    <w:tmpl w:val="8F682C46"/>
    <w:lvl w:ilvl="0" w:tplc="0809000B">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011C2E7F"/>
    <w:multiLevelType w:val="hybridMultilevel"/>
    <w:tmpl w:val="E33AD328"/>
    <w:lvl w:ilvl="0" w:tplc="08090001">
      <w:start w:val="1"/>
      <w:numFmt w:val="bullet"/>
      <w:lvlText w:val=""/>
      <w:lvlJc w:val="left"/>
      <w:pPr>
        <w:ind w:left="822" w:hanging="360"/>
      </w:pPr>
      <w:rPr>
        <w:rFonts w:hint="default" w:ascii="Symbol" w:hAnsi="Symbol"/>
      </w:rPr>
    </w:lvl>
    <w:lvl w:ilvl="1" w:tplc="08090003" w:tentative="1">
      <w:start w:val="1"/>
      <w:numFmt w:val="bullet"/>
      <w:lvlText w:val="o"/>
      <w:lvlJc w:val="left"/>
      <w:pPr>
        <w:ind w:left="1542" w:hanging="360"/>
      </w:pPr>
      <w:rPr>
        <w:rFonts w:hint="default" w:ascii="Courier New" w:hAnsi="Courier New" w:cs="Courier New"/>
      </w:rPr>
    </w:lvl>
    <w:lvl w:ilvl="2" w:tplc="08090005" w:tentative="1">
      <w:start w:val="1"/>
      <w:numFmt w:val="bullet"/>
      <w:lvlText w:val=""/>
      <w:lvlJc w:val="left"/>
      <w:pPr>
        <w:ind w:left="2262" w:hanging="360"/>
      </w:pPr>
      <w:rPr>
        <w:rFonts w:hint="default" w:ascii="Wingdings" w:hAnsi="Wingdings"/>
      </w:rPr>
    </w:lvl>
    <w:lvl w:ilvl="3" w:tplc="08090001" w:tentative="1">
      <w:start w:val="1"/>
      <w:numFmt w:val="bullet"/>
      <w:lvlText w:val=""/>
      <w:lvlJc w:val="left"/>
      <w:pPr>
        <w:ind w:left="2982" w:hanging="360"/>
      </w:pPr>
      <w:rPr>
        <w:rFonts w:hint="default" w:ascii="Symbol" w:hAnsi="Symbol"/>
      </w:rPr>
    </w:lvl>
    <w:lvl w:ilvl="4" w:tplc="08090003" w:tentative="1">
      <w:start w:val="1"/>
      <w:numFmt w:val="bullet"/>
      <w:lvlText w:val="o"/>
      <w:lvlJc w:val="left"/>
      <w:pPr>
        <w:ind w:left="3702" w:hanging="360"/>
      </w:pPr>
      <w:rPr>
        <w:rFonts w:hint="default" w:ascii="Courier New" w:hAnsi="Courier New" w:cs="Courier New"/>
      </w:rPr>
    </w:lvl>
    <w:lvl w:ilvl="5" w:tplc="08090005" w:tentative="1">
      <w:start w:val="1"/>
      <w:numFmt w:val="bullet"/>
      <w:lvlText w:val=""/>
      <w:lvlJc w:val="left"/>
      <w:pPr>
        <w:ind w:left="4422" w:hanging="360"/>
      </w:pPr>
      <w:rPr>
        <w:rFonts w:hint="default" w:ascii="Wingdings" w:hAnsi="Wingdings"/>
      </w:rPr>
    </w:lvl>
    <w:lvl w:ilvl="6" w:tplc="08090001" w:tentative="1">
      <w:start w:val="1"/>
      <w:numFmt w:val="bullet"/>
      <w:lvlText w:val=""/>
      <w:lvlJc w:val="left"/>
      <w:pPr>
        <w:ind w:left="5142" w:hanging="360"/>
      </w:pPr>
      <w:rPr>
        <w:rFonts w:hint="default" w:ascii="Symbol" w:hAnsi="Symbol"/>
      </w:rPr>
    </w:lvl>
    <w:lvl w:ilvl="7" w:tplc="08090003" w:tentative="1">
      <w:start w:val="1"/>
      <w:numFmt w:val="bullet"/>
      <w:lvlText w:val="o"/>
      <w:lvlJc w:val="left"/>
      <w:pPr>
        <w:ind w:left="5862" w:hanging="360"/>
      </w:pPr>
      <w:rPr>
        <w:rFonts w:hint="default" w:ascii="Courier New" w:hAnsi="Courier New" w:cs="Courier New"/>
      </w:rPr>
    </w:lvl>
    <w:lvl w:ilvl="8" w:tplc="08090005" w:tentative="1">
      <w:start w:val="1"/>
      <w:numFmt w:val="bullet"/>
      <w:lvlText w:val=""/>
      <w:lvlJc w:val="left"/>
      <w:pPr>
        <w:ind w:left="6582" w:hanging="360"/>
      </w:pPr>
      <w:rPr>
        <w:rFonts w:hint="default" w:ascii="Wingdings" w:hAnsi="Wingdings"/>
      </w:rPr>
    </w:lvl>
  </w:abstractNum>
  <w:abstractNum w:abstractNumId="3" w15:restartNumberingAfterBreak="0">
    <w:nsid w:val="02F767F8"/>
    <w:multiLevelType w:val="hybridMultilevel"/>
    <w:tmpl w:val="E4F2A12A"/>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4"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B4E9E"/>
    <w:multiLevelType w:val="hybridMultilevel"/>
    <w:tmpl w:val="7A86D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DB2F3C"/>
    <w:multiLevelType w:val="hybridMultilevel"/>
    <w:tmpl w:val="8F786716"/>
    <w:lvl w:ilvl="0" w:tplc="08090001">
      <w:start w:val="1"/>
      <w:numFmt w:val="bullet"/>
      <w:lvlText w:val=""/>
      <w:lvlJc w:val="left"/>
      <w:pPr>
        <w:ind w:left="822" w:hanging="360"/>
      </w:pPr>
      <w:rPr>
        <w:rFonts w:hint="default" w:ascii="Symbol" w:hAnsi="Symbol"/>
      </w:rPr>
    </w:lvl>
    <w:lvl w:ilvl="1" w:tplc="08090003" w:tentative="1">
      <w:start w:val="1"/>
      <w:numFmt w:val="bullet"/>
      <w:lvlText w:val="o"/>
      <w:lvlJc w:val="left"/>
      <w:pPr>
        <w:ind w:left="1542" w:hanging="360"/>
      </w:pPr>
      <w:rPr>
        <w:rFonts w:hint="default" w:ascii="Courier New" w:hAnsi="Courier New" w:cs="Courier New"/>
      </w:rPr>
    </w:lvl>
    <w:lvl w:ilvl="2" w:tplc="08090005" w:tentative="1">
      <w:start w:val="1"/>
      <w:numFmt w:val="bullet"/>
      <w:lvlText w:val=""/>
      <w:lvlJc w:val="left"/>
      <w:pPr>
        <w:ind w:left="2262" w:hanging="360"/>
      </w:pPr>
      <w:rPr>
        <w:rFonts w:hint="default" w:ascii="Wingdings" w:hAnsi="Wingdings"/>
      </w:rPr>
    </w:lvl>
    <w:lvl w:ilvl="3" w:tplc="08090001" w:tentative="1">
      <w:start w:val="1"/>
      <w:numFmt w:val="bullet"/>
      <w:lvlText w:val=""/>
      <w:lvlJc w:val="left"/>
      <w:pPr>
        <w:ind w:left="2982" w:hanging="360"/>
      </w:pPr>
      <w:rPr>
        <w:rFonts w:hint="default" w:ascii="Symbol" w:hAnsi="Symbol"/>
      </w:rPr>
    </w:lvl>
    <w:lvl w:ilvl="4" w:tplc="08090003" w:tentative="1">
      <w:start w:val="1"/>
      <w:numFmt w:val="bullet"/>
      <w:lvlText w:val="o"/>
      <w:lvlJc w:val="left"/>
      <w:pPr>
        <w:ind w:left="3702" w:hanging="360"/>
      </w:pPr>
      <w:rPr>
        <w:rFonts w:hint="default" w:ascii="Courier New" w:hAnsi="Courier New" w:cs="Courier New"/>
      </w:rPr>
    </w:lvl>
    <w:lvl w:ilvl="5" w:tplc="08090005" w:tentative="1">
      <w:start w:val="1"/>
      <w:numFmt w:val="bullet"/>
      <w:lvlText w:val=""/>
      <w:lvlJc w:val="left"/>
      <w:pPr>
        <w:ind w:left="4422" w:hanging="360"/>
      </w:pPr>
      <w:rPr>
        <w:rFonts w:hint="default" w:ascii="Wingdings" w:hAnsi="Wingdings"/>
      </w:rPr>
    </w:lvl>
    <w:lvl w:ilvl="6" w:tplc="08090001" w:tentative="1">
      <w:start w:val="1"/>
      <w:numFmt w:val="bullet"/>
      <w:lvlText w:val=""/>
      <w:lvlJc w:val="left"/>
      <w:pPr>
        <w:ind w:left="5142" w:hanging="360"/>
      </w:pPr>
      <w:rPr>
        <w:rFonts w:hint="default" w:ascii="Symbol" w:hAnsi="Symbol"/>
      </w:rPr>
    </w:lvl>
    <w:lvl w:ilvl="7" w:tplc="08090003" w:tentative="1">
      <w:start w:val="1"/>
      <w:numFmt w:val="bullet"/>
      <w:lvlText w:val="o"/>
      <w:lvlJc w:val="left"/>
      <w:pPr>
        <w:ind w:left="5862" w:hanging="360"/>
      </w:pPr>
      <w:rPr>
        <w:rFonts w:hint="default" w:ascii="Courier New" w:hAnsi="Courier New" w:cs="Courier New"/>
      </w:rPr>
    </w:lvl>
    <w:lvl w:ilvl="8" w:tplc="08090005" w:tentative="1">
      <w:start w:val="1"/>
      <w:numFmt w:val="bullet"/>
      <w:lvlText w:val=""/>
      <w:lvlJc w:val="left"/>
      <w:pPr>
        <w:ind w:left="6582" w:hanging="360"/>
      </w:pPr>
      <w:rPr>
        <w:rFonts w:hint="default" w:ascii="Wingdings" w:hAnsi="Wingdings"/>
      </w:rPr>
    </w:lvl>
  </w:abstractNum>
  <w:abstractNum w:abstractNumId="7" w15:restartNumberingAfterBreak="0">
    <w:nsid w:val="1A1D0FA3"/>
    <w:multiLevelType w:val="hybridMultilevel"/>
    <w:tmpl w:val="15FCE2CE"/>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A15BA9"/>
    <w:multiLevelType w:val="hybridMultilevel"/>
    <w:tmpl w:val="60E00B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7C5545"/>
    <w:multiLevelType w:val="hybridMultilevel"/>
    <w:tmpl w:val="FCB099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5558C6"/>
    <w:multiLevelType w:val="hybridMultilevel"/>
    <w:tmpl w:val="D7A2E0E6"/>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2" w15:restartNumberingAfterBreak="0">
    <w:nsid w:val="2A855D74"/>
    <w:multiLevelType w:val="hybridMultilevel"/>
    <w:tmpl w:val="D2CC88C6"/>
    <w:lvl w:ilvl="0" w:tplc="08090001">
      <w:start w:val="1"/>
      <w:numFmt w:val="bullet"/>
      <w:lvlText w:val=""/>
      <w:lvlJc w:val="left"/>
      <w:pPr>
        <w:ind w:left="754" w:hanging="360"/>
      </w:pPr>
      <w:rPr>
        <w:rFonts w:hint="default" w:ascii="Symbol" w:hAnsi="Symbol"/>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13" w15:restartNumberingAfterBreak="0">
    <w:nsid w:val="2AC87848"/>
    <w:multiLevelType w:val="hybridMultilevel"/>
    <w:tmpl w:val="8A0458F4"/>
    <w:lvl w:ilvl="0" w:tplc="08090001">
      <w:start w:val="1"/>
      <w:numFmt w:val="bullet"/>
      <w:lvlText w:val=""/>
      <w:lvlJc w:val="left"/>
      <w:pPr>
        <w:ind w:left="820" w:hanging="360"/>
      </w:pPr>
      <w:rPr>
        <w:rFonts w:hint="default" w:ascii="Symbol" w:hAnsi="Symbol"/>
      </w:rPr>
    </w:lvl>
    <w:lvl w:ilvl="1" w:tplc="08090003" w:tentative="1">
      <w:start w:val="1"/>
      <w:numFmt w:val="bullet"/>
      <w:lvlText w:val="o"/>
      <w:lvlJc w:val="left"/>
      <w:pPr>
        <w:ind w:left="1540" w:hanging="360"/>
      </w:pPr>
      <w:rPr>
        <w:rFonts w:hint="default" w:ascii="Courier New" w:hAnsi="Courier New" w:cs="Courier New"/>
      </w:rPr>
    </w:lvl>
    <w:lvl w:ilvl="2" w:tplc="08090005" w:tentative="1">
      <w:start w:val="1"/>
      <w:numFmt w:val="bullet"/>
      <w:lvlText w:val=""/>
      <w:lvlJc w:val="left"/>
      <w:pPr>
        <w:ind w:left="2260" w:hanging="360"/>
      </w:pPr>
      <w:rPr>
        <w:rFonts w:hint="default" w:ascii="Wingdings" w:hAnsi="Wingdings"/>
      </w:rPr>
    </w:lvl>
    <w:lvl w:ilvl="3" w:tplc="08090001" w:tentative="1">
      <w:start w:val="1"/>
      <w:numFmt w:val="bullet"/>
      <w:lvlText w:val=""/>
      <w:lvlJc w:val="left"/>
      <w:pPr>
        <w:ind w:left="2980" w:hanging="360"/>
      </w:pPr>
      <w:rPr>
        <w:rFonts w:hint="default" w:ascii="Symbol" w:hAnsi="Symbol"/>
      </w:rPr>
    </w:lvl>
    <w:lvl w:ilvl="4" w:tplc="08090003" w:tentative="1">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rPr>
    </w:lvl>
    <w:lvl w:ilvl="6" w:tplc="08090001" w:tentative="1">
      <w:start w:val="1"/>
      <w:numFmt w:val="bullet"/>
      <w:lvlText w:val=""/>
      <w:lvlJc w:val="left"/>
      <w:pPr>
        <w:ind w:left="5140" w:hanging="360"/>
      </w:pPr>
      <w:rPr>
        <w:rFonts w:hint="default" w:ascii="Symbol" w:hAnsi="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rPr>
    </w:lvl>
  </w:abstractNum>
  <w:abstractNum w:abstractNumId="14" w15:restartNumberingAfterBreak="0">
    <w:nsid w:val="2D9A1DCD"/>
    <w:multiLevelType w:val="hybridMultilevel"/>
    <w:tmpl w:val="0332E43E"/>
    <w:lvl w:ilvl="0" w:tplc="A40E2AB0">
      <w:start w:val="1"/>
      <w:numFmt w:val="lowerRoman"/>
      <w:lvlText w:val="(%1)"/>
      <w:lvlJc w:val="left"/>
      <w:pPr>
        <w:ind w:left="2160" w:hanging="360"/>
      </w:pPr>
      <w:rPr>
        <w:rFonts w:hint="default"/>
      </w:rPr>
    </w:lvl>
    <w:lvl w:ilvl="1" w:tplc="AF8295BE">
      <w:start w:val="1"/>
      <w:numFmt w:val="lowerLetter"/>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2E46769A"/>
    <w:multiLevelType w:val="hybridMultilevel"/>
    <w:tmpl w:val="87B833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5F6DF6"/>
    <w:multiLevelType w:val="hybridMultilevel"/>
    <w:tmpl w:val="92A65ED2"/>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7" w15:restartNumberingAfterBreak="0">
    <w:nsid w:val="342E158F"/>
    <w:multiLevelType w:val="hybridMultilevel"/>
    <w:tmpl w:val="AD10E7AC"/>
    <w:lvl w:ilvl="0" w:tplc="08090001">
      <w:start w:val="1"/>
      <w:numFmt w:val="bullet"/>
      <w:lvlText w:val=""/>
      <w:lvlJc w:val="left"/>
      <w:pPr>
        <w:ind w:left="754" w:hanging="360"/>
      </w:pPr>
      <w:rPr>
        <w:rFonts w:hint="default" w:ascii="Symbol" w:hAnsi="Symbol"/>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18" w15:restartNumberingAfterBreak="0">
    <w:nsid w:val="35250544"/>
    <w:multiLevelType w:val="hybridMultilevel"/>
    <w:tmpl w:val="3CF00C6C"/>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19" w15:restartNumberingAfterBreak="0">
    <w:nsid w:val="35774573"/>
    <w:multiLevelType w:val="hybridMultilevel"/>
    <w:tmpl w:val="FD52FA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CA53F48"/>
    <w:multiLevelType w:val="hybridMultilevel"/>
    <w:tmpl w:val="D18473A6"/>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3FB70938"/>
    <w:multiLevelType w:val="hybridMultilevel"/>
    <w:tmpl w:val="0BA6207A"/>
    <w:lvl w:ilvl="0" w:tplc="6B029DDC">
      <w:start w:val="1"/>
      <w:numFmt w:val="lowerLetter"/>
      <w:lvlText w:val="(%1)"/>
      <w:lvlJc w:val="left"/>
      <w:pPr>
        <w:ind w:left="1429" w:hanging="360"/>
      </w:pPr>
      <w:rPr>
        <w:rFonts w:hint="default"/>
      </w:rPr>
    </w:lvl>
    <w:lvl w:ilvl="1" w:tplc="68305D08">
      <w:start w:val="1"/>
      <w:numFmt w:val="lowerRoman"/>
      <w:lvlText w:val="(%2)"/>
      <w:lvlJc w:val="left"/>
      <w:pPr>
        <w:ind w:left="2509" w:hanging="72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440941D2"/>
    <w:multiLevelType w:val="hybridMultilevel"/>
    <w:tmpl w:val="C4E8A61C"/>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23" w15:restartNumberingAfterBreak="0">
    <w:nsid w:val="48080F0F"/>
    <w:multiLevelType w:val="hybridMultilevel"/>
    <w:tmpl w:val="D8B8B25E"/>
    <w:lvl w:ilvl="0" w:tplc="08090001">
      <w:start w:val="1"/>
      <w:numFmt w:val="bullet"/>
      <w:lvlText w:val=""/>
      <w:lvlJc w:val="left"/>
      <w:pPr>
        <w:ind w:left="822" w:hanging="360"/>
      </w:pPr>
      <w:rPr>
        <w:rFonts w:hint="default" w:ascii="Symbol" w:hAnsi="Symbol"/>
      </w:rPr>
    </w:lvl>
    <w:lvl w:ilvl="1" w:tplc="08090003" w:tentative="1">
      <w:start w:val="1"/>
      <w:numFmt w:val="bullet"/>
      <w:lvlText w:val="o"/>
      <w:lvlJc w:val="left"/>
      <w:pPr>
        <w:ind w:left="1542" w:hanging="360"/>
      </w:pPr>
      <w:rPr>
        <w:rFonts w:hint="default" w:ascii="Courier New" w:hAnsi="Courier New" w:cs="Courier New"/>
      </w:rPr>
    </w:lvl>
    <w:lvl w:ilvl="2" w:tplc="08090005" w:tentative="1">
      <w:start w:val="1"/>
      <w:numFmt w:val="bullet"/>
      <w:lvlText w:val=""/>
      <w:lvlJc w:val="left"/>
      <w:pPr>
        <w:ind w:left="2262" w:hanging="360"/>
      </w:pPr>
      <w:rPr>
        <w:rFonts w:hint="default" w:ascii="Wingdings" w:hAnsi="Wingdings"/>
      </w:rPr>
    </w:lvl>
    <w:lvl w:ilvl="3" w:tplc="08090001" w:tentative="1">
      <w:start w:val="1"/>
      <w:numFmt w:val="bullet"/>
      <w:lvlText w:val=""/>
      <w:lvlJc w:val="left"/>
      <w:pPr>
        <w:ind w:left="2982" w:hanging="360"/>
      </w:pPr>
      <w:rPr>
        <w:rFonts w:hint="default" w:ascii="Symbol" w:hAnsi="Symbol"/>
      </w:rPr>
    </w:lvl>
    <w:lvl w:ilvl="4" w:tplc="08090003" w:tentative="1">
      <w:start w:val="1"/>
      <w:numFmt w:val="bullet"/>
      <w:lvlText w:val="o"/>
      <w:lvlJc w:val="left"/>
      <w:pPr>
        <w:ind w:left="3702" w:hanging="360"/>
      </w:pPr>
      <w:rPr>
        <w:rFonts w:hint="default" w:ascii="Courier New" w:hAnsi="Courier New" w:cs="Courier New"/>
      </w:rPr>
    </w:lvl>
    <w:lvl w:ilvl="5" w:tplc="08090005" w:tentative="1">
      <w:start w:val="1"/>
      <w:numFmt w:val="bullet"/>
      <w:lvlText w:val=""/>
      <w:lvlJc w:val="left"/>
      <w:pPr>
        <w:ind w:left="4422" w:hanging="360"/>
      </w:pPr>
      <w:rPr>
        <w:rFonts w:hint="default" w:ascii="Wingdings" w:hAnsi="Wingdings"/>
      </w:rPr>
    </w:lvl>
    <w:lvl w:ilvl="6" w:tplc="08090001" w:tentative="1">
      <w:start w:val="1"/>
      <w:numFmt w:val="bullet"/>
      <w:lvlText w:val=""/>
      <w:lvlJc w:val="left"/>
      <w:pPr>
        <w:ind w:left="5142" w:hanging="360"/>
      </w:pPr>
      <w:rPr>
        <w:rFonts w:hint="default" w:ascii="Symbol" w:hAnsi="Symbol"/>
      </w:rPr>
    </w:lvl>
    <w:lvl w:ilvl="7" w:tplc="08090003" w:tentative="1">
      <w:start w:val="1"/>
      <w:numFmt w:val="bullet"/>
      <w:lvlText w:val="o"/>
      <w:lvlJc w:val="left"/>
      <w:pPr>
        <w:ind w:left="5862" w:hanging="360"/>
      </w:pPr>
      <w:rPr>
        <w:rFonts w:hint="default" w:ascii="Courier New" w:hAnsi="Courier New" w:cs="Courier New"/>
      </w:rPr>
    </w:lvl>
    <w:lvl w:ilvl="8" w:tplc="08090005" w:tentative="1">
      <w:start w:val="1"/>
      <w:numFmt w:val="bullet"/>
      <w:lvlText w:val=""/>
      <w:lvlJc w:val="left"/>
      <w:pPr>
        <w:ind w:left="6582" w:hanging="360"/>
      </w:pPr>
      <w:rPr>
        <w:rFonts w:hint="default" w:ascii="Wingdings" w:hAnsi="Wingdings"/>
      </w:rPr>
    </w:lvl>
  </w:abstractNum>
  <w:abstractNum w:abstractNumId="24" w15:restartNumberingAfterBreak="0">
    <w:nsid w:val="4F774313"/>
    <w:multiLevelType w:val="hybridMultilevel"/>
    <w:tmpl w:val="C50017D8"/>
    <w:lvl w:ilvl="0" w:tplc="08090001">
      <w:start w:val="1"/>
      <w:numFmt w:val="bullet"/>
      <w:lvlText w:val=""/>
      <w:lvlJc w:val="left"/>
      <w:pPr>
        <w:ind w:left="754" w:hanging="360"/>
      </w:pPr>
      <w:rPr>
        <w:rFonts w:hint="default" w:ascii="Symbol" w:hAnsi="Symbol"/>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25" w15:restartNumberingAfterBreak="0">
    <w:nsid w:val="51155E05"/>
    <w:multiLevelType w:val="hybridMultilevel"/>
    <w:tmpl w:val="793081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7897A10"/>
    <w:multiLevelType w:val="hybridMultilevel"/>
    <w:tmpl w:val="A5AAE308"/>
    <w:lvl w:ilvl="0" w:tplc="08090001">
      <w:start w:val="1"/>
      <w:numFmt w:val="bullet"/>
      <w:lvlText w:val=""/>
      <w:lvlJc w:val="left"/>
      <w:pPr>
        <w:ind w:left="822" w:hanging="360"/>
      </w:pPr>
      <w:rPr>
        <w:rFonts w:hint="default" w:ascii="Symbol" w:hAnsi="Symbol"/>
      </w:rPr>
    </w:lvl>
    <w:lvl w:ilvl="1" w:tplc="08090003" w:tentative="1">
      <w:start w:val="1"/>
      <w:numFmt w:val="bullet"/>
      <w:lvlText w:val="o"/>
      <w:lvlJc w:val="left"/>
      <w:pPr>
        <w:ind w:left="1542" w:hanging="360"/>
      </w:pPr>
      <w:rPr>
        <w:rFonts w:hint="default" w:ascii="Courier New" w:hAnsi="Courier New" w:cs="Courier New"/>
      </w:rPr>
    </w:lvl>
    <w:lvl w:ilvl="2" w:tplc="08090005" w:tentative="1">
      <w:start w:val="1"/>
      <w:numFmt w:val="bullet"/>
      <w:lvlText w:val=""/>
      <w:lvlJc w:val="left"/>
      <w:pPr>
        <w:ind w:left="2262" w:hanging="360"/>
      </w:pPr>
      <w:rPr>
        <w:rFonts w:hint="default" w:ascii="Wingdings" w:hAnsi="Wingdings"/>
      </w:rPr>
    </w:lvl>
    <w:lvl w:ilvl="3" w:tplc="08090001" w:tentative="1">
      <w:start w:val="1"/>
      <w:numFmt w:val="bullet"/>
      <w:lvlText w:val=""/>
      <w:lvlJc w:val="left"/>
      <w:pPr>
        <w:ind w:left="2982" w:hanging="360"/>
      </w:pPr>
      <w:rPr>
        <w:rFonts w:hint="default" w:ascii="Symbol" w:hAnsi="Symbol"/>
      </w:rPr>
    </w:lvl>
    <w:lvl w:ilvl="4" w:tplc="08090003" w:tentative="1">
      <w:start w:val="1"/>
      <w:numFmt w:val="bullet"/>
      <w:lvlText w:val="o"/>
      <w:lvlJc w:val="left"/>
      <w:pPr>
        <w:ind w:left="3702" w:hanging="360"/>
      </w:pPr>
      <w:rPr>
        <w:rFonts w:hint="default" w:ascii="Courier New" w:hAnsi="Courier New" w:cs="Courier New"/>
      </w:rPr>
    </w:lvl>
    <w:lvl w:ilvl="5" w:tplc="08090005" w:tentative="1">
      <w:start w:val="1"/>
      <w:numFmt w:val="bullet"/>
      <w:lvlText w:val=""/>
      <w:lvlJc w:val="left"/>
      <w:pPr>
        <w:ind w:left="4422" w:hanging="360"/>
      </w:pPr>
      <w:rPr>
        <w:rFonts w:hint="default" w:ascii="Wingdings" w:hAnsi="Wingdings"/>
      </w:rPr>
    </w:lvl>
    <w:lvl w:ilvl="6" w:tplc="08090001" w:tentative="1">
      <w:start w:val="1"/>
      <w:numFmt w:val="bullet"/>
      <w:lvlText w:val=""/>
      <w:lvlJc w:val="left"/>
      <w:pPr>
        <w:ind w:left="5142" w:hanging="360"/>
      </w:pPr>
      <w:rPr>
        <w:rFonts w:hint="default" w:ascii="Symbol" w:hAnsi="Symbol"/>
      </w:rPr>
    </w:lvl>
    <w:lvl w:ilvl="7" w:tplc="08090003" w:tentative="1">
      <w:start w:val="1"/>
      <w:numFmt w:val="bullet"/>
      <w:lvlText w:val="o"/>
      <w:lvlJc w:val="left"/>
      <w:pPr>
        <w:ind w:left="5862" w:hanging="360"/>
      </w:pPr>
      <w:rPr>
        <w:rFonts w:hint="default" w:ascii="Courier New" w:hAnsi="Courier New" w:cs="Courier New"/>
      </w:rPr>
    </w:lvl>
    <w:lvl w:ilvl="8" w:tplc="08090005" w:tentative="1">
      <w:start w:val="1"/>
      <w:numFmt w:val="bullet"/>
      <w:lvlText w:val=""/>
      <w:lvlJc w:val="left"/>
      <w:pPr>
        <w:ind w:left="6582" w:hanging="360"/>
      </w:pPr>
      <w:rPr>
        <w:rFonts w:hint="default" w:ascii="Wingdings" w:hAnsi="Wingdings"/>
      </w:rPr>
    </w:lvl>
  </w:abstractNum>
  <w:abstractNum w:abstractNumId="27" w15:restartNumberingAfterBreak="0">
    <w:nsid w:val="57D67432"/>
    <w:multiLevelType w:val="hybridMultilevel"/>
    <w:tmpl w:val="E14E192E"/>
    <w:lvl w:ilvl="0" w:tplc="08090001">
      <w:start w:val="1"/>
      <w:numFmt w:val="bullet"/>
      <w:lvlText w:val=""/>
      <w:lvlJc w:val="left"/>
      <w:pPr>
        <w:ind w:left="912" w:hanging="360"/>
      </w:pPr>
      <w:rPr>
        <w:rFonts w:hint="default" w:ascii="Symbol" w:hAnsi="Symbol"/>
      </w:rPr>
    </w:lvl>
    <w:lvl w:ilvl="1" w:tplc="08090003" w:tentative="1">
      <w:start w:val="1"/>
      <w:numFmt w:val="bullet"/>
      <w:lvlText w:val="o"/>
      <w:lvlJc w:val="left"/>
      <w:pPr>
        <w:ind w:left="1632" w:hanging="360"/>
      </w:pPr>
      <w:rPr>
        <w:rFonts w:hint="default" w:ascii="Courier New" w:hAnsi="Courier New" w:cs="Courier New"/>
      </w:rPr>
    </w:lvl>
    <w:lvl w:ilvl="2" w:tplc="08090005" w:tentative="1">
      <w:start w:val="1"/>
      <w:numFmt w:val="bullet"/>
      <w:lvlText w:val=""/>
      <w:lvlJc w:val="left"/>
      <w:pPr>
        <w:ind w:left="2352" w:hanging="360"/>
      </w:pPr>
      <w:rPr>
        <w:rFonts w:hint="default" w:ascii="Wingdings" w:hAnsi="Wingdings"/>
      </w:rPr>
    </w:lvl>
    <w:lvl w:ilvl="3" w:tplc="08090001" w:tentative="1">
      <w:start w:val="1"/>
      <w:numFmt w:val="bullet"/>
      <w:lvlText w:val=""/>
      <w:lvlJc w:val="left"/>
      <w:pPr>
        <w:ind w:left="3072" w:hanging="360"/>
      </w:pPr>
      <w:rPr>
        <w:rFonts w:hint="default" w:ascii="Symbol" w:hAnsi="Symbol"/>
      </w:rPr>
    </w:lvl>
    <w:lvl w:ilvl="4" w:tplc="08090003" w:tentative="1">
      <w:start w:val="1"/>
      <w:numFmt w:val="bullet"/>
      <w:lvlText w:val="o"/>
      <w:lvlJc w:val="left"/>
      <w:pPr>
        <w:ind w:left="3792" w:hanging="360"/>
      </w:pPr>
      <w:rPr>
        <w:rFonts w:hint="default" w:ascii="Courier New" w:hAnsi="Courier New" w:cs="Courier New"/>
      </w:rPr>
    </w:lvl>
    <w:lvl w:ilvl="5" w:tplc="08090005" w:tentative="1">
      <w:start w:val="1"/>
      <w:numFmt w:val="bullet"/>
      <w:lvlText w:val=""/>
      <w:lvlJc w:val="left"/>
      <w:pPr>
        <w:ind w:left="4512" w:hanging="360"/>
      </w:pPr>
      <w:rPr>
        <w:rFonts w:hint="default" w:ascii="Wingdings" w:hAnsi="Wingdings"/>
      </w:rPr>
    </w:lvl>
    <w:lvl w:ilvl="6" w:tplc="08090001" w:tentative="1">
      <w:start w:val="1"/>
      <w:numFmt w:val="bullet"/>
      <w:lvlText w:val=""/>
      <w:lvlJc w:val="left"/>
      <w:pPr>
        <w:ind w:left="5232" w:hanging="360"/>
      </w:pPr>
      <w:rPr>
        <w:rFonts w:hint="default" w:ascii="Symbol" w:hAnsi="Symbol"/>
      </w:rPr>
    </w:lvl>
    <w:lvl w:ilvl="7" w:tplc="08090003" w:tentative="1">
      <w:start w:val="1"/>
      <w:numFmt w:val="bullet"/>
      <w:lvlText w:val="o"/>
      <w:lvlJc w:val="left"/>
      <w:pPr>
        <w:ind w:left="5952" w:hanging="360"/>
      </w:pPr>
      <w:rPr>
        <w:rFonts w:hint="default" w:ascii="Courier New" w:hAnsi="Courier New" w:cs="Courier New"/>
      </w:rPr>
    </w:lvl>
    <w:lvl w:ilvl="8" w:tplc="08090005" w:tentative="1">
      <w:start w:val="1"/>
      <w:numFmt w:val="bullet"/>
      <w:lvlText w:val=""/>
      <w:lvlJc w:val="left"/>
      <w:pPr>
        <w:ind w:left="6672" w:hanging="360"/>
      </w:pPr>
      <w:rPr>
        <w:rFonts w:hint="default" w:ascii="Wingdings" w:hAnsi="Wingdings"/>
      </w:rPr>
    </w:lvl>
  </w:abstractNum>
  <w:abstractNum w:abstractNumId="28" w15:restartNumberingAfterBreak="0">
    <w:nsid w:val="5A147C8B"/>
    <w:multiLevelType w:val="hybridMultilevel"/>
    <w:tmpl w:val="484A9D1C"/>
    <w:lvl w:ilvl="0" w:tplc="68305D08">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9" w15:restartNumberingAfterBreak="0">
    <w:nsid w:val="5B396985"/>
    <w:multiLevelType w:val="hybridMultilevel"/>
    <w:tmpl w:val="E5C67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B7733C1"/>
    <w:multiLevelType w:val="hybridMultilevel"/>
    <w:tmpl w:val="3BD0F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DE200E4"/>
    <w:multiLevelType w:val="hybridMultilevel"/>
    <w:tmpl w:val="A30C9998"/>
    <w:lvl w:ilvl="0" w:tplc="08090001">
      <w:start w:val="1"/>
      <w:numFmt w:val="bullet"/>
      <w:pStyle w:val="Instruct1"/>
      <w:lvlText w:val=""/>
      <w:lvlJc w:val="left"/>
      <w:pPr>
        <w:ind w:left="820" w:hanging="360"/>
      </w:pPr>
      <w:rPr>
        <w:rFonts w:hint="default" w:ascii="Symbol" w:hAnsi="Symbol"/>
      </w:rPr>
    </w:lvl>
    <w:lvl w:ilvl="1" w:tplc="08090003" w:tentative="1">
      <w:start w:val="1"/>
      <w:numFmt w:val="bullet"/>
      <w:lvlText w:val="o"/>
      <w:lvlJc w:val="left"/>
      <w:pPr>
        <w:ind w:left="1540" w:hanging="360"/>
      </w:pPr>
      <w:rPr>
        <w:rFonts w:hint="default" w:ascii="Courier New" w:hAnsi="Courier New" w:cs="Courier New"/>
      </w:rPr>
    </w:lvl>
    <w:lvl w:ilvl="2" w:tplc="08090005" w:tentative="1">
      <w:start w:val="1"/>
      <w:numFmt w:val="bullet"/>
      <w:lvlText w:val=""/>
      <w:lvlJc w:val="left"/>
      <w:pPr>
        <w:ind w:left="2260" w:hanging="360"/>
      </w:pPr>
      <w:rPr>
        <w:rFonts w:hint="default" w:ascii="Wingdings" w:hAnsi="Wingdings"/>
      </w:rPr>
    </w:lvl>
    <w:lvl w:ilvl="3" w:tplc="08090001" w:tentative="1">
      <w:start w:val="1"/>
      <w:numFmt w:val="bullet"/>
      <w:lvlText w:val=""/>
      <w:lvlJc w:val="left"/>
      <w:pPr>
        <w:ind w:left="2980" w:hanging="360"/>
      </w:pPr>
      <w:rPr>
        <w:rFonts w:hint="default" w:ascii="Symbol" w:hAnsi="Symbol"/>
      </w:rPr>
    </w:lvl>
    <w:lvl w:ilvl="4" w:tplc="08090003" w:tentative="1">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rPr>
    </w:lvl>
    <w:lvl w:ilvl="6" w:tplc="08090001" w:tentative="1">
      <w:start w:val="1"/>
      <w:numFmt w:val="bullet"/>
      <w:lvlText w:val=""/>
      <w:lvlJc w:val="left"/>
      <w:pPr>
        <w:ind w:left="5140" w:hanging="360"/>
      </w:pPr>
      <w:rPr>
        <w:rFonts w:hint="default" w:ascii="Symbol" w:hAnsi="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rPr>
    </w:lvl>
  </w:abstractNum>
  <w:abstractNum w:abstractNumId="32" w15:restartNumberingAfterBreak="0">
    <w:nsid w:val="5F576504"/>
    <w:multiLevelType w:val="hybridMultilevel"/>
    <w:tmpl w:val="3564A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33F2454"/>
    <w:multiLevelType w:val="hybridMultilevel"/>
    <w:tmpl w:val="B796861A"/>
    <w:lvl w:ilvl="0" w:tplc="6B029DD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680608CC"/>
    <w:multiLevelType w:val="hybridMultilevel"/>
    <w:tmpl w:val="4C4C6D76"/>
    <w:lvl w:ilvl="0" w:tplc="08090017">
      <w:start w:val="1"/>
      <w:numFmt w:val="lowerLetter"/>
      <w:lvlText w:val="%1)"/>
      <w:lvlJc w:val="left"/>
      <w:pPr>
        <w:ind w:left="1429" w:hanging="360"/>
      </w:pPr>
      <w:rPr>
        <w:rFonts w:hint="default"/>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35" w15:restartNumberingAfterBreak="0">
    <w:nsid w:val="69860AE5"/>
    <w:multiLevelType w:val="multilevel"/>
    <w:tmpl w:val="7C44CA9E"/>
    <w:lvl w:ilvl="0">
      <w:start w:val="1"/>
      <w:numFmt w:val="decimal"/>
      <w:pStyle w:val="ExamGuideheading1"/>
      <w:lvlText w:val="%1."/>
      <w:lvlJc w:val="left"/>
      <w:pPr>
        <w:ind w:left="720" w:hanging="360"/>
      </w:pPr>
    </w:lvl>
    <w:lvl w:ilvl="1">
      <w:start w:val="1"/>
      <w:numFmt w:val="decimal"/>
      <w:pStyle w:val="ExamGuid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BE803C0"/>
    <w:multiLevelType w:val="multilevel"/>
    <w:tmpl w:val="1576992E"/>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32F25AB"/>
    <w:multiLevelType w:val="hybridMultilevel"/>
    <w:tmpl w:val="8E4092C8"/>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38" w15:restartNumberingAfterBreak="0">
    <w:nsid w:val="7A0D09B7"/>
    <w:multiLevelType w:val="hybridMultilevel"/>
    <w:tmpl w:val="A3D47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AC36B4A"/>
    <w:multiLevelType w:val="hybridMultilevel"/>
    <w:tmpl w:val="7CE6FF40"/>
    <w:lvl w:ilvl="0" w:tplc="08090001">
      <w:start w:val="1"/>
      <w:numFmt w:val="bullet"/>
      <w:lvlText w:val=""/>
      <w:lvlJc w:val="left"/>
      <w:pPr>
        <w:ind w:left="822" w:hanging="360"/>
      </w:pPr>
      <w:rPr>
        <w:rFonts w:hint="default" w:ascii="Symbol" w:hAnsi="Symbol"/>
      </w:rPr>
    </w:lvl>
    <w:lvl w:ilvl="1" w:tplc="08090003" w:tentative="1">
      <w:start w:val="1"/>
      <w:numFmt w:val="bullet"/>
      <w:lvlText w:val="o"/>
      <w:lvlJc w:val="left"/>
      <w:pPr>
        <w:ind w:left="1542" w:hanging="360"/>
      </w:pPr>
      <w:rPr>
        <w:rFonts w:hint="default" w:ascii="Courier New" w:hAnsi="Courier New" w:cs="Courier New"/>
      </w:rPr>
    </w:lvl>
    <w:lvl w:ilvl="2" w:tplc="08090005" w:tentative="1">
      <w:start w:val="1"/>
      <w:numFmt w:val="bullet"/>
      <w:lvlText w:val=""/>
      <w:lvlJc w:val="left"/>
      <w:pPr>
        <w:ind w:left="2262" w:hanging="360"/>
      </w:pPr>
      <w:rPr>
        <w:rFonts w:hint="default" w:ascii="Wingdings" w:hAnsi="Wingdings"/>
      </w:rPr>
    </w:lvl>
    <w:lvl w:ilvl="3" w:tplc="08090001" w:tentative="1">
      <w:start w:val="1"/>
      <w:numFmt w:val="bullet"/>
      <w:lvlText w:val=""/>
      <w:lvlJc w:val="left"/>
      <w:pPr>
        <w:ind w:left="2982" w:hanging="360"/>
      </w:pPr>
      <w:rPr>
        <w:rFonts w:hint="default" w:ascii="Symbol" w:hAnsi="Symbol"/>
      </w:rPr>
    </w:lvl>
    <w:lvl w:ilvl="4" w:tplc="08090003" w:tentative="1">
      <w:start w:val="1"/>
      <w:numFmt w:val="bullet"/>
      <w:lvlText w:val="o"/>
      <w:lvlJc w:val="left"/>
      <w:pPr>
        <w:ind w:left="3702" w:hanging="360"/>
      </w:pPr>
      <w:rPr>
        <w:rFonts w:hint="default" w:ascii="Courier New" w:hAnsi="Courier New" w:cs="Courier New"/>
      </w:rPr>
    </w:lvl>
    <w:lvl w:ilvl="5" w:tplc="08090005" w:tentative="1">
      <w:start w:val="1"/>
      <w:numFmt w:val="bullet"/>
      <w:lvlText w:val=""/>
      <w:lvlJc w:val="left"/>
      <w:pPr>
        <w:ind w:left="4422" w:hanging="360"/>
      </w:pPr>
      <w:rPr>
        <w:rFonts w:hint="default" w:ascii="Wingdings" w:hAnsi="Wingdings"/>
      </w:rPr>
    </w:lvl>
    <w:lvl w:ilvl="6" w:tplc="08090001" w:tentative="1">
      <w:start w:val="1"/>
      <w:numFmt w:val="bullet"/>
      <w:lvlText w:val=""/>
      <w:lvlJc w:val="left"/>
      <w:pPr>
        <w:ind w:left="5142" w:hanging="360"/>
      </w:pPr>
      <w:rPr>
        <w:rFonts w:hint="default" w:ascii="Symbol" w:hAnsi="Symbol"/>
      </w:rPr>
    </w:lvl>
    <w:lvl w:ilvl="7" w:tplc="08090003" w:tentative="1">
      <w:start w:val="1"/>
      <w:numFmt w:val="bullet"/>
      <w:lvlText w:val="o"/>
      <w:lvlJc w:val="left"/>
      <w:pPr>
        <w:ind w:left="5862" w:hanging="360"/>
      </w:pPr>
      <w:rPr>
        <w:rFonts w:hint="default" w:ascii="Courier New" w:hAnsi="Courier New" w:cs="Courier New"/>
      </w:rPr>
    </w:lvl>
    <w:lvl w:ilvl="8" w:tplc="08090005" w:tentative="1">
      <w:start w:val="1"/>
      <w:numFmt w:val="bullet"/>
      <w:lvlText w:val=""/>
      <w:lvlJc w:val="left"/>
      <w:pPr>
        <w:ind w:left="6582" w:hanging="360"/>
      </w:pPr>
      <w:rPr>
        <w:rFonts w:hint="default" w:ascii="Wingdings" w:hAnsi="Wingdings"/>
      </w:rPr>
    </w:lvl>
  </w:abstractNum>
  <w:abstractNum w:abstractNumId="40" w15:restartNumberingAfterBreak="0">
    <w:nsid w:val="7B2F7CEF"/>
    <w:multiLevelType w:val="multilevel"/>
    <w:tmpl w:val="483CA256"/>
    <w:styleLink w:val="Style1"/>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FAB07F7"/>
    <w:multiLevelType w:val="hybridMultilevel"/>
    <w:tmpl w:val="9210085C"/>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num w:numId="1" w16cid:durableId="1169178294">
    <w:abstractNumId w:val="36"/>
  </w:num>
  <w:num w:numId="2" w16cid:durableId="771510525">
    <w:abstractNumId w:val="41"/>
  </w:num>
  <w:num w:numId="3" w16cid:durableId="1482959752">
    <w:abstractNumId w:val="8"/>
  </w:num>
  <w:num w:numId="4" w16cid:durableId="1237475357">
    <w:abstractNumId w:val="19"/>
  </w:num>
  <w:num w:numId="5" w16cid:durableId="100885356">
    <w:abstractNumId w:val="1"/>
  </w:num>
  <w:num w:numId="6" w16cid:durableId="1748304369">
    <w:abstractNumId w:val="35"/>
  </w:num>
  <w:num w:numId="7" w16cid:durableId="1260603060">
    <w:abstractNumId w:val="31"/>
  </w:num>
  <w:num w:numId="8" w16cid:durableId="715277061">
    <w:abstractNumId w:val="13"/>
  </w:num>
  <w:num w:numId="9" w16cid:durableId="1694379603">
    <w:abstractNumId w:val="17"/>
  </w:num>
  <w:num w:numId="10" w16cid:durableId="804548952">
    <w:abstractNumId w:val="24"/>
  </w:num>
  <w:num w:numId="11" w16cid:durableId="1575120334">
    <w:abstractNumId w:val="12"/>
  </w:num>
  <w:num w:numId="12" w16cid:durableId="949701368">
    <w:abstractNumId w:val="4"/>
  </w:num>
  <w:num w:numId="13" w16cid:durableId="75132540">
    <w:abstractNumId w:val="40"/>
  </w:num>
  <w:num w:numId="14" w16cid:durableId="373962465">
    <w:abstractNumId w:val="25"/>
  </w:num>
  <w:num w:numId="15" w16cid:durableId="2115438666">
    <w:abstractNumId w:val="39"/>
  </w:num>
  <w:num w:numId="16" w16cid:durableId="1687322235">
    <w:abstractNumId w:val="27"/>
  </w:num>
  <w:num w:numId="17" w16cid:durableId="1716662086">
    <w:abstractNumId w:val="2"/>
  </w:num>
  <w:num w:numId="18" w16cid:durableId="1074740842">
    <w:abstractNumId w:val="6"/>
  </w:num>
  <w:num w:numId="19" w16cid:durableId="850485930">
    <w:abstractNumId w:val="23"/>
  </w:num>
  <w:num w:numId="20" w16cid:durableId="2085561570">
    <w:abstractNumId w:val="26"/>
  </w:num>
  <w:num w:numId="21" w16cid:durableId="618339102">
    <w:abstractNumId w:val="21"/>
  </w:num>
  <w:num w:numId="22" w16cid:durableId="544410524">
    <w:abstractNumId w:val="14"/>
  </w:num>
  <w:num w:numId="23" w16cid:durableId="1883394302">
    <w:abstractNumId w:val="33"/>
  </w:num>
  <w:num w:numId="24" w16cid:durableId="1425565667">
    <w:abstractNumId w:val="28"/>
  </w:num>
  <w:num w:numId="25" w16cid:durableId="921990271">
    <w:abstractNumId w:val="20"/>
  </w:num>
  <w:num w:numId="26" w16cid:durableId="1993022475">
    <w:abstractNumId w:val="7"/>
  </w:num>
  <w:num w:numId="27" w16cid:durableId="356469290">
    <w:abstractNumId w:val="11"/>
  </w:num>
  <w:num w:numId="28" w16cid:durableId="2006206484">
    <w:abstractNumId w:val="10"/>
  </w:num>
  <w:num w:numId="29" w16cid:durableId="1288976634">
    <w:abstractNumId w:val="5"/>
  </w:num>
  <w:num w:numId="30" w16cid:durableId="570388876">
    <w:abstractNumId w:val="30"/>
  </w:num>
  <w:num w:numId="31" w16cid:durableId="752707820">
    <w:abstractNumId w:val="32"/>
  </w:num>
  <w:num w:numId="32" w16cid:durableId="602566806">
    <w:abstractNumId w:val="29"/>
  </w:num>
  <w:num w:numId="33" w16cid:durableId="1589849684">
    <w:abstractNumId w:val="42"/>
  </w:num>
  <w:num w:numId="34" w16cid:durableId="1532453554">
    <w:abstractNumId w:val="37"/>
  </w:num>
  <w:num w:numId="35" w16cid:durableId="630017031">
    <w:abstractNumId w:val="9"/>
  </w:num>
  <w:num w:numId="36" w16cid:durableId="1544100057">
    <w:abstractNumId w:val="15"/>
  </w:num>
  <w:num w:numId="37" w16cid:durableId="1995450959">
    <w:abstractNumId w:val="18"/>
  </w:num>
  <w:num w:numId="38" w16cid:durableId="316811871">
    <w:abstractNumId w:val="0"/>
  </w:num>
  <w:num w:numId="39" w16cid:durableId="795954625">
    <w:abstractNumId w:val="3"/>
  </w:num>
  <w:num w:numId="40" w16cid:durableId="376122276">
    <w:abstractNumId w:val="22"/>
  </w:num>
  <w:num w:numId="41" w16cid:durableId="23992161">
    <w:abstractNumId w:val="34"/>
  </w:num>
  <w:num w:numId="42" w16cid:durableId="1142768160">
    <w:abstractNumId w:val="16"/>
  </w:num>
  <w:num w:numId="43" w16cid:durableId="626009376">
    <w:abstractNumId w:val="38"/>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trackRevisions w:val="fals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1034"/>
    <w:rsid w:val="000010AF"/>
    <w:rsid w:val="0000356F"/>
    <w:rsid w:val="000038D2"/>
    <w:rsid w:val="00005BFA"/>
    <w:rsid w:val="00010839"/>
    <w:rsid w:val="00010C04"/>
    <w:rsid w:val="00010DEB"/>
    <w:rsid w:val="0001130F"/>
    <w:rsid w:val="0001389E"/>
    <w:rsid w:val="00013AA7"/>
    <w:rsid w:val="0001489C"/>
    <w:rsid w:val="0001529A"/>
    <w:rsid w:val="00015B0A"/>
    <w:rsid w:val="0001755B"/>
    <w:rsid w:val="00017AEE"/>
    <w:rsid w:val="00022407"/>
    <w:rsid w:val="00022A35"/>
    <w:rsid w:val="00024712"/>
    <w:rsid w:val="00025809"/>
    <w:rsid w:val="000268AC"/>
    <w:rsid w:val="00026A63"/>
    <w:rsid w:val="00027479"/>
    <w:rsid w:val="00027858"/>
    <w:rsid w:val="0003023A"/>
    <w:rsid w:val="00031D48"/>
    <w:rsid w:val="0003217C"/>
    <w:rsid w:val="00032547"/>
    <w:rsid w:val="0003356A"/>
    <w:rsid w:val="00033D51"/>
    <w:rsid w:val="00034836"/>
    <w:rsid w:val="000356EC"/>
    <w:rsid w:val="00035A86"/>
    <w:rsid w:val="00040C7C"/>
    <w:rsid w:val="00041141"/>
    <w:rsid w:val="0004173E"/>
    <w:rsid w:val="00041A7A"/>
    <w:rsid w:val="0004435A"/>
    <w:rsid w:val="00044546"/>
    <w:rsid w:val="000466D4"/>
    <w:rsid w:val="0004690B"/>
    <w:rsid w:val="00046C4B"/>
    <w:rsid w:val="00046CFA"/>
    <w:rsid w:val="000471CB"/>
    <w:rsid w:val="00047884"/>
    <w:rsid w:val="00047C13"/>
    <w:rsid w:val="00047CEC"/>
    <w:rsid w:val="00047F10"/>
    <w:rsid w:val="0005026A"/>
    <w:rsid w:val="00050328"/>
    <w:rsid w:val="000508D5"/>
    <w:rsid w:val="0005179C"/>
    <w:rsid w:val="0005212B"/>
    <w:rsid w:val="00052EEE"/>
    <w:rsid w:val="00053CE4"/>
    <w:rsid w:val="00053EC4"/>
    <w:rsid w:val="0005437B"/>
    <w:rsid w:val="000543F7"/>
    <w:rsid w:val="00054A52"/>
    <w:rsid w:val="0005503C"/>
    <w:rsid w:val="000551E0"/>
    <w:rsid w:val="00056775"/>
    <w:rsid w:val="0006190A"/>
    <w:rsid w:val="00062565"/>
    <w:rsid w:val="00062AA8"/>
    <w:rsid w:val="00062E6E"/>
    <w:rsid w:val="000639EF"/>
    <w:rsid w:val="00064427"/>
    <w:rsid w:val="000656B8"/>
    <w:rsid w:val="000662FF"/>
    <w:rsid w:val="00066383"/>
    <w:rsid w:val="00066DA9"/>
    <w:rsid w:val="00067472"/>
    <w:rsid w:val="00070F4D"/>
    <w:rsid w:val="00072DA8"/>
    <w:rsid w:val="00074276"/>
    <w:rsid w:val="000747B6"/>
    <w:rsid w:val="00074E67"/>
    <w:rsid w:val="00075317"/>
    <w:rsid w:val="000762BC"/>
    <w:rsid w:val="0007703F"/>
    <w:rsid w:val="00080C7A"/>
    <w:rsid w:val="00081F3C"/>
    <w:rsid w:val="00082233"/>
    <w:rsid w:val="000831F5"/>
    <w:rsid w:val="000835EF"/>
    <w:rsid w:val="000840A0"/>
    <w:rsid w:val="0008475E"/>
    <w:rsid w:val="00084A52"/>
    <w:rsid w:val="00084FE1"/>
    <w:rsid w:val="00085021"/>
    <w:rsid w:val="000855F4"/>
    <w:rsid w:val="000861A7"/>
    <w:rsid w:val="000863A2"/>
    <w:rsid w:val="0008694B"/>
    <w:rsid w:val="000878B4"/>
    <w:rsid w:val="00087A1F"/>
    <w:rsid w:val="00091C61"/>
    <w:rsid w:val="000922F4"/>
    <w:rsid w:val="0009322A"/>
    <w:rsid w:val="0009533A"/>
    <w:rsid w:val="00095A05"/>
    <w:rsid w:val="00095EE2"/>
    <w:rsid w:val="0009644E"/>
    <w:rsid w:val="000A09FE"/>
    <w:rsid w:val="000A1184"/>
    <w:rsid w:val="000A146E"/>
    <w:rsid w:val="000A2222"/>
    <w:rsid w:val="000A315D"/>
    <w:rsid w:val="000A38B1"/>
    <w:rsid w:val="000A3E54"/>
    <w:rsid w:val="000A4EB9"/>
    <w:rsid w:val="000A53E2"/>
    <w:rsid w:val="000B015F"/>
    <w:rsid w:val="000B0809"/>
    <w:rsid w:val="000B0F35"/>
    <w:rsid w:val="000B1711"/>
    <w:rsid w:val="000B1D30"/>
    <w:rsid w:val="000B3493"/>
    <w:rsid w:val="000B5071"/>
    <w:rsid w:val="000B5DA1"/>
    <w:rsid w:val="000B5E31"/>
    <w:rsid w:val="000B73AF"/>
    <w:rsid w:val="000B73F1"/>
    <w:rsid w:val="000B7523"/>
    <w:rsid w:val="000B7D71"/>
    <w:rsid w:val="000C0307"/>
    <w:rsid w:val="000C097D"/>
    <w:rsid w:val="000C0E18"/>
    <w:rsid w:val="000C18A1"/>
    <w:rsid w:val="000C2794"/>
    <w:rsid w:val="000C2A65"/>
    <w:rsid w:val="000C2D26"/>
    <w:rsid w:val="000C31D5"/>
    <w:rsid w:val="000C3840"/>
    <w:rsid w:val="000C58CA"/>
    <w:rsid w:val="000C74F4"/>
    <w:rsid w:val="000D0F24"/>
    <w:rsid w:val="000D0F2E"/>
    <w:rsid w:val="000D1889"/>
    <w:rsid w:val="000D1DFB"/>
    <w:rsid w:val="000D649C"/>
    <w:rsid w:val="000D6D1C"/>
    <w:rsid w:val="000D728F"/>
    <w:rsid w:val="000D7683"/>
    <w:rsid w:val="000D7E61"/>
    <w:rsid w:val="000E064A"/>
    <w:rsid w:val="000E07FB"/>
    <w:rsid w:val="000E211E"/>
    <w:rsid w:val="000E30E1"/>
    <w:rsid w:val="000E3996"/>
    <w:rsid w:val="000E3EF1"/>
    <w:rsid w:val="000E425A"/>
    <w:rsid w:val="000E42A4"/>
    <w:rsid w:val="000E5B31"/>
    <w:rsid w:val="000E6FF0"/>
    <w:rsid w:val="000E70B7"/>
    <w:rsid w:val="000E7B62"/>
    <w:rsid w:val="000F0FD0"/>
    <w:rsid w:val="000F13F3"/>
    <w:rsid w:val="000F1B29"/>
    <w:rsid w:val="000F2898"/>
    <w:rsid w:val="000F2B0F"/>
    <w:rsid w:val="000F35B2"/>
    <w:rsid w:val="000F3D42"/>
    <w:rsid w:val="000F41C8"/>
    <w:rsid w:val="000F53A9"/>
    <w:rsid w:val="000F57FA"/>
    <w:rsid w:val="000F5E1E"/>
    <w:rsid w:val="0010026E"/>
    <w:rsid w:val="00100D82"/>
    <w:rsid w:val="00100D84"/>
    <w:rsid w:val="001027E3"/>
    <w:rsid w:val="00102D9B"/>
    <w:rsid w:val="001041CE"/>
    <w:rsid w:val="001046AE"/>
    <w:rsid w:val="00104ED0"/>
    <w:rsid w:val="00106B87"/>
    <w:rsid w:val="00106BD9"/>
    <w:rsid w:val="00107991"/>
    <w:rsid w:val="001131E4"/>
    <w:rsid w:val="0011408F"/>
    <w:rsid w:val="00114533"/>
    <w:rsid w:val="001150FC"/>
    <w:rsid w:val="0011582E"/>
    <w:rsid w:val="00115ABC"/>
    <w:rsid w:val="00117186"/>
    <w:rsid w:val="00117350"/>
    <w:rsid w:val="00120452"/>
    <w:rsid w:val="0012053F"/>
    <w:rsid w:val="00120587"/>
    <w:rsid w:val="00121EAF"/>
    <w:rsid w:val="00123540"/>
    <w:rsid w:val="00124175"/>
    <w:rsid w:val="0012483A"/>
    <w:rsid w:val="00124A06"/>
    <w:rsid w:val="001270A1"/>
    <w:rsid w:val="00127492"/>
    <w:rsid w:val="00131747"/>
    <w:rsid w:val="00131A82"/>
    <w:rsid w:val="001321F2"/>
    <w:rsid w:val="00132968"/>
    <w:rsid w:val="001339FA"/>
    <w:rsid w:val="00135B56"/>
    <w:rsid w:val="00136D6B"/>
    <w:rsid w:val="001403E9"/>
    <w:rsid w:val="001405C3"/>
    <w:rsid w:val="00140D0B"/>
    <w:rsid w:val="00141499"/>
    <w:rsid w:val="0014158C"/>
    <w:rsid w:val="001416EC"/>
    <w:rsid w:val="00141A50"/>
    <w:rsid w:val="001426B8"/>
    <w:rsid w:val="0014316C"/>
    <w:rsid w:val="00145EA1"/>
    <w:rsid w:val="00147A9F"/>
    <w:rsid w:val="00147AB0"/>
    <w:rsid w:val="00147E58"/>
    <w:rsid w:val="001508DF"/>
    <w:rsid w:val="00151CFA"/>
    <w:rsid w:val="00151F1A"/>
    <w:rsid w:val="00152108"/>
    <w:rsid w:val="00152C1A"/>
    <w:rsid w:val="00155243"/>
    <w:rsid w:val="00155635"/>
    <w:rsid w:val="00155FEA"/>
    <w:rsid w:val="0015627F"/>
    <w:rsid w:val="001613A7"/>
    <w:rsid w:val="001613EB"/>
    <w:rsid w:val="0016177B"/>
    <w:rsid w:val="00161FC7"/>
    <w:rsid w:val="001625A5"/>
    <w:rsid w:val="00162A88"/>
    <w:rsid w:val="001646C4"/>
    <w:rsid w:val="001647EA"/>
    <w:rsid w:val="001653EE"/>
    <w:rsid w:val="00166072"/>
    <w:rsid w:val="0016639E"/>
    <w:rsid w:val="00167040"/>
    <w:rsid w:val="001671B4"/>
    <w:rsid w:val="00170AE7"/>
    <w:rsid w:val="00170AED"/>
    <w:rsid w:val="00171009"/>
    <w:rsid w:val="00171439"/>
    <w:rsid w:val="0017191B"/>
    <w:rsid w:val="001728F9"/>
    <w:rsid w:val="00173981"/>
    <w:rsid w:val="00173BFC"/>
    <w:rsid w:val="00176308"/>
    <w:rsid w:val="001769FC"/>
    <w:rsid w:val="00176D7C"/>
    <w:rsid w:val="00180DF2"/>
    <w:rsid w:val="00180F1B"/>
    <w:rsid w:val="001825FC"/>
    <w:rsid w:val="001828EE"/>
    <w:rsid w:val="00184C80"/>
    <w:rsid w:val="00185230"/>
    <w:rsid w:val="00185BFF"/>
    <w:rsid w:val="00187425"/>
    <w:rsid w:val="00190E15"/>
    <w:rsid w:val="00191BEB"/>
    <w:rsid w:val="00192B07"/>
    <w:rsid w:val="001932B8"/>
    <w:rsid w:val="00194401"/>
    <w:rsid w:val="00194C94"/>
    <w:rsid w:val="001A061D"/>
    <w:rsid w:val="001A1CAA"/>
    <w:rsid w:val="001A4341"/>
    <w:rsid w:val="001A4B81"/>
    <w:rsid w:val="001A4D50"/>
    <w:rsid w:val="001A5CBA"/>
    <w:rsid w:val="001A7557"/>
    <w:rsid w:val="001A7A60"/>
    <w:rsid w:val="001B01E8"/>
    <w:rsid w:val="001B065F"/>
    <w:rsid w:val="001B0F5A"/>
    <w:rsid w:val="001B161B"/>
    <w:rsid w:val="001B1AD1"/>
    <w:rsid w:val="001B2337"/>
    <w:rsid w:val="001B43A5"/>
    <w:rsid w:val="001B4996"/>
    <w:rsid w:val="001B61D8"/>
    <w:rsid w:val="001B72C3"/>
    <w:rsid w:val="001B75E3"/>
    <w:rsid w:val="001B7603"/>
    <w:rsid w:val="001C0051"/>
    <w:rsid w:val="001C0341"/>
    <w:rsid w:val="001C0DBF"/>
    <w:rsid w:val="001C2557"/>
    <w:rsid w:val="001C29E9"/>
    <w:rsid w:val="001C3148"/>
    <w:rsid w:val="001C34C1"/>
    <w:rsid w:val="001C4BF8"/>
    <w:rsid w:val="001C59F2"/>
    <w:rsid w:val="001C67ED"/>
    <w:rsid w:val="001C6F7B"/>
    <w:rsid w:val="001C7ABE"/>
    <w:rsid w:val="001C7CC2"/>
    <w:rsid w:val="001D000B"/>
    <w:rsid w:val="001D21CB"/>
    <w:rsid w:val="001D2A6A"/>
    <w:rsid w:val="001D3965"/>
    <w:rsid w:val="001D39CD"/>
    <w:rsid w:val="001D481B"/>
    <w:rsid w:val="001D4F1B"/>
    <w:rsid w:val="001D592E"/>
    <w:rsid w:val="001D7191"/>
    <w:rsid w:val="001D7D86"/>
    <w:rsid w:val="001E0031"/>
    <w:rsid w:val="001E02A2"/>
    <w:rsid w:val="001E047C"/>
    <w:rsid w:val="001E2847"/>
    <w:rsid w:val="001E2BE1"/>
    <w:rsid w:val="001E3DCB"/>
    <w:rsid w:val="001E430E"/>
    <w:rsid w:val="001E4CD9"/>
    <w:rsid w:val="001E71D4"/>
    <w:rsid w:val="001E734C"/>
    <w:rsid w:val="001F0DFB"/>
    <w:rsid w:val="001F24DD"/>
    <w:rsid w:val="001F25E7"/>
    <w:rsid w:val="001F3E85"/>
    <w:rsid w:val="001F45B4"/>
    <w:rsid w:val="001F580D"/>
    <w:rsid w:val="001F5AFC"/>
    <w:rsid w:val="001F66FB"/>
    <w:rsid w:val="001F700F"/>
    <w:rsid w:val="001F784D"/>
    <w:rsid w:val="002015D3"/>
    <w:rsid w:val="0020204C"/>
    <w:rsid w:val="002026B6"/>
    <w:rsid w:val="0020457D"/>
    <w:rsid w:val="00205275"/>
    <w:rsid w:val="0020596F"/>
    <w:rsid w:val="00207ABD"/>
    <w:rsid w:val="00207B9D"/>
    <w:rsid w:val="00210016"/>
    <w:rsid w:val="00211C8F"/>
    <w:rsid w:val="00214BA9"/>
    <w:rsid w:val="0021534A"/>
    <w:rsid w:val="00215A32"/>
    <w:rsid w:val="00216AB1"/>
    <w:rsid w:val="00216B34"/>
    <w:rsid w:val="00216EE9"/>
    <w:rsid w:val="002207BA"/>
    <w:rsid w:val="0022157C"/>
    <w:rsid w:val="002216C2"/>
    <w:rsid w:val="002228A9"/>
    <w:rsid w:val="00222E28"/>
    <w:rsid w:val="00223245"/>
    <w:rsid w:val="00225C4E"/>
    <w:rsid w:val="00225D8F"/>
    <w:rsid w:val="0022664A"/>
    <w:rsid w:val="00226777"/>
    <w:rsid w:val="0022779E"/>
    <w:rsid w:val="00227B92"/>
    <w:rsid w:val="00230312"/>
    <w:rsid w:val="002303CD"/>
    <w:rsid w:val="00231420"/>
    <w:rsid w:val="00231BBB"/>
    <w:rsid w:val="00232E39"/>
    <w:rsid w:val="00233A9E"/>
    <w:rsid w:val="002341D6"/>
    <w:rsid w:val="0023485C"/>
    <w:rsid w:val="00234A0D"/>
    <w:rsid w:val="002357E2"/>
    <w:rsid w:val="00235FA4"/>
    <w:rsid w:val="00236425"/>
    <w:rsid w:val="00237765"/>
    <w:rsid w:val="00237849"/>
    <w:rsid w:val="002400E6"/>
    <w:rsid w:val="0024149C"/>
    <w:rsid w:val="00241C3A"/>
    <w:rsid w:val="00242426"/>
    <w:rsid w:val="002431DD"/>
    <w:rsid w:val="002433B1"/>
    <w:rsid w:val="002439E0"/>
    <w:rsid w:val="00243FD5"/>
    <w:rsid w:val="00244165"/>
    <w:rsid w:val="00245B91"/>
    <w:rsid w:val="00246A63"/>
    <w:rsid w:val="00246EC6"/>
    <w:rsid w:val="002500F8"/>
    <w:rsid w:val="0025171B"/>
    <w:rsid w:val="00251903"/>
    <w:rsid w:val="00252043"/>
    <w:rsid w:val="0025419F"/>
    <w:rsid w:val="00254218"/>
    <w:rsid w:val="002573C4"/>
    <w:rsid w:val="00257E30"/>
    <w:rsid w:val="00260208"/>
    <w:rsid w:val="00260684"/>
    <w:rsid w:val="002606EB"/>
    <w:rsid w:val="002607D6"/>
    <w:rsid w:val="00260C61"/>
    <w:rsid w:val="00262FE8"/>
    <w:rsid w:val="002635CE"/>
    <w:rsid w:val="0026489C"/>
    <w:rsid w:val="00265144"/>
    <w:rsid w:val="00265837"/>
    <w:rsid w:val="00265EDE"/>
    <w:rsid w:val="00266495"/>
    <w:rsid w:val="00267494"/>
    <w:rsid w:val="002678E3"/>
    <w:rsid w:val="00267CE4"/>
    <w:rsid w:val="002701DF"/>
    <w:rsid w:val="00271213"/>
    <w:rsid w:val="002713D1"/>
    <w:rsid w:val="002719E1"/>
    <w:rsid w:val="00271BEE"/>
    <w:rsid w:val="00271D66"/>
    <w:rsid w:val="00272504"/>
    <w:rsid w:val="00272BEA"/>
    <w:rsid w:val="002744FA"/>
    <w:rsid w:val="0027579C"/>
    <w:rsid w:val="00275F89"/>
    <w:rsid w:val="002760CB"/>
    <w:rsid w:val="002779E5"/>
    <w:rsid w:val="00280575"/>
    <w:rsid w:val="00280951"/>
    <w:rsid w:val="00282052"/>
    <w:rsid w:val="00283AAA"/>
    <w:rsid w:val="00283BD3"/>
    <w:rsid w:val="002843AD"/>
    <w:rsid w:val="00284883"/>
    <w:rsid w:val="00285E75"/>
    <w:rsid w:val="00286170"/>
    <w:rsid w:val="0028670C"/>
    <w:rsid w:val="00286C60"/>
    <w:rsid w:val="00290F1F"/>
    <w:rsid w:val="00291399"/>
    <w:rsid w:val="00292E44"/>
    <w:rsid w:val="0029350A"/>
    <w:rsid w:val="002944A3"/>
    <w:rsid w:val="002948AA"/>
    <w:rsid w:val="002948FC"/>
    <w:rsid w:val="0029510F"/>
    <w:rsid w:val="00295765"/>
    <w:rsid w:val="00295994"/>
    <w:rsid w:val="002961A1"/>
    <w:rsid w:val="00296754"/>
    <w:rsid w:val="002967EE"/>
    <w:rsid w:val="002A0EDA"/>
    <w:rsid w:val="002A1083"/>
    <w:rsid w:val="002A13CC"/>
    <w:rsid w:val="002A13CE"/>
    <w:rsid w:val="002A31D3"/>
    <w:rsid w:val="002A4D4E"/>
    <w:rsid w:val="002A73DD"/>
    <w:rsid w:val="002A7653"/>
    <w:rsid w:val="002A7D99"/>
    <w:rsid w:val="002B07A9"/>
    <w:rsid w:val="002B0BF7"/>
    <w:rsid w:val="002B2844"/>
    <w:rsid w:val="002B2C14"/>
    <w:rsid w:val="002B2E93"/>
    <w:rsid w:val="002B3A0C"/>
    <w:rsid w:val="002B3EAA"/>
    <w:rsid w:val="002B5F6B"/>
    <w:rsid w:val="002B661E"/>
    <w:rsid w:val="002B6EBA"/>
    <w:rsid w:val="002B71CC"/>
    <w:rsid w:val="002C0A75"/>
    <w:rsid w:val="002C0D47"/>
    <w:rsid w:val="002C1897"/>
    <w:rsid w:val="002C28C7"/>
    <w:rsid w:val="002C2FF0"/>
    <w:rsid w:val="002C3F6A"/>
    <w:rsid w:val="002C50C7"/>
    <w:rsid w:val="002C5D71"/>
    <w:rsid w:val="002C6CB0"/>
    <w:rsid w:val="002C7A49"/>
    <w:rsid w:val="002D01B2"/>
    <w:rsid w:val="002D1AB4"/>
    <w:rsid w:val="002D456A"/>
    <w:rsid w:val="002D464C"/>
    <w:rsid w:val="002D5943"/>
    <w:rsid w:val="002D6A02"/>
    <w:rsid w:val="002D6EF2"/>
    <w:rsid w:val="002D7CA7"/>
    <w:rsid w:val="002D7E62"/>
    <w:rsid w:val="002E028D"/>
    <w:rsid w:val="002E0369"/>
    <w:rsid w:val="002E4940"/>
    <w:rsid w:val="002E4A07"/>
    <w:rsid w:val="002E4C12"/>
    <w:rsid w:val="002E4C53"/>
    <w:rsid w:val="002E69EB"/>
    <w:rsid w:val="002E6C88"/>
    <w:rsid w:val="002E6EB2"/>
    <w:rsid w:val="002E7C75"/>
    <w:rsid w:val="002F250D"/>
    <w:rsid w:val="002F3644"/>
    <w:rsid w:val="002F405F"/>
    <w:rsid w:val="002F51C6"/>
    <w:rsid w:val="002F633A"/>
    <w:rsid w:val="002F748B"/>
    <w:rsid w:val="003012AA"/>
    <w:rsid w:val="00302414"/>
    <w:rsid w:val="00304238"/>
    <w:rsid w:val="00304498"/>
    <w:rsid w:val="00304672"/>
    <w:rsid w:val="003056F9"/>
    <w:rsid w:val="00306A77"/>
    <w:rsid w:val="00307C03"/>
    <w:rsid w:val="00310071"/>
    <w:rsid w:val="00310B8F"/>
    <w:rsid w:val="00310FBB"/>
    <w:rsid w:val="00311183"/>
    <w:rsid w:val="00311691"/>
    <w:rsid w:val="003120DA"/>
    <w:rsid w:val="00312782"/>
    <w:rsid w:val="00312D71"/>
    <w:rsid w:val="00313009"/>
    <w:rsid w:val="00314078"/>
    <w:rsid w:val="003140E7"/>
    <w:rsid w:val="0031475E"/>
    <w:rsid w:val="003163BB"/>
    <w:rsid w:val="00317CA5"/>
    <w:rsid w:val="00322954"/>
    <w:rsid w:val="00325E40"/>
    <w:rsid w:val="00326DD3"/>
    <w:rsid w:val="0032768F"/>
    <w:rsid w:val="00330C40"/>
    <w:rsid w:val="00331384"/>
    <w:rsid w:val="00332071"/>
    <w:rsid w:val="00332AAD"/>
    <w:rsid w:val="00332F6A"/>
    <w:rsid w:val="0033374E"/>
    <w:rsid w:val="00333FEE"/>
    <w:rsid w:val="00335558"/>
    <w:rsid w:val="00335755"/>
    <w:rsid w:val="00335F94"/>
    <w:rsid w:val="00337B36"/>
    <w:rsid w:val="00340D6B"/>
    <w:rsid w:val="00341AF9"/>
    <w:rsid w:val="00342247"/>
    <w:rsid w:val="003428A7"/>
    <w:rsid w:val="003430D4"/>
    <w:rsid w:val="00344719"/>
    <w:rsid w:val="00345263"/>
    <w:rsid w:val="00345BF9"/>
    <w:rsid w:val="003475A3"/>
    <w:rsid w:val="00350418"/>
    <w:rsid w:val="003505EF"/>
    <w:rsid w:val="0035138D"/>
    <w:rsid w:val="00351D21"/>
    <w:rsid w:val="0035289E"/>
    <w:rsid w:val="00352E0E"/>
    <w:rsid w:val="00352F22"/>
    <w:rsid w:val="00356FB0"/>
    <w:rsid w:val="00357446"/>
    <w:rsid w:val="00360A4D"/>
    <w:rsid w:val="00360DEA"/>
    <w:rsid w:val="0036202C"/>
    <w:rsid w:val="003625D7"/>
    <w:rsid w:val="003627B0"/>
    <w:rsid w:val="00362915"/>
    <w:rsid w:val="00362FB7"/>
    <w:rsid w:val="0036371B"/>
    <w:rsid w:val="0036436D"/>
    <w:rsid w:val="00364866"/>
    <w:rsid w:val="00365359"/>
    <w:rsid w:val="003663D2"/>
    <w:rsid w:val="003673D5"/>
    <w:rsid w:val="0036791C"/>
    <w:rsid w:val="0036797B"/>
    <w:rsid w:val="00367E03"/>
    <w:rsid w:val="00370225"/>
    <w:rsid w:val="0037079C"/>
    <w:rsid w:val="00370A27"/>
    <w:rsid w:val="00370A77"/>
    <w:rsid w:val="00370A88"/>
    <w:rsid w:val="00371A18"/>
    <w:rsid w:val="00371B27"/>
    <w:rsid w:val="00372CD8"/>
    <w:rsid w:val="00373E27"/>
    <w:rsid w:val="00375F15"/>
    <w:rsid w:val="003777F8"/>
    <w:rsid w:val="00377D59"/>
    <w:rsid w:val="00382A0B"/>
    <w:rsid w:val="003831E6"/>
    <w:rsid w:val="0038321B"/>
    <w:rsid w:val="00384B74"/>
    <w:rsid w:val="00384CD3"/>
    <w:rsid w:val="00384D51"/>
    <w:rsid w:val="00385AED"/>
    <w:rsid w:val="0038629B"/>
    <w:rsid w:val="0038662E"/>
    <w:rsid w:val="003867A4"/>
    <w:rsid w:val="00386810"/>
    <w:rsid w:val="0038772F"/>
    <w:rsid w:val="00387B28"/>
    <w:rsid w:val="00387D3E"/>
    <w:rsid w:val="00390226"/>
    <w:rsid w:val="00390F01"/>
    <w:rsid w:val="00391159"/>
    <w:rsid w:val="0039158B"/>
    <w:rsid w:val="00392E5C"/>
    <w:rsid w:val="00394F09"/>
    <w:rsid w:val="00395DB4"/>
    <w:rsid w:val="003961E2"/>
    <w:rsid w:val="00397D4D"/>
    <w:rsid w:val="00397F9D"/>
    <w:rsid w:val="003A00C6"/>
    <w:rsid w:val="003A0C3D"/>
    <w:rsid w:val="003A1C6C"/>
    <w:rsid w:val="003A2D49"/>
    <w:rsid w:val="003A3223"/>
    <w:rsid w:val="003A5029"/>
    <w:rsid w:val="003A771B"/>
    <w:rsid w:val="003A7F22"/>
    <w:rsid w:val="003B022F"/>
    <w:rsid w:val="003B3B09"/>
    <w:rsid w:val="003B4072"/>
    <w:rsid w:val="003B49D8"/>
    <w:rsid w:val="003B4B65"/>
    <w:rsid w:val="003B5274"/>
    <w:rsid w:val="003B56BE"/>
    <w:rsid w:val="003B6825"/>
    <w:rsid w:val="003B7009"/>
    <w:rsid w:val="003C0681"/>
    <w:rsid w:val="003C0715"/>
    <w:rsid w:val="003C0FFF"/>
    <w:rsid w:val="003C13F1"/>
    <w:rsid w:val="003C154C"/>
    <w:rsid w:val="003C2D4E"/>
    <w:rsid w:val="003C32A1"/>
    <w:rsid w:val="003C375A"/>
    <w:rsid w:val="003C3E41"/>
    <w:rsid w:val="003C41DC"/>
    <w:rsid w:val="003C47F6"/>
    <w:rsid w:val="003C5668"/>
    <w:rsid w:val="003C5954"/>
    <w:rsid w:val="003C7E76"/>
    <w:rsid w:val="003C7EA4"/>
    <w:rsid w:val="003C7F6B"/>
    <w:rsid w:val="003D3EE4"/>
    <w:rsid w:val="003D4791"/>
    <w:rsid w:val="003D5749"/>
    <w:rsid w:val="003D6148"/>
    <w:rsid w:val="003D6E71"/>
    <w:rsid w:val="003D72D2"/>
    <w:rsid w:val="003D74C4"/>
    <w:rsid w:val="003E0496"/>
    <w:rsid w:val="003E06D9"/>
    <w:rsid w:val="003E17C1"/>
    <w:rsid w:val="003E28B2"/>
    <w:rsid w:val="003E3580"/>
    <w:rsid w:val="003E4191"/>
    <w:rsid w:val="003E4366"/>
    <w:rsid w:val="003E4D19"/>
    <w:rsid w:val="003E4D44"/>
    <w:rsid w:val="003E53BB"/>
    <w:rsid w:val="003E5FAD"/>
    <w:rsid w:val="003E6653"/>
    <w:rsid w:val="003E6DE4"/>
    <w:rsid w:val="003E6FB7"/>
    <w:rsid w:val="003E7521"/>
    <w:rsid w:val="003F08DF"/>
    <w:rsid w:val="003F0B95"/>
    <w:rsid w:val="003F1769"/>
    <w:rsid w:val="003F1DA9"/>
    <w:rsid w:val="003F382A"/>
    <w:rsid w:val="003F4E59"/>
    <w:rsid w:val="003F5742"/>
    <w:rsid w:val="003F5853"/>
    <w:rsid w:val="003F5E1F"/>
    <w:rsid w:val="003F6217"/>
    <w:rsid w:val="003F76B1"/>
    <w:rsid w:val="003F7EF7"/>
    <w:rsid w:val="00400A3E"/>
    <w:rsid w:val="004011C9"/>
    <w:rsid w:val="004018A3"/>
    <w:rsid w:val="00402358"/>
    <w:rsid w:val="004031A5"/>
    <w:rsid w:val="004031C5"/>
    <w:rsid w:val="00403E60"/>
    <w:rsid w:val="0040658A"/>
    <w:rsid w:val="0040707C"/>
    <w:rsid w:val="004072BD"/>
    <w:rsid w:val="0040766D"/>
    <w:rsid w:val="004117E2"/>
    <w:rsid w:val="004125EB"/>
    <w:rsid w:val="00413145"/>
    <w:rsid w:val="0041315B"/>
    <w:rsid w:val="00413208"/>
    <w:rsid w:val="00413FAF"/>
    <w:rsid w:val="004147AA"/>
    <w:rsid w:val="00414CE1"/>
    <w:rsid w:val="00414E55"/>
    <w:rsid w:val="00414E85"/>
    <w:rsid w:val="00415B47"/>
    <w:rsid w:val="00416A4E"/>
    <w:rsid w:val="00417ACD"/>
    <w:rsid w:val="00417FC3"/>
    <w:rsid w:val="0042169F"/>
    <w:rsid w:val="004216D8"/>
    <w:rsid w:val="004220B5"/>
    <w:rsid w:val="00424313"/>
    <w:rsid w:val="00425F6F"/>
    <w:rsid w:val="004309D6"/>
    <w:rsid w:val="00430D5E"/>
    <w:rsid w:val="0043168A"/>
    <w:rsid w:val="00431F7F"/>
    <w:rsid w:val="00431FE2"/>
    <w:rsid w:val="0043261F"/>
    <w:rsid w:val="00433924"/>
    <w:rsid w:val="00433EA6"/>
    <w:rsid w:val="0043409A"/>
    <w:rsid w:val="00434761"/>
    <w:rsid w:val="00436282"/>
    <w:rsid w:val="004377E9"/>
    <w:rsid w:val="0044001D"/>
    <w:rsid w:val="00440749"/>
    <w:rsid w:val="00441317"/>
    <w:rsid w:val="00441526"/>
    <w:rsid w:val="00441908"/>
    <w:rsid w:val="0044210D"/>
    <w:rsid w:val="004426CF"/>
    <w:rsid w:val="004433F1"/>
    <w:rsid w:val="00443406"/>
    <w:rsid w:val="004447BB"/>
    <w:rsid w:val="004467BA"/>
    <w:rsid w:val="00446BE3"/>
    <w:rsid w:val="00446D9B"/>
    <w:rsid w:val="00447D87"/>
    <w:rsid w:val="004507F0"/>
    <w:rsid w:val="00450E7D"/>
    <w:rsid w:val="00451D47"/>
    <w:rsid w:val="00452F07"/>
    <w:rsid w:val="00453057"/>
    <w:rsid w:val="004534A3"/>
    <w:rsid w:val="00453A31"/>
    <w:rsid w:val="00454609"/>
    <w:rsid w:val="0045480F"/>
    <w:rsid w:val="0045588C"/>
    <w:rsid w:val="00457744"/>
    <w:rsid w:val="00457F90"/>
    <w:rsid w:val="00461FFF"/>
    <w:rsid w:val="0046255F"/>
    <w:rsid w:val="004626CB"/>
    <w:rsid w:val="0046514F"/>
    <w:rsid w:val="004660F3"/>
    <w:rsid w:val="00466C6E"/>
    <w:rsid w:val="0046779D"/>
    <w:rsid w:val="00471A36"/>
    <w:rsid w:val="00471D6B"/>
    <w:rsid w:val="00473207"/>
    <w:rsid w:val="004747AB"/>
    <w:rsid w:val="004748A4"/>
    <w:rsid w:val="00475298"/>
    <w:rsid w:val="004756E4"/>
    <w:rsid w:val="004761D9"/>
    <w:rsid w:val="004768C7"/>
    <w:rsid w:val="00477963"/>
    <w:rsid w:val="00480958"/>
    <w:rsid w:val="004816B6"/>
    <w:rsid w:val="00481B9F"/>
    <w:rsid w:val="004821BD"/>
    <w:rsid w:val="00483270"/>
    <w:rsid w:val="00484623"/>
    <w:rsid w:val="004847AF"/>
    <w:rsid w:val="00485CCF"/>
    <w:rsid w:val="004867AF"/>
    <w:rsid w:val="00486D54"/>
    <w:rsid w:val="0048723D"/>
    <w:rsid w:val="00487CCD"/>
    <w:rsid w:val="00492349"/>
    <w:rsid w:val="00493252"/>
    <w:rsid w:val="004936DF"/>
    <w:rsid w:val="004940A3"/>
    <w:rsid w:val="00495E56"/>
    <w:rsid w:val="00495FCF"/>
    <w:rsid w:val="004968F4"/>
    <w:rsid w:val="00496986"/>
    <w:rsid w:val="00496A39"/>
    <w:rsid w:val="0049713A"/>
    <w:rsid w:val="00497420"/>
    <w:rsid w:val="004A0AA8"/>
    <w:rsid w:val="004A25E7"/>
    <w:rsid w:val="004A274E"/>
    <w:rsid w:val="004A2D30"/>
    <w:rsid w:val="004A2E80"/>
    <w:rsid w:val="004A3E42"/>
    <w:rsid w:val="004A41BD"/>
    <w:rsid w:val="004A58B6"/>
    <w:rsid w:val="004A602F"/>
    <w:rsid w:val="004A6786"/>
    <w:rsid w:val="004A67AC"/>
    <w:rsid w:val="004A67B3"/>
    <w:rsid w:val="004B0667"/>
    <w:rsid w:val="004B0928"/>
    <w:rsid w:val="004B0C38"/>
    <w:rsid w:val="004B10DE"/>
    <w:rsid w:val="004B2B0D"/>
    <w:rsid w:val="004B2F63"/>
    <w:rsid w:val="004B3F69"/>
    <w:rsid w:val="004B40A0"/>
    <w:rsid w:val="004B539D"/>
    <w:rsid w:val="004B56C6"/>
    <w:rsid w:val="004B575E"/>
    <w:rsid w:val="004B5DC3"/>
    <w:rsid w:val="004B62F8"/>
    <w:rsid w:val="004C10B4"/>
    <w:rsid w:val="004C17C2"/>
    <w:rsid w:val="004C1A60"/>
    <w:rsid w:val="004C1D85"/>
    <w:rsid w:val="004C3051"/>
    <w:rsid w:val="004C4D3E"/>
    <w:rsid w:val="004C639E"/>
    <w:rsid w:val="004C64C0"/>
    <w:rsid w:val="004C6866"/>
    <w:rsid w:val="004C6F6A"/>
    <w:rsid w:val="004C754D"/>
    <w:rsid w:val="004D0A4D"/>
    <w:rsid w:val="004D0D29"/>
    <w:rsid w:val="004D1160"/>
    <w:rsid w:val="004D38CF"/>
    <w:rsid w:val="004D552A"/>
    <w:rsid w:val="004D6333"/>
    <w:rsid w:val="004D67EE"/>
    <w:rsid w:val="004D6E7E"/>
    <w:rsid w:val="004D6FF0"/>
    <w:rsid w:val="004E170E"/>
    <w:rsid w:val="004E2367"/>
    <w:rsid w:val="004E2E5B"/>
    <w:rsid w:val="004E3019"/>
    <w:rsid w:val="004E324E"/>
    <w:rsid w:val="004E32BA"/>
    <w:rsid w:val="004E35D7"/>
    <w:rsid w:val="004E3632"/>
    <w:rsid w:val="004E3BA5"/>
    <w:rsid w:val="004E3BE6"/>
    <w:rsid w:val="004E4A2A"/>
    <w:rsid w:val="004E4EFB"/>
    <w:rsid w:val="004E5F0D"/>
    <w:rsid w:val="004E693C"/>
    <w:rsid w:val="004F0866"/>
    <w:rsid w:val="004F0B3B"/>
    <w:rsid w:val="004F1AE0"/>
    <w:rsid w:val="004F219F"/>
    <w:rsid w:val="004F306E"/>
    <w:rsid w:val="004F4DA5"/>
    <w:rsid w:val="004F51FC"/>
    <w:rsid w:val="004F5562"/>
    <w:rsid w:val="004F5AF3"/>
    <w:rsid w:val="004F617A"/>
    <w:rsid w:val="004F62BB"/>
    <w:rsid w:val="004F7471"/>
    <w:rsid w:val="004F770D"/>
    <w:rsid w:val="004F7893"/>
    <w:rsid w:val="004F7CF3"/>
    <w:rsid w:val="0050004E"/>
    <w:rsid w:val="00501571"/>
    <w:rsid w:val="00502C8B"/>
    <w:rsid w:val="00502F69"/>
    <w:rsid w:val="005033C2"/>
    <w:rsid w:val="005036AF"/>
    <w:rsid w:val="00503AE8"/>
    <w:rsid w:val="00503C10"/>
    <w:rsid w:val="00503CEB"/>
    <w:rsid w:val="00504076"/>
    <w:rsid w:val="0050456F"/>
    <w:rsid w:val="00512890"/>
    <w:rsid w:val="00513F0E"/>
    <w:rsid w:val="00514843"/>
    <w:rsid w:val="00514AAC"/>
    <w:rsid w:val="00515945"/>
    <w:rsid w:val="00515F4B"/>
    <w:rsid w:val="00515FD1"/>
    <w:rsid w:val="00516DED"/>
    <w:rsid w:val="00516FB3"/>
    <w:rsid w:val="005176D4"/>
    <w:rsid w:val="00517C55"/>
    <w:rsid w:val="00520DAA"/>
    <w:rsid w:val="00520F53"/>
    <w:rsid w:val="00520FAA"/>
    <w:rsid w:val="00521541"/>
    <w:rsid w:val="00522123"/>
    <w:rsid w:val="00522491"/>
    <w:rsid w:val="005228D3"/>
    <w:rsid w:val="00522A9A"/>
    <w:rsid w:val="00522CCD"/>
    <w:rsid w:val="0052351E"/>
    <w:rsid w:val="00523D36"/>
    <w:rsid w:val="00524632"/>
    <w:rsid w:val="00524661"/>
    <w:rsid w:val="00525302"/>
    <w:rsid w:val="00525BF1"/>
    <w:rsid w:val="00526CBA"/>
    <w:rsid w:val="00527E9A"/>
    <w:rsid w:val="00532503"/>
    <w:rsid w:val="005404A0"/>
    <w:rsid w:val="005408DB"/>
    <w:rsid w:val="005414BF"/>
    <w:rsid w:val="00541C8B"/>
    <w:rsid w:val="005425E6"/>
    <w:rsid w:val="00543D25"/>
    <w:rsid w:val="00544ACF"/>
    <w:rsid w:val="0054570B"/>
    <w:rsid w:val="005464B0"/>
    <w:rsid w:val="00546563"/>
    <w:rsid w:val="00547527"/>
    <w:rsid w:val="005505EA"/>
    <w:rsid w:val="00550C26"/>
    <w:rsid w:val="00551653"/>
    <w:rsid w:val="00551886"/>
    <w:rsid w:val="005518F8"/>
    <w:rsid w:val="005519F6"/>
    <w:rsid w:val="00551C39"/>
    <w:rsid w:val="005530E0"/>
    <w:rsid w:val="0055340D"/>
    <w:rsid w:val="00554393"/>
    <w:rsid w:val="0055563E"/>
    <w:rsid w:val="0055596B"/>
    <w:rsid w:val="00556127"/>
    <w:rsid w:val="00556424"/>
    <w:rsid w:val="00556C3D"/>
    <w:rsid w:val="00557642"/>
    <w:rsid w:val="005606FD"/>
    <w:rsid w:val="005620C1"/>
    <w:rsid w:val="00562CF9"/>
    <w:rsid w:val="00564CB8"/>
    <w:rsid w:val="00565230"/>
    <w:rsid w:val="00570122"/>
    <w:rsid w:val="00570214"/>
    <w:rsid w:val="005711F1"/>
    <w:rsid w:val="00571A0D"/>
    <w:rsid w:val="00571EB6"/>
    <w:rsid w:val="005721F4"/>
    <w:rsid w:val="00574914"/>
    <w:rsid w:val="00575D7D"/>
    <w:rsid w:val="005766CB"/>
    <w:rsid w:val="00576DE5"/>
    <w:rsid w:val="005802A0"/>
    <w:rsid w:val="00580433"/>
    <w:rsid w:val="00580799"/>
    <w:rsid w:val="005811FF"/>
    <w:rsid w:val="00582BA3"/>
    <w:rsid w:val="00584222"/>
    <w:rsid w:val="00585DE6"/>
    <w:rsid w:val="00585EC3"/>
    <w:rsid w:val="00586392"/>
    <w:rsid w:val="005877AA"/>
    <w:rsid w:val="005903A4"/>
    <w:rsid w:val="00591153"/>
    <w:rsid w:val="005919C6"/>
    <w:rsid w:val="00593CBB"/>
    <w:rsid w:val="00595515"/>
    <w:rsid w:val="0059563A"/>
    <w:rsid w:val="00595B44"/>
    <w:rsid w:val="00596442"/>
    <w:rsid w:val="00597661"/>
    <w:rsid w:val="005A0124"/>
    <w:rsid w:val="005A12AC"/>
    <w:rsid w:val="005A25F3"/>
    <w:rsid w:val="005A2B0A"/>
    <w:rsid w:val="005A3BE3"/>
    <w:rsid w:val="005A595F"/>
    <w:rsid w:val="005A6361"/>
    <w:rsid w:val="005A6F56"/>
    <w:rsid w:val="005A76D0"/>
    <w:rsid w:val="005A7D35"/>
    <w:rsid w:val="005B0D2F"/>
    <w:rsid w:val="005B1A4B"/>
    <w:rsid w:val="005B21B1"/>
    <w:rsid w:val="005B30DA"/>
    <w:rsid w:val="005B3944"/>
    <w:rsid w:val="005B5540"/>
    <w:rsid w:val="005B60C0"/>
    <w:rsid w:val="005B6474"/>
    <w:rsid w:val="005B6AEF"/>
    <w:rsid w:val="005B6DC0"/>
    <w:rsid w:val="005B7C36"/>
    <w:rsid w:val="005C0CA0"/>
    <w:rsid w:val="005C13C5"/>
    <w:rsid w:val="005C1719"/>
    <w:rsid w:val="005C3B26"/>
    <w:rsid w:val="005C4FEF"/>
    <w:rsid w:val="005C6D0B"/>
    <w:rsid w:val="005C7156"/>
    <w:rsid w:val="005C7227"/>
    <w:rsid w:val="005D00A0"/>
    <w:rsid w:val="005D16A4"/>
    <w:rsid w:val="005D260F"/>
    <w:rsid w:val="005D41F1"/>
    <w:rsid w:val="005D5103"/>
    <w:rsid w:val="005D5CBE"/>
    <w:rsid w:val="005D5DDA"/>
    <w:rsid w:val="005D631E"/>
    <w:rsid w:val="005D6626"/>
    <w:rsid w:val="005D6AF4"/>
    <w:rsid w:val="005D7269"/>
    <w:rsid w:val="005D7917"/>
    <w:rsid w:val="005E0A1B"/>
    <w:rsid w:val="005E1B80"/>
    <w:rsid w:val="005E1CFE"/>
    <w:rsid w:val="005E26C6"/>
    <w:rsid w:val="005E29B7"/>
    <w:rsid w:val="005E2CDB"/>
    <w:rsid w:val="005E4B38"/>
    <w:rsid w:val="005E702D"/>
    <w:rsid w:val="005E7844"/>
    <w:rsid w:val="005E7982"/>
    <w:rsid w:val="005E7D01"/>
    <w:rsid w:val="005F0A9D"/>
    <w:rsid w:val="005F1C4C"/>
    <w:rsid w:val="005F1C63"/>
    <w:rsid w:val="005F40AF"/>
    <w:rsid w:val="005F53CB"/>
    <w:rsid w:val="005F5834"/>
    <w:rsid w:val="005F7D04"/>
    <w:rsid w:val="005F7D1A"/>
    <w:rsid w:val="00600567"/>
    <w:rsid w:val="00601753"/>
    <w:rsid w:val="006050E2"/>
    <w:rsid w:val="0061028B"/>
    <w:rsid w:val="00610EBE"/>
    <w:rsid w:val="00611DC5"/>
    <w:rsid w:val="006121EE"/>
    <w:rsid w:val="00613403"/>
    <w:rsid w:val="00613BA2"/>
    <w:rsid w:val="00613F0A"/>
    <w:rsid w:val="006146CF"/>
    <w:rsid w:val="00616299"/>
    <w:rsid w:val="006176F1"/>
    <w:rsid w:val="00620B18"/>
    <w:rsid w:val="006218A5"/>
    <w:rsid w:val="00621E2F"/>
    <w:rsid w:val="00622F88"/>
    <w:rsid w:val="006236EF"/>
    <w:rsid w:val="00626CED"/>
    <w:rsid w:val="00627237"/>
    <w:rsid w:val="00627D95"/>
    <w:rsid w:val="00627F45"/>
    <w:rsid w:val="006302B8"/>
    <w:rsid w:val="0063094D"/>
    <w:rsid w:val="00630FB2"/>
    <w:rsid w:val="006324BA"/>
    <w:rsid w:val="0063410C"/>
    <w:rsid w:val="00634F91"/>
    <w:rsid w:val="00635274"/>
    <w:rsid w:val="00636001"/>
    <w:rsid w:val="006432BB"/>
    <w:rsid w:val="0064366C"/>
    <w:rsid w:val="00643823"/>
    <w:rsid w:val="006471AA"/>
    <w:rsid w:val="00650A97"/>
    <w:rsid w:val="006512FE"/>
    <w:rsid w:val="00654D09"/>
    <w:rsid w:val="00655BE5"/>
    <w:rsid w:val="00655E74"/>
    <w:rsid w:val="00656475"/>
    <w:rsid w:val="00656CDB"/>
    <w:rsid w:val="00657A21"/>
    <w:rsid w:val="00657F0A"/>
    <w:rsid w:val="006600A5"/>
    <w:rsid w:val="006600B6"/>
    <w:rsid w:val="006603CF"/>
    <w:rsid w:val="006609DD"/>
    <w:rsid w:val="006611DC"/>
    <w:rsid w:val="00661C13"/>
    <w:rsid w:val="00662B87"/>
    <w:rsid w:val="006638FD"/>
    <w:rsid w:val="00664F92"/>
    <w:rsid w:val="006654F3"/>
    <w:rsid w:val="00665811"/>
    <w:rsid w:val="00666192"/>
    <w:rsid w:val="00667257"/>
    <w:rsid w:val="0066729C"/>
    <w:rsid w:val="00667C71"/>
    <w:rsid w:val="006701B7"/>
    <w:rsid w:val="00670483"/>
    <w:rsid w:val="00671F3B"/>
    <w:rsid w:val="006736A8"/>
    <w:rsid w:val="0067490E"/>
    <w:rsid w:val="00675A97"/>
    <w:rsid w:val="006765DF"/>
    <w:rsid w:val="00676609"/>
    <w:rsid w:val="0067704D"/>
    <w:rsid w:val="00677221"/>
    <w:rsid w:val="006772EA"/>
    <w:rsid w:val="00677DB2"/>
    <w:rsid w:val="00680082"/>
    <w:rsid w:val="006803B1"/>
    <w:rsid w:val="006809A4"/>
    <w:rsid w:val="00681362"/>
    <w:rsid w:val="006816AA"/>
    <w:rsid w:val="00681FB8"/>
    <w:rsid w:val="0068220D"/>
    <w:rsid w:val="00682279"/>
    <w:rsid w:val="0068233E"/>
    <w:rsid w:val="00682493"/>
    <w:rsid w:val="0068299E"/>
    <w:rsid w:val="00683486"/>
    <w:rsid w:val="0068349A"/>
    <w:rsid w:val="00684086"/>
    <w:rsid w:val="006855FF"/>
    <w:rsid w:val="006856C6"/>
    <w:rsid w:val="0068585A"/>
    <w:rsid w:val="00686F4A"/>
    <w:rsid w:val="006870FF"/>
    <w:rsid w:val="00687206"/>
    <w:rsid w:val="00687E1D"/>
    <w:rsid w:val="006901DB"/>
    <w:rsid w:val="006906A3"/>
    <w:rsid w:val="006916EA"/>
    <w:rsid w:val="006919FC"/>
    <w:rsid w:val="00692219"/>
    <w:rsid w:val="00692EA2"/>
    <w:rsid w:val="00694014"/>
    <w:rsid w:val="0069467F"/>
    <w:rsid w:val="00695282"/>
    <w:rsid w:val="00695629"/>
    <w:rsid w:val="006959E0"/>
    <w:rsid w:val="0069687A"/>
    <w:rsid w:val="006974C2"/>
    <w:rsid w:val="006A02E9"/>
    <w:rsid w:val="006A03F9"/>
    <w:rsid w:val="006A0A51"/>
    <w:rsid w:val="006A0DD6"/>
    <w:rsid w:val="006A25C5"/>
    <w:rsid w:val="006A2908"/>
    <w:rsid w:val="006A46FA"/>
    <w:rsid w:val="006A48FA"/>
    <w:rsid w:val="006A5BC3"/>
    <w:rsid w:val="006A65E6"/>
    <w:rsid w:val="006A706A"/>
    <w:rsid w:val="006A731B"/>
    <w:rsid w:val="006A754C"/>
    <w:rsid w:val="006A771F"/>
    <w:rsid w:val="006B0E40"/>
    <w:rsid w:val="006B360A"/>
    <w:rsid w:val="006B47E8"/>
    <w:rsid w:val="006B48C5"/>
    <w:rsid w:val="006B4B30"/>
    <w:rsid w:val="006B541C"/>
    <w:rsid w:val="006B5587"/>
    <w:rsid w:val="006B6A9F"/>
    <w:rsid w:val="006B7A40"/>
    <w:rsid w:val="006B7A4A"/>
    <w:rsid w:val="006C0398"/>
    <w:rsid w:val="006C04D5"/>
    <w:rsid w:val="006C0F0A"/>
    <w:rsid w:val="006C1066"/>
    <w:rsid w:val="006C1C64"/>
    <w:rsid w:val="006C1CFF"/>
    <w:rsid w:val="006C2DA2"/>
    <w:rsid w:val="006C32F8"/>
    <w:rsid w:val="006C3BC9"/>
    <w:rsid w:val="006C4935"/>
    <w:rsid w:val="006C4EB0"/>
    <w:rsid w:val="006C55D4"/>
    <w:rsid w:val="006C5F04"/>
    <w:rsid w:val="006C67D8"/>
    <w:rsid w:val="006C6A21"/>
    <w:rsid w:val="006C77EE"/>
    <w:rsid w:val="006D07AF"/>
    <w:rsid w:val="006D0B6E"/>
    <w:rsid w:val="006D25FF"/>
    <w:rsid w:val="006D2C5C"/>
    <w:rsid w:val="006D32B5"/>
    <w:rsid w:val="006D4286"/>
    <w:rsid w:val="006D4EFE"/>
    <w:rsid w:val="006D565C"/>
    <w:rsid w:val="006D56B3"/>
    <w:rsid w:val="006D571D"/>
    <w:rsid w:val="006D62AE"/>
    <w:rsid w:val="006D6625"/>
    <w:rsid w:val="006E0698"/>
    <w:rsid w:val="006E247F"/>
    <w:rsid w:val="006E27B2"/>
    <w:rsid w:val="006E4CD0"/>
    <w:rsid w:val="006E5698"/>
    <w:rsid w:val="006E5EF2"/>
    <w:rsid w:val="006E6B6C"/>
    <w:rsid w:val="006E701A"/>
    <w:rsid w:val="006E7390"/>
    <w:rsid w:val="006E7936"/>
    <w:rsid w:val="006F2E11"/>
    <w:rsid w:val="006F37CB"/>
    <w:rsid w:val="006F3D4D"/>
    <w:rsid w:val="006F40C7"/>
    <w:rsid w:val="006F4128"/>
    <w:rsid w:val="006F431E"/>
    <w:rsid w:val="006F465A"/>
    <w:rsid w:val="006F4985"/>
    <w:rsid w:val="006F49B0"/>
    <w:rsid w:val="006F4E44"/>
    <w:rsid w:val="006F5226"/>
    <w:rsid w:val="00701EE7"/>
    <w:rsid w:val="00702107"/>
    <w:rsid w:val="00703115"/>
    <w:rsid w:val="00704181"/>
    <w:rsid w:val="00705B3D"/>
    <w:rsid w:val="00706299"/>
    <w:rsid w:val="007068A6"/>
    <w:rsid w:val="00706F1F"/>
    <w:rsid w:val="007071FF"/>
    <w:rsid w:val="007075E4"/>
    <w:rsid w:val="00707643"/>
    <w:rsid w:val="007079F2"/>
    <w:rsid w:val="0071085E"/>
    <w:rsid w:val="00711D68"/>
    <w:rsid w:val="007127DC"/>
    <w:rsid w:val="0071286A"/>
    <w:rsid w:val="00712ECB"/>
    <w:rsid w:val="00712F89"/>
    <w:rsid w:val="00714118"/>
    <w:rsid w:val="00715065"/>
    <w:rsid w:val="00716C5A"/>
    <w:rsid w:val="00716CBF"/>
    <w:rsid w:val="00720144"/>
    <w:rsid w:val="00720AA6"/>
    <w:rsid w:val="00721A4A"/>
    <w:rsid w:val="007226B6"/>
    <w:rsid w:val="00722E2D"/>
    <w:rsid w:val="00722E97"/>
    <w:rsid w:val="007233E2"/>
    <w:rsid w:val="00723849"/>
    <w:rsid w:val="00723871"/>
    <w:rsid w:val="007249AF"/>
    <w:rsid w:val="00725475"/>
    <w:rsid w:val="007302A1"/>
    <w:rsid w:val="0073059D"/>
    <w:rsid w:val="00730C08"/>
    <w:rsid w:val="00732666"/>
    <w:rsid w:val="00733060"/>
    <w:rsid w:val="007336C7"/>
    <w:rsid w:val="00734536"/>
    <w:rsid w:val="00734E54"/>
    <w:rsid w:val="00735DE6"/>
    <w:rsid w:val="007360E4"/>
    <w:rsid w:val="00736FFF"/>
    <w:rsid w:val="00737FD9"/>
    <w:rsid w:val="0074090D"/>
    <w:rsid w:val="00741B0A"/>
    <w:rsid w:val="00742579"/>
    <w:rsid w:val="007431E1"/>
    <w:rsid w:val="00743B0C"/>
    <w:rsid w:val="00744041"/>
    <w:rsid w:val="00744D57"/>
    <w:rsid w:val="00744DE5"/>
    <w:rsid w:val="0074524B"/>
    <w:rsid w:val="00745A15"/>
    <w:rsid w:val="00745D50"/>
    <w:rsid w:val="0074602F"/>
    <w:rsid w:val="00747438"/>
    <w:rsid w:val="00747734"/>
    <w:rsid w:val="00747B57"/>
    <w:rsid w:val="00751247"/>
    <w:rsid w:val="00751D76"/>
    <w:rsid w:val="00752569"/>
    <w:rsid w:val="00752635"/>
    <w:rsid w:val="007546B5"/>
    <w:rsid w:val="007556A3"/>
    <w:rsid w:val="0075602F"/>
    <w:rsid w:val="0075628A"/>
    <w:rsid w:val="007564E1"/>
    <w:rsid w:val="007606F2"/>
    <w:rsid w:val="007612CB"/>
    <w:rsid w:val="00763A3A"/>
    <w:rsid w:val="00764A50"/>
    <w:rsid w:val="00765BF3"/>
    <w:rsid w:val="00766CE5"/>
    <w:rsid w:val="007670E7"/>
    <w:rsid w:val="007672CC"/>
    <w:rsid w:val="0076750D"/>
    <w:rsid w:val="00767CD8"/>
    <w:rsid w:val="00770E95"/>
    <w:rsid w:val="00771700"/>
    <w:rsid w:val="00772B8D"/>
    <w:rsid w:val="007735CF"/>
    <w:rsid w:val="007747CB"/>
    <w:rsid w:val="007758BF"/>
    <w:rsid w:val="007760CD"/>
    <w:rsid w:val="00776993"/>
    <w:rsid w:val="00776A04"/>
    <w:rsid w:val="007771E1"/>
    <w:rsid w:val="00780315"/>
    <w:rsid w:val="00780512"/>
    <w:rsid w:val="00781EBA"/>
    <w:rsid w:val="00782AAC"/>
    <w:rsid w:val="0078367F"/>
    <w:rsid w:val="007839C2"/>
    <w:rsid w:val="007841E5"/>
    <w:rsid w:val="007846D9"/>
    <w:rsid w:val="00786E16"/>
    <w:rsid w:val="007873C2"/>
    <w:rsid w:val="00790F7A"/>
    <w:rsid w:val="007927B8"/>
    <w:rsid w:val="007927E7"/>
    <w:rsid w:val="00793560"/>
    <w:rsid w:val="00795787"/>
    <w:rsid w:val="007A0C20"/>
    <w:rsid w:val="007A0DDE"/>
    <w:rsid w:val="007A2CC3"/>
    <w:rsid w:val="007A2D15"/>
    <w:rsid w:val="007A32A5"/>
    <w:rsid w:val="007A4910"/>
    <w:rsid w:val="007A4B30"/>
    <w:rsid w:val="007A588B"/>
    <w:rsid w:val="007B003F"/>
    <w:rsid w:val="007B24D8"/>
    <w:rsid w:val="007B265E"/>
    <w:rsid w:val="007B3548"/>
    <w:rsid w:val="007B402A"/>
    <w:rsid w:val="007B459B"/>
    <w:rsid w:val="007B4F3C"/>
    <w:rsid w:val="007B5BEE"/>
    <w:rsid w:val="007B62C3"/>
    <w:rsid w:val="007B73B7"/>
    <w:rsid w:val="007B7C9E"/>
    <w:rsid w:val="007C0B9B"/>
    <w:rsid w:val="007C0C32"/>
    <w:rsid w:val="007C0F90"/>
    <w:rsid w:val="007C0F91"/>
    <w:rsid w:val="007C1443"/>
    <w:rsid w:val="007C1AFF"/>
    <w:rsid w:val="007C26E2"/>
    <w:rsid w:val="007C436E"/>
    <w:rsid w:val="007C4EE0"/>
    <w:rsid w:val="007C542D"/>
    <w:rsid w:val="007C5A5C"/>
    <w:rsid w:val="007C68A0"/>
    <w:rsid w:val="007C6B54"/>
    <w:rsid w:val="007D4347"/>
    <w:rsid w:val="007D6769"/>
    <w:rsid w:val="007E1C84"/>
    <w:rsid w:val="007E25EE"/>
    <w:rsid w:val="007E29C1"/>
    <w:rsid w:val="007E2C60"/>
    <w:rsid w:val="007E363A"/>
    <w:rsid w:val="007E3BAB"/>
    <w:rsid w:val="007E3F65"/>
    <w:rsid w:val="007E456A"/>
    <w:rsid w:val="007E4C30"/>
    <w:rsid w:val="007E5520"/>
    <w:rsid w:val="007E58C3"/>
    <w:rsid w:val="007E6D40"/>
    <w:rsid w:val="007E7938"/>
    <w:rsid w:val="007F051F"/>
    <w:rsid w:val="007F0A6E"/>
    <w:rsid w:val="007F170C"/>
    <w:rsid w:val="007F1AA1"/>
    <w:rsid w:val="007F1E04"/>
    <w:rsid w:val="007F1FE0"/>
    <w:rsid w:val="007F38E3"/>
    <w:rsid w:val="007F7DBF"/>
    <w:rsid w:val="008026D8"/>
    <w:rsid w:val="00802C6C"/>
    <w:rsid w:val="00803E3C"/>
    <w:rsid w:val="00804518"/>
    <w:rsid w:val="0080503D"/>
    <w:rsid w:val="00806575"/>
    <w:rsid w:val="008067C7"/>
    <w:rsid w:val="00806865"/>
    <w:rsid w:val="008074FA"/>
    <w:rsid w:val="008104CF"/>
    <w:rsid w:val="00810F6F"/>
    <w:rsid w:val="008114E0"/>
    <w:rsid w:val="008137A7"/>
    <w:rsid w:val="00813B0F"/>
    <w:rsid w:val="00815960"/>
    <w:rsid w:val="00816A0B"/>
    <w:rsid w:val="00816D0D"/>
    <w:rsid w:val="00817FBA"/>
    <w:rsid w:val="008201A8"/>
    <w:rsid w:val="00820A79"/>
    <w:rsid w:val="00821262"/>
    <w:rsid w:val="008215C1"/>
    <w:rsid w:val="008217F4"/>
    <w:rsid w:val="00822774"/>
    <w:rsid w:val="0082332F"/>
    <w:rsid w:val="00824ADF"/>
    <w:rsid w:val="00825A83"/>
    <w:rsid w:val="00826F97"/>
    <w:rsid w:val="0082759A"/>
    <w:rsid w:val="00830946"/>
    <w:rsid w:val="008313D3"/>
    <w:rsid w:val="00831596"/>
    <w:rsid w:val="0083162B"/>
    <w:rsid w:val="00832EB5"/>
    <w:rsid w:val="00833EDC"/>
    <w:rsid w:val="00834763"/>
    <w:rsid w:val="00834851"/>
    <w:rsid w:val="00835182"/>
    <w:rsid w:val="00835A2E"/>
    <w:rsid w:val="00835A37"/>
    <w:rsid w:val="008360CF"/>
    <w:rsid w:val="00841158"/>
    <w:rsid w:val="0084147A"/>
    <w:rsid w:val="00841551"/>
    <w:rsid w:val="00841C6E"/>
    <w:rsid w:val="00842CF6"/>
    <w:rsid w:val="00843EC8"/>
    <w:rsid w:val="00844113"/>
    <w:rsid w:val="008442B9"/>
    <w:rsid w:val="00844926"/>
    <w:rsid w:val="008455D1"/>
    <w:rsid w:val="008471D7"/>
    <w:rsid w:val="00847C0A"/>
    <w:rsid w:val="00850CBA"/>
    <w:rsid w:val="008520DC"/>
    <w:rsid w:val="00853C10"/>
    <w:rsid w:val="00853D99"/>
    <w:rsid w:val="0085433B"/>
    <w:rsid w:val="0085454A"/>
    <w:rsid w:val="00854DCD"/>
    <w:rsid w:val="00855012"/>
    <w:rsid w:val="008557DC"/>
    <w:rsid w:val="00856104"/>
    <w:rsid w:val="008567CA"/>
    <w:rsid w:val="00856E88"/>
    <w:rsid w:val="008573D9"/>
    <w:rsid w:val="0085764B"/>
    <w:rsid w:val="008607B7"/>
    <w:rsid w:val="008614B2"/>
    <w:rsid w:val="00861C91"/>
    <w:rsid w:val="0086295C"/>
    <w:rsid w:val="00862F24"/>
    <w:rsid w:val="00863F48"/>
    <w:rsid w:val="008667AB"/>
    <w:rsid w:val="00866D39"/>
    <w:rsid w:val="00867735"/>
    <w:rsid w:val="0086796C"/>
    <w:rsid w:val="00867E0A"/>
    <w:rsid w:val="008700FD"/>
    <w:rsid w:val="008707D5"/>
    <w:rsid w:val="00871CDD"/>
    <w:rsid w:val="00871F1E"/>
    <w:rsid w:val="008730CF"/>
    <w:rsid w:val="00873884"/>
    <w:rsid w:val="00873E31"/>
    <w:rsid w:val="00874218"/>
    <w:rsid w:val="0087516F"/>
    <w:rsid w:val="0087648F"/>
    <w:rsid w:val="00880885"/>
    <w:rsid w:val="0088101C"/>
    <w:rsid w:val="00881EAE"/>
    <w:rsid w:val="0088224B"/>
    <w:rsid w:val="008823F9"/>
    <w:rsid w:val="00883EB6"/>
    <w:rsid w:val="00884B7A"/>
    <w:rsid w:val="00885A92"/>
    <w:rsid w:val="00890039"/>
    <w:rsid w:val="00890A4A"/>
    <w:rsid w:val="008935A7"/>
    <w:rsid w:val="00893835"/>
    <w:rsid w:val="00893D9A"/>
    <w:rsid w:val="00893FE6"/>
    <w:rsid w:val="00896089"/>
    <w:rsid w:val="008967FD"/>
    <w:rsid w:val="00896832"/>
    <w:rsid w:val="00896AFE"/>
    <w:rsid w:val="008A17A2"/>
    <w:rsid w:val="008A20FC"/>
    <w:rsid w:val="008A2BFE"/>
    <w:rsid w:val="008A3F6F"/>
    <w:rsid w:val="008A426B"/>
    <w:rsid w:val="008A5707"/>
    <w:rsid w:val="008A66B2"/>
    <w:rsid w:val="008A74F6"/>
    <w:rsid w:val="008A7F64"/>
    <w:rsid w:val="008B01B4"/>
    <w:rsid w:val="008B02EC"/>
    <w:rsid w:val="008B03EE"/>
    <w:rsid w:val="008B064A"/>
    <w:rsid w:val="008B0863"/>
    <w:rsid w:val="008B0D0B"/>
    <w:rsid w:val="008B3642"/>
    <w:rsid w:val="008B4461"/>
    <w:rsid w:val="008B57DF"/>
    <w:rsid w:val="008B68DF"/>
    <w:rsid w:val="008B6BCA"/>
    <w:rsid w:val="008C09E2"/>
    <w:rsid w:val="008C23BC"/>
    <w:rsid w:val="008C24F7"/>
    <w:rsid w:val="008C3048"/>
    <w:rsid w:val="008C352A"/>
    <w:rsid w:val="008C38BF"/>
    <w:rsid w:val="008C3EA5"/>
    <w:rsid w:val="008C5C25"/>
    <w:rsid w:val="008C64F4"/>
    <w:rsid w:val="008C6F72"/>
    <w:rsid w:val="008C6FFB"/>
    <w:rsid w:val="008C793E"/>
    <w:rsid w:val="008C79FB"/>
    <w:rsid w:val="008D1369"/>
    <w:rsid w:val="008D4079"/>
    <w:rsid w:val="008D514E"/>
    <w:rsid w:val="008D5274"/>
    <w:rsid w:val="008D5AF3"/>
    <w:rsid w:val="008D6449"/>
    <w:rsid w:val="008E054A"/>
    <w:rsid w:val="008E1A2D"/>
    <w:rsid w:val="008E464A"/>
    <w:rsid w:val="008E4BD7"/>
    <w:rsid w:val="008E588D"/>
    <w:rsid w:val="008E5AE4"/>
    <w:rsid w:val="008E6114"/>
    <w:rsid w:val="008F00C6"/>
    <w:rsid w:val="008F02BE"/>
    <w:rsid w:val="008F0AB6"/>
    <w:rsid w:val="008F1F28"/>
    <w:rsid w:val="008F3209"/>
    <w:rsid w:val="008F41B8"/>
    <w:rsid w:val="008F56DC"/>
    <w:rsid w:val="008F58D9"/>
    <w:rsid w:val="008F6BCB"/>
    <w:rsid w:val="008F6D4A"/>
    <w:rsid w:val="008F7718"/>
    <w:rsid w:val="00900EF7"/>
    <w:rsid w:val="009017F0"/>
    <w:rsid w:val="009028C3"/>
    <w:rsid w:val="0090348C"/>
    <w:rsid w:val="0090377D"/>
    <w:rsid w:val="009045D3"/>
    <w:rsid w:val="0090483A"/>
    <w:rsid w:val="0090568D"/>
    <w:rsid w:val="00906E22"/>
    <w:rsid w:val="00910819"/>
    <w:rsid w:val="00912704"/>
    <w:rsid w:val="00912AC1"/>
    <w:rsid w:val="009135C2"/>
    <w:rsid w:val="00914984"/>
    <w:rsid w:val="00914FBE"/>
    <w:rsid w:val="00915439"/>
    <w:rsid w:val="00915B8B"/>
    <w:rsid w:val="0091713D"/>
    <w:rsid w:val="00917243"/>
    <w:rsid w:val="00921364"/>
    <w:rsid w:val="009226D7"/>
    <w:rsid w:val="00922834"/>
    <w:rsid w:val="00923BC1"/>
    <w:rsid w:val="00924ED2"/>
    <w:rsid w:val="00925032"/>
    <w:rsid w:val="009263B4"/>
    <w:rsid w:val="00926D09"/>
    <w:rsid w:val="00926D40"/>
    <w:rsid w:val="00927552"/>
    <w:rsid w:val="00930352"/>
    <w:rsid w:val="00930AC7"/>
    <w:rsid w:val="00930B10"/>
    <w:rsid w:val="009318FB"/>
    <w:rsid w:val="00931D7C"/>
    <w:rsid w:val="00932D3A"/>
    <w:rsid w:val="00933B47"/>
    <w:rsid w:val="00934A3E"/>
    <w:rsid w:val="00934D1C"/>
    <w:rsid w:val="00935C76"/>
    <w:rsid w:val="00935E69"/>
    <w:rsid w:val="00935F12"/>
    <w:rsid w:val="0093646D"/>
    <w:rsid w:val="00937C80"/>
    <w:rsid w:val="00942595"/>
    <w:rsid w:val="0094287E"/>
    <w:rsid w:val="00943363"/>
    <w:rsid w:val="00944299"/>
    <w:rsid w:val="00944F81"/>
    <w:rsid w:val="009466BA"/>
    <w:rsid w:val="00946E8F"/>
    <w:rsid w:val="0094719F"/>
    <w:rsid w:val="009474A0"/>
    <w:rsid w:val="00950537"/>
    <w:rsid w:val="009518B8"/>
    <w:rsid w:val="0095284C"/>
    <w:rsid w:val="00952D8A"/>
    <w:rsid w:val="00953671"/>
    <w:rsid w:val="00953B5E"/>
    <w:rsid w:val="00953C34"/>
    <w:rsid w:val="00954464"/>
    <w:rsid w:val="00955586"/>
    <w:rsid w:val="0095606B"/>
    <w:rsid w:val="0095632C"/>
    <w:rsid w:val="00956C7A"/>
    <w:rsid w:val="00957030"/>
    <w:rsid w:val="00960517"/>
    <w:rsid w:val="00961456"/>
    <w:rsid w:val="00961F39"/>
    <w:rsid w:val="009631AA"/>
    <w:rsid w:val="00963716"/>
    <w:rsid w:val="00964E38"/>
    <w:rsid w:val="00965FB4"/>
    <w:rsid w:val="00966202"/>
    <w:rsid w:val="00966941"/>
    <w:rsid w:val="00967363"/>
    <w:rsid w:val="00970C98"/>
    <w:rsid w:val="00970D51"/>
    <w:rsid w:val="00972FDC"/>
    <w:rsid w:val="009732CB"/>
    <w:rsid w:val="0097373D"/>
    <w:rsid w:val="009743FD"/>
    <w:rsid w:val="00975762"/>
    <w:rsid w:val="009762ED"/>
    <w:rsid w:val="00977297"/>
    <w:rsid w:val="00982B98"/>
    <w:rsid w:val="00982FE4"/>
    <w:rsid w:val="00984B74"/>
    <w:rsid w:val="00984F88"/>
    <w:rsid w:val="00985CAE"/>
    <w:rsid w:val="0098621E"/>
    <w:rsid w:val="00986845"/>
    <w:rsid w:val="0098736B"/>
    <w:rsid w:val="00987454"/>
    <w:rsid w:val="00987A47"/>
    <w:rsid w:val="00990DFF"/>
    <w:rsid w:val="009950BC"/>
    <w:rsid w:val="00995542"/>
    <w:rsid w:val="009960F4"/>
    <w:rsid w:val="00996BF1"/>
    <w:rsid w:val="009976FD"/>
    <w:rsid w:val="009A225C"/>
    <w:rsid w:val="009A33B7"/>
    <w:rsid w:val="009A34A6"/>
    <w:rsid w:val="009A4B74"/>
    <w:rsid w:val="009A4B7F"/>
    <w:rsid w:val="009A5915"/>
    <w:rsid w:val="009A63A2"/>
    <w:rsid w:val="009A6AA1"/>
    <w:rsid w:val="009A6E09"/>
    <w:rsid w:val="009A7183"/>
    <w:rsid w:val="009B0EEF"/>
    <w:rsid w:val="009B1519"/>
    <w:rsid w:val="009B211E"/>
    <w:rsid w:val="009B24DC"/>
    <w:rsid w:val="009B3EFC"/>
    <w:rsid w:val="009B4077"/>
    <w:rsid w:val="009B4A1D"/>
    <w:rsid w:val="009B4B3E"/>
    <w:rsid w:val="009B4D65"/>
    <w:rsid w:val="009B6AA9"/>
    <w:rsid w:val="009B7757"/>
    <w:rsid w:val="009C074A"/>
    <w:rsid w:val="009C0AE9"/>
    <w:rsid w:val="009C1BDB"/>
    <w:rsid w:val="009C201F"/>
    <w:rsid w:val="009C2552"/>
    <w:rsid w:val="009C2CA3"/>
    <w:rsid w:val="009C2EF2"/>
    <w:rsid w:val="009C32B2"/>
    <w:rsid w:val="009C3373"/>
    <w:rsid w:val="009C36B3"/>
    <w:rsid w:val="009C4F4D"/>
    <w:rsid w:val="009C6077"/>
    <w:rsid w:val="009C62E3"/>
    <w:rsid w:val="009C6B80"/>
    <w:rsid w:val="009C6C31"/>
    <w:rsid w:val="009C6D2C"/>
    <w:rsid w:val="009C70D2"/>
    <w:rsid w:val="009C73E0"/>
    <w:rsid w:val="009C76E3"/>
    <w:rsid w:val="009D065C"/>
    <w:rsid w:val="009D0F5D"/>
    <w:rsid w:val="009D1989"/>
    <w:rsid w:val="009D2079"/>
    <w:rsid w:val="009D56D6"/>
    <w:rsid w:val="009D6201"/>
    <w:rsid w:val="009D7069"/>
    <w:rsid w:val="009D7C29"/>
    <w:rsid w:val="009E24B2"/>
    <w:rsid w:val="009E2944"/>
    <w:rsid w:val="009E2D78"/>
    <w:rsid w:val="009E3514"/>
    <w:rsid w:val="009E37B7"/>
    <w:rsid w:val="009E3E92"/>
    <w:rsid w:val="009E4F2E"/>
    <w:rsid w:val="009E7F2F"/>
    <w:rsid w:val="009F0B35"/>
    <w:rsid w:val="009F1864"/>
    <w:rsid w:val="009F1EDA"/>
    <w:rsid w:val="009F309B"/>
    <w:rsid w:val="009F42C0"/>
    <w:rsid w:val="009F4F00"/>
    <w:rsid w:val="009F6284"/>
    <w:rsid w:val="009F6EFD"/>
    <w:rsid w:val="009F7247"/>
    <w:rsid w:val="00A00174"/>
    <w:rsid w:val="00A012FA"/>
    <w:rsid w:val="00A01CF1"/>
    <w:rsid w:val="00A0296B"/>
    <w:rsid w:val="00A03032"/>
    <w:rsid w:val="00A03D7A"/>
    <w:rsid w:val="00A04C53"/>
    <w:rsid w:val="00A05781"/>
    <w:rsid w:val="00A059F7"/>
    <w:rsid w:val="00A075D8"/>
    <w:rsid w:val="00A10E55"/>
    <w:rsid w:val="00A12D1A"/>
    <w:rsid w:val="00A14301"/>
    <w:rsid w:val="00A146C3"/>
    <w:rsid w:val="00A155D5"/>
    <w:rsid w:val="00A1672A"/>
    <w:rsid w:val="00A17DEB"/>
    <w:rsid w:val="00A2067A"/>
    <w:rsid w:val="00A20C28"/>
    <w:rsid w:val="00A20FF7"/>
    <w:rsid w:val="00A2189E"/>
    <w:rsid w:val="00A22ADE"/>
    <w:rsid w:val="00A22F81"/>
    <w:rsid w:val="00A23411"/>
    <w:rsid w:val="00A2483E"/>
    <w:rsid w:val="00A258B8"/>
    <w:rsid w:val="00A27BF7"/>
    <w:rsid w:val="00A30CDD"/>
    <w:rsid w:val="00A32004"/>
    <w:rsid w:val="00A32929"/>
    <w:rsid w:val="00A32DBB"/>
    <w:rsid w:val="00A34B33"/>
    <w:rsid w:val="00A34CCD"/>
    <w:rsid w:val="00A34D56"/>
    <w:rsid w:val="00A3548C"/>
    <w:rsid w:val="00A35E80"/>
    <w:rsid w:val="00A35E83"/>
    <w:rsid w:val="00A36E13"/>
    <w:rsid w:val="00A37DD3"/>
    <w:rsid w:val="00A40C8E"/>
    <w:rsid w:val="00A40EC9"/>
    <w:rsid w:val="00A411CE"/>
    <w:rsid w:val="00A41448"/>
    <w:rsid w:val="00A42D6D"/>
    <w:rsid w:val="00A43EDA"/>
    <w:rsid w:val="00A4420E"/>
    <w:rsid w:val="00A46F2A"/>
    <w:rsid w:val="00A478A7"/>
    <w:rsid w:val="00A50C04"/>
    <w:rsid w:val="00A51E36"/>
    <w:rsid w:val="00A529F4"/>
    <w:rsid w:val="00A53066"/>
    <w:rsid w:val="00A54342"/>
    <w:rsid w:val="00A5565C"/>
    <w:rsid w:val="00A560C7"/>
    <w:rsid w:val="00A562DC"/>
    <w:rsid w:val="00A566B2"/>
    <w:rsid w:val="00A57735"/>
    <w:rsid w:val="00A60596"/>
    <w:rsid w:val="00A60DE0"/>
    <w:rsid w:val="00A61B45"/>
    <w:rsid w:val="00A62C38"/>
    <w:rsid w:val="00A633FC"/>
    <w:rsid w:val="00A64683"/>
    <w:rsid w:val="00A64F10"/>
    <w:rsid w:val="00A6723A"/>
    <w:rsid w:val="00A75E69"/>
    <w:rsid w:val="00A77399"/>
    <w:rsid w:val="00A80274"/>
    <w:rsid w:val="00A80B55"/>
    <w:rsid w:val="00A821BC"/>
    <w:rsid w:val="00A82C71"/>
    <w:rsid w:val="00A82DF5"/>
    <w:rsid w:val="00A84102"/>
    <w:rsid w:val="00A84614"/>
    <w:rsid w:val="00A8504D"/>
    <w:rsid w:val="00A85E81"/>
    <w:rsid w:val="00A86B9F"/>
    <w:rsid w:val="00A878EE"/>
    <w:rsid w:val="00A87CA5"/>
    <w:rsid w:val="00A906D8"/>
    <w:rsid w:val="00A9243B"/>
    <w:rsid w:val="00A924D2"/>
    <w:rsid w:val="00A926A4"/>
    <w:rsid w:val="00A92B93"/>
    <w:rsid w:val="00A93978"/>
    <w:rsid w:val="00A94825"/>
    <w:rsid w:val="00A94E3D"/>
    <w:rsid w:val="00A951C8"/>
    <w:rsid w:val="00A951F9"/>
    <w:rsid w:val="00A975B8"/>
    <w:rsid w:val="00A97C15"/>
    <w:rsid w:val="00A97EE4"/>
    <w:rsid w:val="00AA0C79"/>
    <w:rsid w:val="00AA0D2A"/>
    <w:rsid w:val="00AA15DD"/>
    <w:rsid w:val="00AA1E85"/>
    <w:rsid w:val="00AA2508"/>
    <w:rsid w:val="00AA2680"/>
    <w:rsid w:val="00AA26E3"/>
    <w:rsid w:val="00AA2984"/>
    <w:rsid w:val="00AA2CAC"/>
    <w:rsid w:val="00AA4D67"/>
    <w:rsid w:val="00AA587B"/>
    <w:rsid w:val="00AA5BAA"/>
    <w:rsid w:val="00AB1639"/>
    <w:rsid w:val="00AB2745"/>
    <w:rsid w:val="00AB27C2"/>
    <w:rsid w:val="00AB283B"/>
    <w:rsid w:val="00AB4D0D"/>
    <w:rsid w:val="00AB5CCE"/>
    <w:rsid w:val="00AC0376"/>
    <w:rsid w:val="00AC0D38"/>
    <w:rsid w:val="00AC1EC1"/>
    <w:rsid w:val="00AC2490"/>
    <w:rsid w:val="00AC261B"/>
    <w:rsid w:val="00AC2E8A"/>
    <w:rsid w:val="00AC3AD8"/>
    <w:rsid w:val="00AC506A"/>
    <w:rsid w:val="00AC5B03"/>
    <w:rsid w:val="00AC6F55"/>
    <w:rsid w:val="00AC7BBA"/>
    <w:rsid w:val="00AD0B01"/>
    <w:rsid w:val="00AD0B0A"/>
    <w:rsid w:val="00AD1867"/>
    <w:rsid w:val="00AD2A32"/>
    <w:rsid w:val="00AD2EA3"/>
    <w:rsid w:val="00AD3D0D"/>
    <w:rsid w:val="00AD4158"/>
    <w:rsid w:val="00AD5642"/>
    <w:rsid w:val="00AD59FD"/>
    <w:rsid w:val="00AD62D6"/>
    <w:rsid w:val="00AD6BCE"/>
    <w:rsid w:val="00AE01E1"/>
    <w:rsid w:val="00AE02ED"/>
    <w:rsid w:val="00AE0FD3"/>
    <w:rsid w:val="00AE3D19"/>
    <w:rsid w:val="00AE4024"/>
    <w:rsid w:val="00AE5158"/>
    <w:rsid w:val="00AE582F"/>
    <w:rsid w:val="00AE5909"/>
    <w:rsid w:val="00AE5C36"/>
    <w:rsid w:val="00AE63AD"/>
    <w:rsid w:val="00AE646B"/>
    <w:rsid w:val="00AF15EA"/>
    <w:rsid w:val="00AF1C5D"/>
    <w:rsid w:val="00AF308E"/>
    <w:rsid w:val="00AF3C06"/>
    <w:rsid w:val="00AF46B3"/>
    <w:rsid w:val="00AF6CF8"/>
    <w:rsid w:val="00AF7077"/>
    <w:rsid w:val="00AF78A5"/>
    <w:rsid w:val="00B00FAD"/>
    <w:rsid w:val="00B01880"/>
    <w:rsid w:val="00B020E3"/>
    <w:rsid w:val="00B04390"/>
    <w:rsid w:val="00B04CE5"/>
    <w:rsid w:val="00B04D6B"/>
    <w:rsid w:val="00B051D6"/>
    <w:rsid w:val="00B053AD"/>
    <w:rsid w:val="00B0543E"/>
    <w:rsid w:val="00B07AB0"/>
    <w:rsid w:val="00B10434"/>
    <w:rsid w:val="00B10CE3"/>
    <w:rsid w:val="00B11BE5"/>
    <w:rsid w:val="00B11C00"/>
    <w:rsid w:val="00B11D4D"/>
    <w:rsid w:val="00B12577"/>
    <w:rsid w:val="00B12CE0"/>
    <w:rsid w:val="00B1326B"/>
    <w:rsid w:val="00B13E05"/>
    <w:rsid w:val="00B14BCF"/>
    <w:rsid w:val="00B158FA"/>
    <w:rsid w:val="00B16A35"/>
    <w:rsid w:val="00B2163B"/>
    <w:rsid w:val="00B229FF"/>
    <w:rsid w:val="00B22F5E"/>
    <w:rsid w:val="00B242E1"/>
    <w:rsid w:val="00B24A44"/>
    <w:rsid w:val="00B250A3"/>
    <w:rsid w:val="00B27984"/>
    <w:rsid w:val="00B27B27"/>
    <w:rsid w:val="00B3122D"/>
    <w:rsid w:val="00B312B4"/>
    <w:rsid w:val="00B316D7"/>
    <w:rsid w:val="00B32432"/>
    <w:rsid w:val="00B32DC3"/>
    <w:rsid w:val="00B3328C"/>
    <w:rsid w:val="00B35E9E"/>
    <w:rsid w:val="00B3726D"/>
    <w:rsid w:val="00B37990"/>
    <w:rsid w:val="00B404ED"/>
    <w:rsid w:val="00B40583"/>
    <w:rsid w:val="00B40A06"/>
    <w:rsid w:val="00B41A9A"/>
    <w:rsid w:val="00B41BE4"/>
    <w:rsid w:val="00B41EE7"/>
    <w:rsid w:val="00B43A13"/>
    <w:rsid w:val="00B443A7"/>
    <w:rsid w:val="00B457B1"/>
    <w:rsid w:val="00B45EB7"/>
    <w:rsid w:val="00B4793C"/>
    <w:rsid w:val="00B47A1F"/>
    <w:rsid w:val="00B47B7F"/>
    <w:rsid w:val="00B5062B"/>
    <w:rsid w:val="00B524BD"/>
    <w:rsid w:val="00B53414"/>
    <w:rsid w:val="00B54744"/>
    <w:rsid w:val="00B54A7F"/>
    <w:rsid w:val="00B564B6"/>
    <w:rsid w:val="00B5697B"/>
    <w:rsid w:val="00B56BF2"/>
    <w:rsid w:val="00B5728E"/>
    <w:rsid w:val="00B603A2"/>
    <w:rsid w:val="00B608F1"/>
    <w:rsid w:val="00B60D66"/>
    <w:rsid w:val="00B619E5"/>
    <w:rsid w:val="00B620DB"/>
    <w:rsid w:val="00B628BA"/>
    <w:rsid w:val="00B62A9E"/>
    <w:rsid w:val="00B62E80"/>
    <w:rsid w:val="00B63C13"/>
    <w:rsid w:val="00B63FAE"/>
    <w:rsid w:val="00B65537"/>
    <w:rsid w:val="00B659B1"/>
    <w:rsid w:val="00B65A62"/>
    <w:rsid w:val="00B65D49"/>
    <w:rsid w:val="00B66473"/>
    <w:rsid w:val="00B66AB8"/>
    <w:rsid w:val="00B66DEF"/>
    <w:rsid w:val="00B67247"/>
    <w:rsid w:val="00B705DF"/>
    <w:rsid w:val="00B70EFE"/>
    <w:rsid w:val="00B71379"/>
    <w:rsid w:val="00B71652"/>
    <w:rsid w:val="00B71F10"/>
    <w:rsid w:val="00B72301"/>
    <w:rsid w:val="00B72507"/>
    <w:rsid w:val="00B72975"/>
    <w:rsid w:val="00B73B57"/>
    <w:rsid w:val="00B73CB5"/>
    <w:rsid w:val="00B75738"/>
    <w:rsid w:val="00B77108"/>
    <w:rsid w:val="00B8019F"/>
    <w:rsid w:val="00B81014"/>
    <w:rsid w:val="00B81AD2"/>
    <w:rsid w:val="00B81ADD"/>
    <w:rsid w:val="00B81E16"/>
    <w:rsid w:val="00B8340D"/>
    <w:rsid w:val="00B83B9A"/>
    <w:rsid w:val="00B845BA"/>
    <w:rsid w:val="00B84745"/>
    <w:rsid w:val="00B9074F"/>
    <w:rsid w:val="00B90977"/>
    <w:rsid w:val="00B91411"/>
    <w:rsid w:val="00B918BC"/>
    <w:rsid w:val="00B91F51"/>
    <w:rsid w:val="00B924FC"/>
    <w:rsid w:val="00B93571"/>
    <w:rsid w:val="00B93C11"/>
    <w:rsid w:val="00B953FB"/>
    <w:rsid w:val="00B958B4"/>
    <w:rsid w:val="00B95EFE"/>
    <w:rsid w:val="00B961E2"/>
    <w:rsid w:val="00B96562"/>
    <w:rsid w:val="00B96A22"/>
    <w:rsid w:val="00BA008D"/>
    <w:rsid w:val="00BA0656"/>
    <w:rsid w:val="00BA0682"/>
    <w:rsid w:val="00BA147E"/>
    <w:rsid w:val="00BA2648"/>
    <w:rsid w:val="00BA2D92"/>
    <w:rsid w:val="00BA3752"/>
    <w:rsid w:val="00BA39D2"/>
    <w:rsid w:val="00BA43F2"/>
    <w:rsid w:val="00BA512C"/>
    <w:rsid w:val="00BA59CF"/>
    <w:rsid w:val="00BA5B48"/>
    <w:rsid w:val="00BA5B8A"/>
    <w:rsid w:val="00BA62E5"/>
    <w:rsid w:val="00BA6404"/>
    <w:rsid w:val="00BA6CD1"/>
    <w:rsid w:val="00BA6F0A"/>
    <w:rsid w:val="00BA77F5"/>
    <w:rsid w:val="00BA7EF0"/>
    <w:rsid w:val="00BB007A"/>
    <w:rsid w:val="00BB0D81"/>
    <w:rsid w:val="00BB2516"/>
    <w:rsid w:val="00BB3C77"/>
    <w:rsid w:val="00BB545C"/>
    <w:rsid w:val="00BB652B"/>
    <w:rsid w:val="00BB7664"/>
    <w:rsid w:val="00BC2464"/>
    <w:rsid w:val="00BC25D3"/>
    <w:rsid w:val="00BC2AA3"/>
    <w:rsid w:val="00BC2C89"/>
    <w:rsid w:val="00BC5136"/>
    <w:rsid w:val="00BC66A2"/>
    <w:rsid w:val="00BD0A93"/>
    <w:rsid w:val="00BD0E23"/>
    <w:rsid w:val="00BD0E9B"/>
    <w:rsid w:val="00BD1701"/>
    <w:rsid w:val="00BD1C0F"/>
    <w:rsid w:val="00BD239F"/>
    <w:rsid w:val="00BD257F"/>
    <w:rsid w:val="00BD3DCE"/>
    <w:rsid w:val="00BD417D"/>
    <w:rsid w:val="00BD49B8"/>
    <w:rsid w:val="00BD5844"/>
    <w:rsid w:val="00BD6FEC"/>
    <w:rsid w:val="00BE0F3B"/>
    <w:rsid w:val="00BE1A4F"/>
    <w:rsid w:val="00BE25C8"/>
    <w:rsid w:val="00BE322B"/>
    <w:rsid w:val="00BE3478"/>
    <w:rsid w:val="00BE3B50"/>
    <w:rsid w:val="00BE3CE7"/>
    <w:rsid w:val="00BE4404"/>
    <w:rsid w:val="00BE56C4"/>
    <w:rsid w:val="00BE5B0A"/>
    <w:rsid w:val="00BE6042"/>
    <w:rsid w:val="00BE62CF"/>
    <w:rsid w:val="00BE6ABA"/>
    <w:rsid w:val="00BE7048"/>
    <w:rsid w:val="00BE70C4"/>
    <w:rsid w:val="00BE729F"/>
    <w:rsid w:val="00BF1F02"/>
    <w:rsid w:val="00BF28B5"/>
    <w:rsid w:val="00BF38CF"/>
    <w:rsid w:val="00BF3BA1"/>
    <w:rsid w:val="00BF3C01"/>
    <w:rsid w:val="00BF66FA"/>
    <w:rsid w:val="00BF7A55"/>
    <w:rsid w:val="00C00661"/>
    <w:rsid w:val="00C00765"/>
    <w:rsid w:val="00C00BEE"/>
    <w:rsid w:val="00C01D36"/>
    <w:rsid w:val="00C02883"/>
    <w:rsid w:val="00C03DE9"/>
    <w:rsid w:val="00C04129"/>
    <w:rsid w:val="00C04277"/>
    <w:rsid w:val="00C04DC6"/>
    <w:rsid w:val="00C04F88"/>
    <w:rsid w:val="00C056A5"/>
    <w:rsid w:val="00C05A5F"/>
    <w:rsid w:val="00C05D7C"/>
    <w:rsid w:val="00C0729F"/>
    <w:rsid w:val="00C10B51"/>
    <w:rsid w:val="00C10D14"/>
    <w:rsid w:val="00C10D65"/>
    <w:rsid w:val="00C11B9D"/>
    <w:rsid w:val="00C11D1B"/>
    <w:rsid w:val="00C1272F"/>
    <w:rsid w:val="00C12D13"/>
    <w:rsid w:val="00C13047"/>
    <w:rsid w:val="00C13A30"/>
    <w:rsid w:val="00C13E94"/>
    <w:rsid w:val="00C15A30"/>
    <w:rsid w:val="00C16DDF"/>
    <w:rsid w:val="00C173DA"/>
    <w:rsid w:val="00C207F1"/>
    <w:rsid w:val="00C20A82"/>
    <w:rsid w:val="00C21845"/>
    <w:rsid w:val="00C21992"/>
    <w:rsid w:val="00C21DB1"/>
    <w:rsid w:val="00C21EBC"/>
    <w:rsid w:val="00C227A5"/>
    <w:rsid w:val="00C234B8"/>
    <w:rsid w:val="00C24314"/>
    <w:rsid w:val="00C244B0"/>
    <w:rsid w:val="00C24A57"/>
    <w:rsid w:val="00C24B50"/>
    <w:rsid w:val="00C24E68"/>
    <w:rsid w:val="00C259CD"/>
    <w:rsid w:val="00C25A36"/>
    <w:rsid w:val="00C25B66"/>
    <w:rsid w:val="00C25E8C"/>
    <w:rsid w:val="00C32493"/>
    <w:rsid w:val="00C3254C"/>
    <w:rsid w:val="00C32ACB"/>
    <w:rsid w:val="00C33EFE"/>
    <w:rsid w:val="00C34AE0"/>
    <w:rsid w:val="00C35471"/>
    <w:rsid w:val="00C367DF"/>
    <w:rsid w:val="00C4024B"/>
    <w:rsid w:val="00C40A3C"/>
    <w:rsid w:val="00C40C8A"/>
    <w:rsid w:val="00C41251"/>
    <w:rsid w:val="00C41E2A"/>
    <w:rsid w:val="00C41F13"/>
    <w:rsid w:val="00C42EC5"/>
    <w:rsid w:val="00C44286"/>
    <w:rsid w:val="00C45931"/>
    <w:rsid w:val="00C47D0F"/>
    <w:rsid w:val="00C50073"/>
    <w:rsid w:val="00C500C9"/>
    <w:rsid w:val="00C50873"/>
    <w:rsid w:val="00C5245E"/>
    <w:rsid w:val="00C52B39"/>
    <w:rsid w:val="00C52E7F"/>
    <w:rsid w:val="00C54085"/>
    <w:rsid w:val="00C548C6"/>
    <w:rsid w:val="00C54E6C"/>
    <w:rsid w:val="00C57A5E"/>
    <w:rsid w:val="00C57F34"/>
    <w:rsid w:val="00C600F3"/>
    <w:rsid w:val="00C6135E"/>
    <w:rsid w:val="00C62EBC"/>
    <w:rsid w:val="00C630BF"/>
    <w:rsid w:val="00C637C5"/>
    <w:rsid w:val="00C64BCE"/>
    <w:rsid w:val="00C64CF4"/>
    <w:rsid w:val="00C65077"/>
    <w:rsid w:val="00C660C9"/>
    <w:rsid w:val="00C676C1"/>
    <w:rsid w:val="00C70681"/>
    <w:rsid w:val="00C70983"/>
    <w:rsid w:val="00C70A92"/>
    <w:rsid w:val="00C71DD0"/>
    <w:rsid w:val="00C7277D"/>
    <w:rsid w:val="00C7352A"/>
    <w:rsid w:val="00C73A08"/>
    <w:rsid w:val="00C74B0D"/>
    <w:rsid w:val="00C74C2B"/>
    <w:rsid w:val="00C765D6"/>
    <w:rsid w:val="00C76C71"/>
    <w:rsid w:val="00C77496"/>
    <w:rsid w:val="00C77A53"/>
    <w:rsid w:val="00C81A8C"/>
    <w:rsid w:val="00C825CF"/>
    <w:rsid w:val="00C83661"/>
    <w:rsid w:val="00C83811"/>
    <w:rsid w:val="00C845CF"/>
    <w:rsid w:val="00C84EF2"/>
    <w:rsid w:val="00C8652E"/>
    <w:rsid w:val="00C87F5E"/>
    <w:rsid w:val="00C87F75"/>
    <w:rsid w:val="00C90D86"/>
    <w:rsid w:val="00C9137E"/>
    <w:rsid w:val="00C91F2C"/>
    <w:rsid w:val="00C923A5"/>
    <w:rsid w:val="00C92516"/>
    <w:rsid w:val="00C93C48"/>
    <w:rsid w:val="00C96A42"/>
    <w:rsid w:val="00C97D5C"/>
    <w:rsid w:val="00CA2880"/>
    <w:rsid w:val="00CA402F"/>
    <w:rsid w:val="00CA4E95"/>
    <w:rsid w:val="00CA518F"/>
    <w:rsid w:val="00CA564D"/>
    <w:rsid w:val="00CA6548"/>
    <w:rsid w:val="00CB02EC"/>
    <w:rsid w:val="00CB0751"/>
    <w:rsid w:val="00CB091C"/>
    <w:rsid w:val="00CB0EB1"/>
    <w:rsid w:val="00CB1518"/>
    <w:rsid w:val="00CB2092"/>
    <w:rsid w:val="00CB219D"/>
    <w:rsid w:val="00CB21C5"/>
    <w:rsid w:val="00CB22A5"/>
    <w:rsid w:val="00CB3758"/>
    <w:rsid w:val="00CB3935"/>
    <w:rsid w:val="00CB5DE8"/>
    <w:rsid w:val="00CC0E99"/>
    <w:rsid w:val="00CC1A2F"/>
    <w:rsid w:val="00CC4AEB"/>
    <w:rsid w:val="00CC5759"/>
    <w:rsid w:val="00CC5960"/>
    <w:rsid w:val="00CC60D2"/>
    <w:rsid w:val="00CC6A96"/>
    <w:rsid w:val="00CC6AFB"/>
    <w:rsid w:val="00CD0261"/>
    <w:rsid w:val="00CD0D39"/>
    <w:rsid w:val="00CD5088"/>
    <w:rsid w:val="00CD6311"/>
    <w:rsid w:val="00CD70B0"/>
    <w:rsid w:val="00CD77E5"/>
    <w:rsid w:val="00CE102C"/>
    <w:rsid w:val="00CE1B7B"/>
    <w:rsid w:val="00CE1C75"/>
    <w:rsid w:val="00CE313F"/>
    <w:rsid w:val="00CE4FB9"/>
    <w:rsid w:val="00CE538E"/>
    <w:rsid w:val="00CE5AC7"/>
    <w:rsid w:val="00CE7057"/>
    <w:rsid w:val="00CF0B6B"/>
    <w:rsid w:val="00CF1B17"/>
    <w:rsid w:val="00CF293E"/>
    <w:rsid w:val="00CF3D55"/>
    <w:rsid w:val="00CF5136"/>
    <w:rsid w:val="00CF5ACD"/>
    <w:rsid w:val="00CF5FAF"/>
    <w:rsid w:val="00CF6105"/>
    <w:rsid w:val="00CF6601"/>
    <w:rsid w:val="00CF6A08"/>
    <w:rsid w:val="00CF7BAF"/>
    <w:rsid w:val="00D008B1"/>
    <w:rsid w:val="00D01173"/>
    <w:rsid w:val="00D020CE"/>
    <w:rsid w:val="00D029E7"/>
    <w:rsid w:val="00D02F72"/>
    <w:rsid w:val="00D04AF7"/>
    <w:rsid w:val="00D05672"/>
    <w:rsid w:val="00D05E4C"/>
    <w:rsid w:val="00D06B72"/>
    <w:rsid w:val="00D0752B"/>
    <w:rsid w:val="00D07651"/>
    <w:rsid w:val="00D107CD"/>
    <w:rsid w:val="00D1281A"/>
    <w:rsid w:val="00D13F02"/>
    <w:rsid w:val="00D146E1"/>
    <w:rsid w:val="00D15CFD"/>
    <w:rsid w:val="00D1646D"/>
    <w:rsid w:val="00D16B0A"/>
    <w:rsid w:val="00D17DD0"/>
    <w:rsid w:val="00D17DE2"/>
    <w:rsid w:val="00D20514"/>
    <w:rsid w:val="00D20E91"/>
    <w:rsid w:val="00D2180E"/>
    <w:rsid w:val="00D21A68"/>
    <w:rsid w:val="00D244EB"/>
    <w:rsid w:val="00D247AD"/>
    <w:rsid w:val="00D24AC6"/>
    <w:rsid w:val="00D250FA"/>
    <w:rsid w:val="00D269C6"/>
    <w:rsid w:val="00D26C32"/>
    <w:rsid w:val="00D26E0E"/>
    <w:rsid w:val="00D302DA"/>
    <w:rsid w:val="00D3101D"/>
    <w:rsid w:val="00D318B3"/>
    <w:rsid w:val="00D31BF8"/>
    <w:rsid w:val="00D326AB"/>
    <w:rsid w:val="00D35B6B"/>
    <w:rsid w:val="00D35DC2"/>
    <w:rsid w:val="00D35F7E"/>
    <w:rsid w:val="00D3604C"/>
    <w:rsid w:val="00D37E02"/>
    <w:rsid w:val="00D41F47"/>
    <w:rsid w:val="00D42760"/>
    <w:rsid w:val="00D42922"/>
    <w:rsid w:val="00D42D78"/>
    <w:rsid w:val="00D4367B"/>
    <w:rsid w:val="00D43A9A"/>
    <w:rsid w:val="00D4429B"/>
    <w:rsid w:val="00D44E0A"/>
    <w:rsid w:val="00D46200"/>
    <w:rsid w:val="00D4746D"/>
    <w:rsid w:val="00D505AC"/>
    <w:rsid w:val="00D523A8"/>
    <w:rsid w:val="00D53563"/>
    <w:rsid w:val="00D53CEC"/>
    <w:rsid w:val="00D54B41"/>
    <w:rsid w:val="00D56AE6"/>
    <w:rsid w:val="00D5751C"/>
    <w:rsid w:val="00D57A9C"/>
    <w:rsid w:val="00D60867"/>
    <w:rsid w:val="00D61269"/>
    <w:rsid w:val="00D614BD"/>
    <w:rsid w:val="00D616CA"/>
    <w:rsid w:val="00D619D9"/>
    <w:rsid w:val="00D63E0C"/>
    <w:rsid w:val="00D64CE7"/>
    <w:rsid w:val="00D65165"/>
    <w:rsid w:val="00D65E9C"/>
    <w:rsid w:val="00D662E6"/>
    <w:rsid w:val="00D679CC"/>
    <w:rsid w:val="00D67F78"/>
    <w:rsid w:val="00D70209"/>
    <w:rsid w:val="00D70AC0"/>
    <w:rsid w:val="00D70B82"/>
    <w:rsid w:val="00D7147B"/>
    <w:rsid w:val="00D722EE"/>
    <w:rsid w:val="00D746D4"/>
    <w:rsid w:val="00D74D45"/>
    <w:rsid w:val="00D74FAE"/>
    <w:rsid w:val="00D774DC"/>
    <w:rsid w:val="00D77A01"/>
    <w:rsid w:val="00D82249"/>
    <w:rsid w:val="00D83046"/>
    <w:rsid w:val="00D83266"/>
    <w:rsid w:val="00D8385C"/>
    <w:rsid w:val="00D851F3"/>
    <w:rsid w:val="00D87055"/>
    <w:rsid w:val="00D87407"/>
    <w:rsid w:val="00D87527"/>
    <w:rsid w:val="00D90B8E"/>
    <w:rsid w:val="00D90BEC"/>
    <w:rsid w:val="00D94FEA"/>
    <w:rsid w:val="00D95D67"/>
    <w:rsid w:val="00D960EB"/>
    <w:rsid w:val="00D96156"/>
    <w:rsid w:val="00D9657B"/>
    <w:rsid w:val="00D967D8"/>
    <w:rsid w:val="00D97DBF"/>
    <w:rsid w:val="00DA03A9"/>
    <w:rsid w:val="00DA0594"/>
    <w:rsid w:val="00DA0798"/>
    <w:rsid w:val="00DA214F"/>
    <w:rsid w:val="00DA3579"/>
    <w:rsid w:val="00DA3ED9"/>
    <w:rsid w:val="00DA4142"/>
    <w:rsid w:val="00DA4F27"/>
    <w:rsid w:val="00DA538F"/>
    <w:rsid w:val="00DA6248"/>
    <w:rsid w:val="00DA642C"/>
    <w:rsid w:val="00DA6A63"/>
    <w:rsid w:val="00DA7C5D"/>
    <w:rsid w:val="00DB0839"/>
    <w:rsid w:val="00DB084C"/>
    <w:rsid w:val="00DB0AB2"/>
    <w:rsid w:val="00DB173E"/>
    <w:rsid w:val="00DB29CF"/>
    <w:rsid w:val="00DB30FC"/>
    <w:rsid w:val="00DB4ADB"/>
    <w:rsid w:val="00DB58C5"/>
    <w:rsid w:val="00DB6A93"/>
    <w:rsid w:val="00DB6AAD"/>
    <w:rsid w:val="00DC1133"/>
    <w:rsid w:val="00DC1663"/>
    <w:rsid w:val="00DC1826"/>
    <w:rsid w:val="00DC183F"/>
    <w:rsid w:val="00DC35C7"/>
    <w:rsid w:val="00DC3D0B"/>
    <w:rsid w:val="00DC6491"/>
    <w:rsid w:val="00DC69BB"/>
    <w:rsid w:val="00DC73BA"/>
    <w:rsid w:val="00DC7F74"/>
    <w:rsid w:val="00DD0830"/>
    <w:rsid w:val="00DD11ED"/>
    <w:rsid w:val="00DD1514"/>
    <w:rsid w:val="00DD3809"/>
    <w:rsid w:val="00DD3F28"/>
    <w:rsid w:val="00DD4282"/>
    <w:rsid w:val="00DD56E6"/>
    <w:rsid w:val="00DD6AB9"/>
    <w:rsid w:val="00DD763B"/>
    <w:rsid w:val="00DD7670"/>
    <w:rsid w:val="00DD7E3C"/>
    <w:rsid w:val="00DE01B6"/>
    <w:rsid w:val="00DE23C1"/>
    <w:rsid w:val="00DE3825"/>
    <w:rsid w:val="00DE4477"/>
    <w:rsid w:val="00DE4DF5"/>
    <w:rsid w:val="00DE5225"/>
    <w:rsid w:val="00DE6340"/>
    <w:rsid w:val="00DE6367"/>
    <w:rsid w:val="00DE69DC"/>
    <w:rsid w:val="00DE69FB"/>
    <w:rsid w:val="00DE7361"/>
    <w:rsid w:val="00DE7B60"/>
    <w:rsid w:val="00DE7C9B"/>
    <w:rsid w:val="00DE7F88"/>
    <w:rsid w:val="00DF0E4D"/>
    <w:rsid w:val="00DF1686"/>
    <w:rsid w:val="00DF241D"/>
    <w:rsid w:val="00DF2C37"/>
    <w:rsid w:val="00DF2F5B"/>
    <w:rsid w:val="00DF3C5C"/>
    <w:rsid w:val="00DF3FCE"/>
    <w:rsid w:val="00DF4553"/>
    <w:rsid w:val="00DF4783"/>
    <w:rsid w:val="00DF484F"/>
    <w:rsid w:val="00DF5A41"/>
    <w:rsid w:val="00DF60EC"/>
    <w:rsid w:val="00DF7922"/>
    <w:rsid w:val="00DF7B1A"/>
    <w:rsid w:val="00E003C1"/>
    <w:rsid w:val="00E009E1"/>
    <w:rsid w:val="00E00EE9"/>
    <w:rsid w:val="00E01354"/>
    <w:rsid w:val="00E01A79"/>
    <w:rsid w:val="00E0307F"/>
    <w:rsid w:val="00E037EC"/>
    <w:rsid w:val="00E04341"/>
    <w:rsid w:val="00E05328"/>
    <w:rsid w:val="00E069D5"/>
    <w:rsid w:val="00E06DB2"/>
    <w:rsid w:val="00E11C7F"/>
    <w:rsid w:val="00E12995"/>
    <w:rsid w:val="00E13270"/>
    <w:rsid w:val="00E14462"/>
    <w:rsid w:val="00E150C7"/>
    <w:rsid w:val="00E15420"/>
    <w:rsid w:val="00E1599A"/>
    <w:rsid w:val="00E2135C"/>
    <w:rsid w:val="00E22478"/>
    <w:rsid w:val="00E246C7"/>
    <w:rsid w:val="00E25267"/>
    <w:rsid w:val="00E256F2"/>
    <w:rsid w:val="00E25D54"/>
    <w:rsid w:val="00E260C2"/>
    <w:rsid w:val="00E31106"/>
    <w:rsid w:val="00E329D6"/>
    <w:rsid w:val="00E3357A"/>
    <w:rsid w:val="00E33B7E"/>
    <w:rsid w:val="00E34745"/>
    <w:rsid w:val="00E34919"/>
    <w:rsid w:val="00E34DB0"/>
    <w:rsid w:val="00E35DE4"/>
    <w:rsid w:val="00E36A8A"/>
    <w:rsid w:val="00E36D60"/>
    <w:rsid w:val="00E3703C"/>
    <w:rsid w:val="00E4037D"/>
    <w:rsid w:val="00E408D3"/>
    <w:rsid w:val="00E417A5"/>
    <w:rsid w:val="00E427AC"/>
    <w:rsid w:val="00E43504"/>
    <w:rsid w:val="00E460E5"/>
    <w:rsid w:val="00E47472"/>
    <w:rsid w:val="00E476A6"/>
    <w:rsid w:val="00E47763"/>
    <w:rsid w:val="00E47FFE"/>
    <w:rsid w:val="00E5001A"/>
    <w:rsid w:val="00E52EB8"/>
    <w:rsid w:val="00E5322C"/>
    <w:rsid w:val="00E557A4"/>
    <w:rsid w:val="00E56B2B"/>
    <w:rsid w:val="00E57B2F"/>
    <w:rsid w:val="00E60A78"/>
    <w:rsid w:val="00E611C2"/>
    <w:rsid w:val="00E61440"/>
    <w:rsid w:val="00E6257E"/>
    <w:rsid w:val="00E62F6D"/>
    <w:rsid w:val="00E63CCE"/>
    <w:rsid w:val="00E64969"/>
    <w:rsid w:val="00E64B3C"/>
    <w:rsid w:val="00E64B8D"/>
    <w:rsid w:val="00E65F7C"/>
    <w:rsid w:val="00E66A1A"/>
    <w:rsid w:val="00E67E86"/>
    <w:rsid w:val="00E7198C"/>
    <w:rsid w:val="00E71A3B"/>
    <w:rsid w:val="00E71E7E"/>
    <w:rsid w:val="00E72282"/>
    <w:rsid w:val="00E72513"/>
    <w:rsid w:val="00E7325F"/>
    <w:rsid w:val="00E733F8"/>
    <w:rsid w:val="00E75C0D"/>
    <w:rsid w:val="00E77390"/>
    <w:rsid w:val="00E77D6C"/>
    <w:rsid w:val="00E77DB8"/>
    <w:rsid w:val="00E80C62"/>
    <w:rsid w:val="00E81B86"/>
    <w:rsid w:val="00E823F3"/>
    <w:rsid w:val="00E83588"/>
    <w:rsid w:val="00E838CF"/>
    <w:rsid w:val="00E84BC4"/>
    <w:rsid w:val="00E85386"/>
    <w:rsid w:val="00E85FC3"/>
    <w:rsid w:val="00E90E3C"/>
    <w:rsid w:val="00E92946"/>
    <w:rsid w:val="00E92D4B"/>
    <w:rsid w:val="00E935EE"/>
    <w:rsid w:val="00E951C3"/>
    <w:rsid w:val="00E96245"/>
    <w:rsid w:val="00E96378"/>
    <w:rsid w:val="00E97420"/>
    <w:rsid w:val="00E97841"/>
    <w:rsid w:val="00E97CAE"/>
    <w:rsid w:val="00EA071A"/>
    <w:rsid w:val="00EA19E0"/>
    <w:rsid w:val="00EA1DF9"/>
    <w:rsid w:val="00EA2047"/>
    <w:rsid w:val="00EA22AA"/>
    <w:rsid w:val="00EA3B95"/>
    <w:rsid w:val="00EA48C2"/>
    <w:rsid w:val="00EA7324"/>
    <w:rsid w:val="00EB36B0"/>
    <w:rsid w:val="00EB3CB3"/>
    <w:rsid w:val="00EB3E06"/>
    <w:rsid w:val="00EB3F78"/>
    <w:rsid w:val="00EB47F8"/>
    <w:rsid w:val="00EB4AD9"/>
    <w:rsid w:val="00EB4F33"/>
    <w:rsid w:val="00EB4FFB"/>
    <w:rsid w:val="00EB5BEA"/>
    <w:rsid w:val="00EB6916"/>
    <w:rsid w:val="00EB697E"/>
    <w:rsid w:val="00EC07D8"/>
    <w:rsid w:val="00EC0B64"/>
    <w:rsid w:val="00EC0B92"/>
    <w:rsid w:val="00EC13A0"/>
    <w:rsid w:val="00EC159D"/>
    <w:rsid w:val="00EC1871"/>
    <w:rsid w:val="00EC22B4"/>
    <w:rsid w:val="00EC3570"/>
    <w:rsid w:val="00EC3615"/>
    <w:rsid w:val="00EC42BB"/>
    <w:rsid w:val="00EC5888"/>
    <w:rsid w:val="00EC5A62"/>
    <w:rsid w:val="00EC65EC"/>
    <w:rsid w:val="00EC6A1B"/>
    <w:rsid w:val="00EC6B7E"/>
    <w:rsid w:val="00ED0826"/>
    <w:rsid w:val="00ED1807"/>
    <w:rsid w:val="00ED369B"/>
    <w:rsid w:val="00ED373A"/>
    <w:rsid w:val="00ED47FE"/>
    <w:rsid w:val="00ED4A70"/>
    <w:rsid w:val="00ED5A37"/>
    <w:rsid w:val="00ED64FF"/>
    <w:rsid w:val="00ED6820"/>
    <w:rsid w:val="00ED70F3"/>
    <w:rsid w:val="00EE01FA"/>
    <w:rsid w:val="00EE0E73"/>
    <w:rsid w:val="00EE1F1B"/>
    <w:rsid w:val="00EE200E"/>
    <w:rsid w:val="00EE360C"/>
    <w:rsid w:val="00EE362E"/>
    <w:rsid w:val="00EE3C0C"/>
    <w:rsid w:val="00EE3EDA"/>
    <w:rsid w:val="00EE416A"/>
    <w:rsid w:val="00EE48B7"/>
    <w:rsid w:val="00EE5ED5"/>
    <w:rsid w:val="00EF0D8B"/>
    <w:rsid w:val="00EF1743"/>
    <w:rsid w:val="00EF22E0"/>
    <w:rsid w:val="00EF29F9"/>
    <w:rsid w:val="00EF2F3A"/>
    <w:rsid w:val="00EF48F0"/>
    <w:rsid w:val="00EF4D74"/>
    <w:rsid w:val="00EF59E2"/>
    <w:rsid w:val="00EF5BF1"/>
    <w:rsid w:val="00EF60EF"/>
    <w:rsid w:val="00EF6901"/>
    <w:rsid w:val="00EF6B8C"/>
    <w:rsid w:val="00EF7C48"/>
    <w:rsid w:val="00F01F17"/>
    <w:rsid w:val="00F02F90"/>
    <w:rsid w:val="00F058BE"/>
    <w:rsid w:val="00F06CEE"/>
    <w:rsid w:val="00F10FDB"/>
    <w:rsid w:val="00F11222"/>
    <w:rsid w:val="00F11E24"/>
    <w:rsid w:val="00F12796"/>
    <w:rsid w:val="00F127B7"/>
    <w:rsid w:val="00F1328E"/>
    <w:rsid w:val="00F13377"/>
    <w:rsid w:val="00F15B20"/>
    <w:rsid w:val="00F168BE"/>
    <w:rsid w:val="00F17642"/>
    <w:rsid w:val="00F21605"/>
    <w:rsid w:val="00F21A33"/>
    <w:rsid w:val="00F21D25"/>
    <w:rsid w:val="00F22B7E"/>
    <w:rsid w:val="00F23CD1"/>
    <w:rsid w:val="00F25402"/>
    <w:rsid w:val="00F256E5"/>
    <w:rsid w:val="00F2585E"/>
    <w:rsid w:val="00F2593D"/>
    <w:rsid w:val="00F26EA2"/>
    <w:rsid w:val="00F2758D"/>
    <w:rsid w:val="00F27AE2"/>
    <w:rsid w:val="00F27E4F"/>
    <w:rsid w:val="00F30894"/>
    <w:rsid w:val="00F30983"/>
    <w:rsid w:val="00F30BA8"/>
    <w:rsid w:val="00F315EB"/>
    <w:rsid w:val="00F31D3A"/>
    <w:rsid w:val="00F31FCA"/>
    <w:rsid w:val="00F3257A"/>
    <w:rsid w:val="00F3591E"/>
    <w:rsid w:val="00F35CC6"/>
    <w:rsid w:val="00F36167"/>
    <w:rsid w:val="00F365F3"/>
    <w:rsid w:val="00F36BAE"/>
    <w:rsid w:val="00F36E39"/>
    <w:rsid w:val="00F40ABD"/>
    <w:rsid w:val="00F40E4D"/>
    <w:rsid w:val="00F41E75"/>
    <w:rsid w:val="00F42EC3"/>
    <w:rsid w:val="00F43866"/>
    <w:rsid w:val="00F44220"/>
    <w:rsid w:val="00F45283"/>
    <w:rsid w:val="00F45472"/>
    <w:rsid w:val="00F45D20"/>
    <w:rsid w:val="00F46003"/>
    <w:rsid w:val="00F46E01"/>
    <w:rsid w:val="00F47B24"/>
    <w:rsid w:val="00F50856"/>
    <w:rsid w:val="00F508C1"/>
    <w:rsid w:val="00F51263"/>
    <w:rsid w:val="00F51C4D"/>
    <w:rsid w:val="00F524BF"/>
    <w:rsid w:val="00F52A0A"/>
    <w:rsid w:val="00F540F4"/>
    <w:rsid w:val="00F55514"/>
    <w:rsid w:val="00F55E50"/>
    <w:rsid w:val="00F5747D"/>
    <w:rsid w:val="00F60170"/>
    <w:rsid w:val="00F60393"/>
    <w:rsid w:val="00F60E3C"/>
    <w:rsid w:val="00F61D57"/>
    <w:rsid w:val="00F62182"/>
    <w:rsid w:val="00F638CA"/>
    <w:rsid w:val="00F63CBD"/>
    <w:rsid w:val="00F64961"/>
    <w:rsid w:val="00F66E26"/>
    <w:rsid w:val="00F67CEB"/>
    <w:rsid w:val="00F71548"/>
    <w:rsid w:val="00F71772"/>
    <w:rsid w:val="00F72AAD"/>
    <w:rsid w:val="00F72EFC"/>
    <w:rsid w:val="00F734A7"/>
    <w:rsid w:val="00F737F7"/>
    <w:rsid w:val="00F73EDF"/>
    <w:rsid w:val="00F7603E"/>
    <w:rsid w:val="00F770A7"/>
    <w:rsid w:val="00F809F9"/>
    <w:rsid w:val="00F810F3"/>
    <w:rsid w:val="00F81548"/>
    <w:rsid w:val="00F81D42"/>
    <w:rsid w:val="00F845DF"/>
    <w:rsid w:val="00F8493C"/>
    <w:rsid w:val="00F84F88"/>
    <w:rsid w:val="00F865F9"/>
    <w:rsid w:val="00F8761E"/>
    <w:rsid w:val="00F90B6E"/>
    <w:rsid w:val="00F91C63"/>
    <w:rsid w:val="00F9222F"/>
    <w:rsid w:val="00F95307"/>
    <w:rsid w:val="00F95573"/>
    <w:rsid w:val="00F96114"/>
    <w:rsid w:val="00F96A07"/>
    <w:rsid w:val="00F97E00"/>
    <w:rsid w:val="00FA0118"/>
    <w:rsid w:val="00FA086D"/>
    <w:rsid w:val="00FA091C"/>
    <w:rsid w:val="00FA0F60"/>
    <w:rsid w:val="00FA1EBB"/>
    <w:rsid w:val="00FA60B7"/>
    <w:rsid w:val="00FA7079"/>
    <w:rsid w:val="00FA7DF3"/>
    <w:rsid w:val="00FB0F6A"/>
    <w:rsid w:val="00FB3BDC"/>
    <w:rsid w:val="00FB42A8"/>
    <w:rsid w:val="00FB49CE"/>
    <w:rsid w:val="00FB74C6"/>
    <w:rsid w:val="00FB7FA5"/>
    <w:rsid w:val="00FC2482"/>
    <w:rsid w:val="00FC4487"/>
    <w:rsid w:val="00FC46AF"/>
    <w:rsid w:val="00FC4A4B"/>
    <w:rsid w:val="00FC4EF1"/>
    <w:rsid w:val="00FC52C5"/>
    <w:rsid w:val="00FC5981"/>
    <w:rsid w:val="00FC749F"/>
    <w:rsid w:val="00FC7886"/>
    <w:rsid w:val="00FD105B"/>
    <w:rsid w:val="00FD1466"/>
    <w:rsid w:val="00FD15D6"/>
    <w:rsid w:val="00FD225C"/>
    <w:rsid w:val="00FD3369"/>
    <w:rsid w:val="00FD3611"/>
    <w:rsid w:val="00FD37F1"/>
    <w:rsid w:val="00FD387E"/>
    <w:rsid w:val="00FD44CE"/>
    <w:rsid w:val="00FD4AF0"/>
    <w:rsid w:val="00FE051D"/>
    <w:rsid w:val="00FE07B8"/>
    <w:rsid w:val="00FE0DB9"/>
    <w:rsid w:val="00FE11B5"/>
    <w:rsid w:val="00FE149C"/>
    <w:rsid w:val="00FE38CF"/>
    <w:rsid w:val="00FE521C"/>
    <w:rsid w:val="00FE628E"/>
    <w:rsid w:val="00FE727B"/>
    <w:rsid w:val="00FE74A2"/>
    <w:rsid w:val="00FE786C"/>
    <w:rsid w:val="00FE7993"/>
    <w:rsid w:val="00FF032E"/>
    <w:rsid w:val="00FF0E87"/>
    <w:rsid w:val="00FF0F1D"/>
    <w:rsid w:val="00FF1CCB"/>
    <w:rsid w:val="00FF3C53"/>
    <w:rsid w:val="00FF417B"/>
    <w:rsid w:val="00FF6027"/>
    <w:rsid w:val="00FF6944"/>
    <w:rsid w:val="00FF6F13"/>
    <w:rsid w:val="2FED5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0F7144"/>
  <w15:docId w15:val="{25CBF664-1725-41E1-8D8D-468AA6F811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5"/>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lsdException w:name="heading 5" w:uiPriority="19" w:semiHidden="1" w:unhideWhenUsed="1"/>
    <w:lsdException w:name="heading 6" w:uiPriority="19" w:semiHidden="1" w:unhideWhenUsed="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4"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uiPriority="0"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5"/>
    <w:rsid w:val="00BF38CF"/>
    <w:pPr>
      <w:spacing w:after="60"/>
    </w:pPr>
    <w:rPr>
      <w:rFonts w:ascii="Arial" w:hAnsi="Arial" w:cs="Arial"/>
      <w:sz w:val="20"/>
    </w:rPr>
  </w:style>
  <w:style w:type="paragraph" w:styleId="Heading1">
    <w:name w:val="heading 1"/>
    <w:basedOn w:val="Normal"/>
    <w:next w:val="Normal"/>
    <w:link w:val="Heading1Char"/>
    <w:uiPriority w:val="9"/>
    <w:qFormat/>
    <w:rsid w:val="00E43504"/>
    <w:pPr>
      <w:keepNext/>
      <w:numPr>
        <w:numId w:val="1"/>
      </w:numPr>
      <w:shd w:val="clear" w:color="auto" w:fill="2C40FF" w:themeFill="text2" w:themeFillTint="99"/>
      <w:tabs>
        <w:tab w:val="left" w:pos="1701"/>
      </w:tabs>
      <w:spacing w:before="480"/>
      <w:ind w:left="1701" w:hanging="1701"/>
      <w:outlineLvl w:val="0"/>
    </w:pPr>
    <w:rPr>
      <w:rFonts w:eastAsia="Arial"/>
      <w:b/>
      <w:bCs/>
      <w:color w:val="FFFFFF" w:themeColor="background1"/>
      <w:sz w:val="32"/>
      <w:szCs w:val="28"/>
      <w:lang w:val="en-US"/>
    </w:rPr>
  </w:style>
  <w:style w:type="paragraph" w:styleId="Heading2">
    <w:name w:val="heading 2"/>
    <w:basedOn w:val="Normal"/>
    <w:next w:val="Normal"/>
    <w:link w:val="Heading2Char"/>
    <w:uiPriority w:val="9"/>
    <w:unhideWhenUsed/>
    <w:qFormat/>
    <w:rsid w:val="00EF6901"/>
    <w:pPr>
      <w:keepNext/>
      <w:keepLines/>
      <w:numPr>
        <w:ilvl w:val="1"/>
        <w:numId w:val="1"/>
      </w:numPr>
      <w:shd w:val="clear" w:color="auto" w:fill="7F7F7F" w:themeFill="text1" w:themeFillTint="80"/>
      <w:ind w:left="709" w:hanging="709"/>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E71E7E"/>
    <w:pPr>
      <w:keepNext/>
      <w:keepLines/>
      <w:spacing w:after="120"/>
      <w:outlineLvl w:val="2"/>
    </w:pPr>
    <w:rPr>
      <w:rFonts w:eastAsia="Calibri"/>
      <w:b/>
      <w:bCs/>
      <w:sz w:val="24"/>
      <w:szCs w:val="32"/>
      <w:lang w:val="en-US"/>
    </w:rPr>
  </w:style>
  <w:style w:type="paragraph" w:styleId="Heading4">
    <w:name w:val="heading 4"/>
    <w:basedOn w:val="Normal"/>
    <w:next w:val="Normal"/>
    <w:link w:val="Heading4Char"/>
    <w:uiPriority w:val="19"/>
    <w:unhideWhenUsed/>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iPriority w:val="19"/>
    <w:semiHidden/>
    <w:unhideWhenUsed/>
    <w:rsid w:val="007249AF"/>
    <w:pPr>
      <w:keepNext/>
      <w:keepLines/>
      <w:numPr>
        <w:ilvl w:val="5"/>
        <w:numId w:val="1"/>
      </w:numPr>
      <w:spacing w:before="200"/>
      <w:outlineLvl w:val="5"/>
    </w:pPr>
    <w:rPr>
      <w:rFonts w:asciiTheme="majorHAnsi" w:hAnsiTheme="majorHAnsi" w:eastAsiaTheme="majorEastAsia" w:cstheme="majorBidi"/>
      <w:i/>
      <w:iCs/>
      <w:color w:val="645A51" w:themeColor="accent1" w:themeShade="7F"/>
    </w:rPr>
  </w:style>
  <w:style w:type="paragraph" w:styleId="Heading7">
    <w:name w:val="heading 7"/>
    <w:basedOn w:val="Normal"/>
    <w:next w:val="Normal"/>
    <w:link w:val="Heading7Char"/>
    <w:uiPriority w:val="19"/>
    <w:semiHidden/>
    <w:unhideWhenUsed/>
    <w:qFormat/>
    <w:rsid w:val="007249AF"/>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19"/>
    <w:semiHidden/>
    <w:unhideWhenUsed/>
    <w:qFormat/>
    <w:rsid w:val="007249AF"/>
    <w:pPr>
      <w:keepNext/>
      <w:keepLines/>
      <w:numPr>
        <w:ilvl w:val="7"/>
        <w:numId w:val="1"/>
      </w:numPr>
      <w:spacing w:before="200"/>
      <w:outlineLvl w:val="7"/>
    </w:pPr>
    <w:rPr>
      <w:rFonts w:asciiTheme="majorHAnsi" w:hAnsiTheme="majorHAnsi" w:eastAsiaTheme="majorEastAsia" w:cstheme="majorBidi"/>
      <w:color w:val="404040" w:themeColor="text1" w:themeTint="BF"/>
      <w:szCs w:val="20"/>
    </w:rPr>
  </w:style>
  <w:style w:type="paragraph" w:styleId="Heading9">
    <w:name w:val="heading 9"/>
    <w:basedOn w:val="Normal"/>
    <w:next w:val="Normal"/>
    <w:link w:val="Heading9Char"/>
    <w:uiPriority w:val="19"/>
    <w:semiHidden/>
    <w:unhideWhenUsed/>
    <w:qFormat/>
    <w:rsid w:val="007249AF"/>
    <w:pPr>
      <w:keepNext/>
      <w:keepLines/>
      <w:numPr>
        <w:ilvl w:val="8"/>
        <w:numId w:val="1"/>
      </w:numPr>
      <w:spacing w:before="20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Heading4"/>
    <w:uiPriority w:val="34"/>
    <w:qFormat/>
    <w:rsid w:val="00866D39"/>
    <w:pPr>
      <w:ind w:left="794" w:hanging="794"/>
    </w:pPr>
  </w:style>
  <w:style w:type="character" w:styleId="Heading1Char" w:customStyle="1">
    <w:name w:val="Heading 1 Char"/>
    <w:basedOn w:val="DefaultParagraphFont"/>
    <w:link w:val="Heading1"/>
    <w:uiPriority w:val="9"/>
    <w:rsid w:val="00E43504"/>
    <w:rPr>
      <w:rFonts w:ascii="Arial" w:hAnsi="Arial" w:eastAsia="Arial" w:cs="Arial"/>
      <w:b/>
      <w:bCs/>
      <w:color w:val="FFFFFF" w:themeColor="background1"/>
      <w:sz w:val="32"/>
      <w:szCs w:val="28"/>
      <w:shd w:val="clear" w:color="auto" w:fill="2C40FF" w:themeFill="text2" w:themeFillTint="99"/>
      <w:lang w:val="en-US"/>
    </w:rPr>
  </w:style>
  <w:style w:type="character" w:styleId="Heading2Char" w:customStyle="1">
    <w:name w:val="Heading 2 Char"/>
    <w:basedOn w:val="DefaultParagraphFont"/>
    <w:link w:val="Heading2"/>
    <w:uiPriority w:val="9"/>
    <w:rsid w:val="00EF6901"/>
    <w:rPr>
      <w:rFonts w:ascii="Arial" w:hAnsi="Arial" w:eastAsia="Arial" w:cs="Arial"/>
      <w:b/>
      <w:bCs/>
      <w:color w:val="FFFFFF" w:themeColor="background1"/>
      <w:sz w:val="28"/>
      <w:szCs w:val="24"/>
      <w:shd w:val="clear" w:color="auto" w:fill="7F7F7F" w:themeFill="text1" w:themeFillTint="80"/>
    </w:rPr>
  </w:style>
  <w:style w:type="character" w:styleId="Heading3Char" w:customStyle="1">
    <w:name w:val="Heading 3 Char"/>
    <w:basedOn w:val="DefaultParagraphFont"/>
    <w:link w:val="Heading3"/>
    <w:uiPriority w:val="9"/>
    <w:rsid w:val="00E71E7E"/>
    <w:rPr>
      <w:rFonts w:ascii="Arial" w:hAnsi="Arial" w:eastAsia="Calibri" w:cs="Arial"/>
      <w:b/>
      <w:bCs/>
      <w:sz w:val="24"/>
      <w:szCs w:val="32"/>
      <w:lang w:val="en-US"/>
    </w:rPr>
  </w:style>
  <w:style w:type="character" w:styleId="Heading4Char" w:customStyle="1">
    <w:name w:val="Heading 4 Char"/>
    <w:basedOn w:val="DefaultParagraphFont"/>
    <w:link w:val="Heading4"/>
    <w:uiPriority w:val="19"/>
    <w:rsid w:val="00FF6027"/>
    <w:rPr>
      <w:rFonts w:ascii="Arial" w:hAnsi="Arial" w:eastAsia="Arial" w:cs="Arial"/>
      <w:bCs/>
      <w:sz w:val="20"/>
    </w:rPr>
  </w:style>
  <w:style w:type="character" w:styleId="Heading5Char" w:customStyle="1">
    <w:name w:val="Heading 5 Char"/>
    <w:basedOn w:val="DefaultParagraphFont"/>
    <w:link w:val="Heading5"/>
    <w:uiPriority w:val="19"/>
    <w:rsid w:val="00FF6027"/>
    <w:rPr>
      <w:rFonts w:ascii="Arial" w:hAnsi="Arial" w:cs="Arial" w:eastAsiaTheme="majorEastAsia"/>
      <w:b/>
      <w:bCs/>
      <w:sz w:val="20"/>
      <w:szCs w:val="24"/>
    </w:rPr>
  </w:style>
  <w:style w:type="character" w:styleId="Heading6Char" w:customStyle="1">
    <w:name w:val="Heading 6 Char"/>
    <w:basedOn w:val="DefaultParagraphFont"/>
    <w:link w:val="Heading6"/>
    <w:uiPriority w:val="19"/>
    <w:semiHidden/>
    <w:rsid w:val="00FF6027"/>
    <w:rPr>
      <w:rFonts w:asciiTheme="majorHAnsi" w:hAnsiTheme="majorHAnsi" w:eastAsiaTheme="majorEastAsia" w:cstheme="majorBidi"/>
      <w:i/>
      <w:iCs/>
      <w:color w:val="645A51" w:themeColor="accent1" w:themeShade="7F"/>
      <w:sz w:val="20"/>
    </w:rPr>
  </w:style>
  <w:style w:type="character" w:styleId="Heading7Char" w:customStyle="1">
    <w:name w:val="Heading 7 Char"/>
    <w:basedOn w:val="DefaultParagraphFont"/>
    <w:link w:val="Heading7"/>
    <w:uiPriority w:val="19"/>
    <w:semiHidden/>
    <w:rsid w:val="00FF6027"/>
    <w:rPr>
      <w:rFonts w:asciiTheme="majorHAnsi" w:hAnsiTheme="majorHAnsi" w:eastAsiaTheme="majorEastAsia" w:cstheme="majorBidi"/>
      <w:i/>
      <w:iCs/>
      <w:color w:val="404040" w:themeColor="text1" w:themeTint="BF"/>
      <w:sz w:val="20"/>
    </w:rPr>
  </w:style>
  <w:style w:type="character" w:styleId="Heading8Char" w:customStyle="1">
    <w:name w:val="Heading 8 Char"/>
    <w:basedOn w:val="DefaultParagraphFont"/>
    <w:link w:val="Heading8"/>
    <w:uiPriority w:val="19"/>
    <w:semiHidden/>
    <w:rsid w:val="00FF6027"/>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19"/>
    <w:semiHidden/>
    <w:rsid w:val="00FF6027"/>
    <w:rPr>
      <w:rFonts w:asciiTheme="majorHAnsi" w:hAnsiTheme="majorHAnsi" w:eastAsiaTheme="majorEastAsia" w:cstheme="majorBidi"/>
      <w:i/>
      <w:iCs/>
      <w:color w:val="404040" w:themeColor="text1" w:themeTint="BF"/>
      <w:sz w:val="20"/>
      <w:szCs w:val="20"/>
    </w:rPr>
  </w:style>
  <w:style w:type="character" w:styleId="Hyperlink">
    <w:name w:val="Hyperlink"/>
    <w:uiPriority w:val="99"/>
    <w:unhideWhenUsed/>
    <w:qFormat/>
    <w:rsid w:val="00AD1867"/>
    <w:rPr>
      <w:color w:val="000F9F" w:themeColor="text2"/>
      <w:spacing w:val="1"/>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styleId="HeaderChar" w:customStyle="1">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styleId="FooterChar" w:customStyle="1">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styleId="CommentTextChar" w:customStyle="1">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styleId="CommentSubjectChar" w:customStyle="1">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styleId="BalloonTextChar" w:customStyle="1">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qFormat/>
    <w:rsid w:val="00EF5BF1"/>
    <w:pPr>
      <w:spacing w:before="480" w:after="0" w:line="276" w:lineRule="auto"/>
      <w:outlineLvl w:val="0"/>
    </w:pPr>
    <w:rPr>
      <w:rFonts w:cstheme="majorBidi"/>
      <w:b/>
      <w:color w:val="000F9F" w:themeColor="text2"/>
      <w:sz w:val="72"/>
      <w:lang w:val="en-US" w:eastAsia="ja-JP"/>
    </w:rPr>
  </w:style>
  <w:style w:type="paragraph" w:styleId="TOC1">
    <w:name w:val="toc 1"/>
    <w:basedOn w:val="Normal"/>
    <w:next w:val="Normal"/>
    <w:autoRedefine/>
    <w:uiPriority w:val="39"/>
    <w:unhideWhenUsed/>
    <w:qFormat/>
    <w:rsid w:val="00E43504"/>
    <w:pPr>
      <w:tabs>
        <w:tab w:val="left" w:pos="1276"/>
        <w:tab w:val="right" w:leader="dot" w:pos="10194"/>
      </w:tabs>
      <w:spacing w:before="120"/>
      <w:ind w:left="1276" w:hanging="1276"/>
    </w:pPr>
    <w:rPr>
      <w:b/>
      <w:noProof/>
      <w:color w:val="2C40FF" w:themeColor="text2" w:themeTint="99"/>
    </w:rPr>
  </w:style>
  <w:style w:type="paragraph" w:styleId="TOC2">
    <w:name w:val="toc 2"/>
    <w:basedOn w:val="Normal"/>
    <w:next w:val="Normal"/>
    <w:autoRedefine/>
    <w:uiPriority w:val="39"/>
    <w:unhideWhenUsed/>
    <w:qFormat/>
    <w:rsid w:val="00D616CA"/>
    <w:pPr>
      <w:tabs>
        <w:tab w:val="left" w:pos="709"/>
        <w:tab w:val="right" w:leader="dot" w:pos="10194"/>
      </w:tabs>
      <w:spacing w:after="40"/>
      <w:ind w:left="709" w:hanging="709"/>
    </w:pPr>
    <w:rPr>
      <w:noProof/>
    </w:rPr>
  </w:style>
  <w:style w:type="paragraph" w:styleId="TOC3">
    <w:name w:val="toc 3"/>
    <w:basedOn w:val="Normal"/>
    <w:next w:val="Normal"/>
    <w:autoRedefine/>
    <w:uiPriority w:val="39"/>
    <w:unhideWhenUsed/>
    <w:qFormat/>
    <w:rsid w:val="007F1FE0"/>
    <w:pPr>
      <w:tabs>
        <w:tab w:val="right" w:leader="dot" w:pos="10194"/>
      </w:tabs>
      <w:ind w:left="709"/>
    </w:pPr>
    <w:rPr>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hAnsi="Times New Roman" w:eastAsia="Times New Roman" w:cs="Times New Roman"/>
      <w:sz w:val="24"/>
      <w:szCs w:val="24"/>
      <w:lang w:eastAsia="en-GB"/>
    </w:rPr>
  </w:style>
  <w:style w:type="character" w:styleId="Emphasis">
    <w:name w:val="Emphasis"/>
    <w:uiPriority w:val="6"/>
    <w:rsid w:val="00095A05"/>
    <w:rPr>
      <w:b/>
    </w:rPr>
  </w:style>
  <w:style w:type="table" w:styleId="TableGrid">
    <w:name w:val="Table Grid"/>
    <w:basedOn w:val="TableNormal"/>
    <w:uiPriority w:val="59"/>
    <w:rsid w:val="005A25F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1" w:customStyle="1">
    <w:name w:val="Light List - Accent 11"/>
    <w:basedOn w:val="TableNormal"/>
    <w:uiPriority w:val="61"/>
    <w:rsid w:val="005A25F3"/>
    <w:tblPr>
      <w:tblStyleRowBandSize w:val="1"/>
      <w:tblStyleColBandSize w:val="1"/>
      <w:tblBorders>
        <w:top w:val="single" w:color="BFB7B0" w:themeColor="accent1" w:sz="8" w:space="0"/>
        <w:left w:val="single" w:color="BFB7B0" w:themeColor="accent1" w:sz="8" w:space="0"/>
        <w:bottom w:val="single" w:color="BFB7B0" w:themeColor="accent1" w:sz="8" w:space="0"/>
        <w:right w:val="single" w:color="BFB7B0" w:themeColor="accent1" w:sz="8" w:space="0"/>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color="BFB7B0" w:themeColor="accent1" w:sz="6" w:space="0"/>
          <w:left w:val="single" w:color="BFB7B0" w:themeColor="accent1" w:sz="8" w:space="0"/>
          <w:bottom w:val="single" w:color="BFB7B0" w:themeColor="accent1" w:sz="8" w:space="0"/>
          <w:right w:val="single" w:color="BFB7B0" w:themeColor="accent1" w:sz="8" w:space="0"/>
        </w:tcBorders>
      </w:tcPr>
    </w:tblStylePr>
    <w:tblStylePr w:type="firstCol">
      <w:rPr>
        <w:b/>
        <w:bCs/>
      </w:rPr>
    </w:tblStylePr>
    <w:tblStylePr w:type="lastCol">
      <w:rPr>
        <w:b/>
        <w:bCs/>
      </w:rPr>
    </w:tblStylePr>
    <w:tblStylePr w:type="band1Vert">
      <w:tblPr/>
      <w:tcPr>
        <w:tcBorders>
          <w:top w:val="single" w:color="BFB7B0" w:themeColor="accent1" w:sz="8" w:space="0"/>
          <w:left w:val="single" w:color="BFB7B0" w:themeColor="accent1" w:sz="8" w:space="0"/>
          <w:bottom w:val="single" w:color="BFB7B0" w:themeColor="accent1" w:sz="8" w:space="0"/>
          <w:right w:val="single" w:color="BFB7B0" w:themeColor="accent1" w:sz="8" w:space="0"/>
        </w:tcBorders>
      </w:tcPr>
    </w:tblStylePr>
    <w:tblStylePr w:type="band1Horz">
      <w:tblPr/>
      <w:tcPr>
        <w:tcBorders>
          <w:top w:val="single" w:color="BFB7B0" w:themeColor="accent1" w:sz="8" w:space="0"/>
          <w:left w:val="single" w:color="BFB7B0" w:themeColor="accent1" w:sz="8" w:space="0"/>
          <w:bottom w:val="single" w:color="BFB7B0" w:themeColor="accent1" w:sz="8" w:space="0"/>
          <w:right w:val="single" w:color="BFB7B0" w:themeColor="accent1" w:sz="8" w:space="0"/>
        </w:tcBorders>
      </w:tcPr>
    </w:tblStylePr>
  </w:style>
  <w:style w:type="numbering" w:styleId="RegulationStyle" w:customStyle="1">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styleId="TitleChar" w:customStyle="1">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styleId="FootnoteTextChar" w:customStyle="1">
    <w:name w:val="Footnote Text Char"/>
    <w:basedOn w:val="DefaultParagraphFont"/>
    <w:link w:val="FootnoteText"/>
    <w:uiPriority w:val="99"/>
    <w:rsid w:val="005A25F3"/>
    <w:rPr>
      <w:rFonts w:ascii="Arial" w:hAnsi="Arial" w:eastAsiaTheme="majorEastAsia"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rsid w:val="00D04AF7"/>
    <w:pPr>
      <w:spacing w:after="120"/>
      <w:ind w:left="992"/>
    </w:pPr>
    <w:rPr>
      <w:lang w:val="en-US"/>
    </w:rPr>
  </w:style>
  <w:style w:type="character" w:styleId="BodyTextIndentChar" w:customStyle="1">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hAnsiTheme="minorHAnsi" w:eastAsiaTheme="minorEastAsia"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hAnsiTheme="minorHAnsi" w:eastAsiaTheme="minorEastAsia"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hAnsiTheme="minorHAnsi" w:eastAsiaTheme="minorEastAsia"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hAnsiTheme="minorHAnsi" w:eastAsiaTheme="minorEastAsia"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hAnsiTheme="minorHAnsi" w:eastAsiaTheme="minorEastAsia"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hAnsiTheme="minorHAnsi" w:eastAsiaTheme="minorEastAsia" w:cstheme="minorBidi"/>
      <w:lang w:eastAsia="en-GB"/>
    </w:rPr>
  </w:style>
  <w:style w:type="character" w:styleId="Strong">
    <w:name w:val="Strong"/>
    <w:uiPriority w:val="22"/>
    <w:rsid w:val="006D565C"/>
    <w:rPr>
      <w:b/>
    </w:rPr>
  </w:style>
  <w:style w:type="numbering" w:styleId="Style4" w:customStyle="1">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styleId="BodyText2Char" w:customStyle="1">
    <w:name w:val="Body Text 2 Char"/>
    <w:basedOn w:val="DefaultParagraphFont"/>
    <w:link w:val="BodyText2"/>
    <w:uiPriority w:val="99"/>
    <w:semiHidden/>
    <w:rsid w:val="00A22ADE"/>
    <w:rPr>
      <w:rFonts w:ascii="Arial" w:hAnsi="Arial" w:cs="Arial"/>
    </w:rPr>
  </w:style>
  <w:style w:type="paragraph" w:styleId="Details" w:customStyle="1">
    <w:name w:val="Details"/>
    <w:basedOn w:val="Normal"/>
    <w:autoRedefine/>
    <w:uiPriority w:val="19"/>
    <w:rsid w:val="006B48C5"/>
    <w:pPr>
      <w:spacing w:after="0"/>
      <w:jc w:val="both"/>
    </w:pPr>
    <w:rPr>
      <w:rFonts w:eastAsia="Times New Roman"/>
      <w:color w:val="808080" w:themeColor="background1" w:themeShade="80"/>
      <w:lang w:eastAsia="en-GB"/>
    </w:rPr>
  </w:style>
  <w:style w:type="paragraph" w:styleId="DocumentTitle" w:customStyle="1">
    <w:name w:val="Document Title"/>
    <w:basedOn w:val="Heading6"/>
    <w:uiPriority w:val="19"/>
    <w:rsid w:val="006B48C5"/>
    <w:pPr>
      <w:keepLines w:val="0"/>
      <w:numPr>
        <w:ilvl w:val="0"/>
        <w:numId w:val="0"/>
      </w:numPr>
      <w:spacing w:before="0" w:after="0" w:line="324" w:lineRule="auto"/>
    </w:pPr>
    <w:rPr>
      <w:rFonts w:ascii="Arial" w:hAnsi="Arial" w:eastAsia="Times New Roman" w:cs="Times New Roman"/>
      <w:i w:val="0"/>
      <w:iCs w:val="0"/>
      <w:color w:val="auto"/>
      <w:sz w:val="36"/>
      <w:szCs w:val="20"/>
      <w:lang w:eastAsia="en-GB"/>
    </w:rPr>
  </w:style>
  <w:style w:type="paragraph" w:styleId="Meetingname" w:customStyle="1">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hAnsi="Times New Roman" w:eastAsia="SimSun" w:cs="Times New Roman"/>
      <w:sz w:val="20"/>
      <w:szCs w:val="20"/>
      <w:lang w:eastAsia="en-GB"/>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numbering" w:styleId="NoList1" w:customStyle="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styleId="NoSpacingChar" w:customStyle="1">
    <w:name w:val="No Spacing Char"/>
    <w:basedOn w:val="DefaultParagraphFont"/>
    <w:link w:val="NoSpacing"/>
    <w:uiPriority w:val="19"/>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styleId="SubtitleChar" w:customStyle="1">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rsid w:val="00AF78A5"/>
    <w:rPr>
      <w:rFonts w:ascii="Arial" w:hAnsi="Arial" w:cs="Arial"/>
      <w:noProof/>
      <w:color w:val="000F9F" w:themeColor="text2"/>
      <w:sz w:val="52"/>
      <w:szCs w:val="52"/>
      <w:lang w:val="en-GB"/>
    </w:rPr>
  </w:style>
  <w:style w:type="table" w:styleId="LightList-Accent2">
    <w:name w:val="Light List Accent 2"/>
    <w:basedOn w:val="TableNormal"/>
    <w:uiPriority w:val="61"/>
    <w:rsid w:val="009F0B35"/>
    <w:tblPr>
      <w:tblStyleRowBandSize w:val="1"/>
      <w:tblStyleColBandSize w:val="1"/>
      <w:tblBorders>
        <w:top w:val="single" w:color="C6B784" w:themeColor="accent2" w:sz="8" w:space="0"/>
        <w:left w:val="single" w:color="C6B784" w:themeColor="accent2" w:sz="8" w:space="0"/>
        <w:bottom w:val="single" w:color="C6B784" w:themeColor="accent2" w:sz="8" w:space="0"/>
        <w:right w:val="single" w:color="C6B784" w:themeColor="accent2" w:sz="8" w:space="0"/>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color="C6B784" w:themeColor="accent2" w:sz="6" w:space="0"/>
          <w:left w:val="single" w:color="C6B784" w:themeColor="accent2" w:sz="8" w:space="0"/>
          <w:bottom w:val="single" w:color="C6B784" w:themeColor="accent2" w:sz="8" w:space="0"/>
          <w:right w:val="single" w:color="C6B784" w:themeColor="accent2" w:sz="8" w:space="0"/>
        </w:tcBorders>
      </w:tcPr>
    </w:tblStylePr>
    <w:tblStylePr w:type="firstCol">
      <w:rPr>
        <w:b/>
        <w:bCs/>
      </w:rPr>
    </w:tblStylePr>
    <w:tblStylePr w:type="lastCol">
      <w:rPr>
        <w:b/>
        <w:bCs/>
      </w:rPr>
    </w:tblStylePr>
    <w:tblStylePr w:type="band1Vert">
      <w:tblPr/>
      <w:tcPr>
        <w:tcBorders>
          <w:top w:val="single" w:color="C6B784" w:themeColor="accent2" w:sz="8" w:space="0"/>
          <w:left w:val="single" w:color="C6B784" w:themeColor="accent2" w:sz="8" w:space="0"/>
          <w:bottom w:val="single" w:color="C6B784" w:themeColor="accent2" w:sz="8" w:space="0"/>
          <w:right w:val="single" w:color="C6B784" w:themeColor="accent2" w:sz="8" w:space="0"/>
        </w:tcBorders>
      </w:tcPr>
    </w:tblStylePr>
    <w:tblStylePr w:type="band1Horz">
      <w:tblPr/>
      <w:tcPr>
        <w:tcBorders>
          <w:top w:val="single" w:color="C6B784" w:themeColor="accent2" w:sz="8" w:space="0"/>
          <w:left w:val="single" w:color="C6B784" w:themeColor="accent2" w:sz="8" w:space="0"/>
          <w:bottom w:val="single" w:color="C6B784" w:themeColor="accent2" w:sz="8" w:space="0"/>
          <w:right w:val="single" w:color="C6B784" w:themeColor="accent2" w:sz="8" w:space="0"/>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styleId="DocumentMapChar" w:customStyle="1">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color="D4C9A2" w:themeColor="accent2" w:themeTint="BF" w:sz="8" w:space="0"/>
        <w:left w:val="single" w:color="D4C9A2" w:themeColor="accent2" w:themeTint="BF" w:sz="8" w:space="0"/>
        <w:bottom w:val="single" w:color="D4C9A2" w:themeColor="accent2" w:themeTint="BF" w:sz="8" w:space="0"/>
        <w:right w:val="single" w:color="D4C9A2" w:themeColor="accent2" w:themeTint="BF" w:sz="8" w:space="0"/>
        <w:insideH w:val="single" w:color="D4C9A2" w:themeColor="accent2" w:themeTint="BF" w:sz="8" w:space="0"/>
      </w:tblBorders>
    </w:tblPr>
    <w:tblStylePr w:type="firstRow">
      <w:pPr>
        <w:spacing w:before="0" w:after="0" w:line="240" w:lineRule="auto"/>
      </w:pPr>
      <w:rPr>
        <w:b/>
        <w:bCs/>
        <w:color w:val="FFFFFF" w:themeColor="background1"/>
      </w:rPr>
      <w:tblPr/>
      <w:tcPr>
        <w:tcBorders>
          <w:top w:val="single" w:color="D4C9A2" w:themeColor="accent2" w:themeTint="BF" w:sz="8" w:space="0"/>
          <w:left w:val="single" w:color="D4C9A2" w:themeColor="accent2" w:themeTint="BF" w:sz="8" w:space="0"/>
          <w:bottom w:val="single" w:color="D4C9A2" w:themeColor="accent2" w:themeTint="BF" w:sz="8" w:space="0"/>
          <w:right w:val="single" w:color="D4C9A2" w:themeColor="accent2" w:themeTint="BF" w:sz="8" w:space="0"/>
          <w:insideH w:val="nil"/>
          <w:insideV w:val="nil"/>
        </w:tcBorders>
        <w:shd w:val="clear" w:color="auto" w:fill="C6B784" w:themeFill="accent2"/>
      </w:tcPr>
    </w:tblStylePr>
    <w:tblStylePr w:type="lastRow">
      <w:pPr>
        <w:spacing w:before="0" w:after="0" w:line="240" w:lineRule="auto"/>
      </w:pPr>
      <w:rPr>
        <w:b/>
        <w:bCs/>
      </w:rPr>
      <w:tblPr/>
      <w:tcPr>
        <w:tcBorders>
          <w:top w:val="double" w:color="D4C9A2" w:themeColor="accent2" w:themeTint="BF" w:sz="6" w:space="0"/>
          <w:left w:val="single" w:color="D4C9A2" w:themeColor="accent2" w:themeTint="BF" w:sz="8" w:space="0"/>
          <w:bottom w:val="single" w:color="D4C9A2" w:themeColor="accent2" w:themeTint="BF" w:sz="8" w:space="0"/>
          <w:right w:val="single" w:color="D4C9A2"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styleId="Table1" w:customStyle="1">
    <w:name w:val="Table1"/>
    <w:basedOn w:val="Normal"/>
    <w:link w:val="Table1Char"/>
    <w:uiPriority w:val="19"/>
    <w:rsid w:val="00FD44CE"/>
    <w:pPr>
      <w:spacing w:before="60"/>
    </w:pPr>
  </w:style>
  <w:style w:type="character" w:styleId="Table1Char" w:customStyle="1">
    <w:name w:val="Table1 Char"/>
    <w:basedOn w:val="DefaultParagraphFont"/>
    <w:link w:val="Table1"/>
    <w:uiPriority w:val="19"/>
    <w:rsid w:val="00FF6027"/>
    <w:rPr>
      <w:rFonts w:ascii="Arial" w:hAnsi="Arial" w:cs="Arial"/>
      <w:sz w:val="20"/>
    </w:rPr>
  </w:style>
  <w:style w:type="paragraph" w:styleId="Emphasis2" w:customStyle="1">
    <w:name w:val="Emphasis 2"/>
    <w:basedOn w:val="Normal"/>
    <w:link w:val="Emphasis2Char"/>
    <w:uiPriority w:val="7"/>
    <w:rsid w:val="008C09E2"/>
    <w:pPr>
      <w:spacing w:after="120"/>
    </w:pPr>
    <w:rPr>
      <w:i/>
    </w:rPr>
  </w:style>
  <w:style w:type="paragraph" w:styleId="BodyText">
    <w:name w:val="Body Text"/>
    <w:basedOn w:val="Normal"/>
    <w:link w:val="BodyTextChar"/>
    <w:uiPriority w:val="99"/>
    <w:semiHidden/>
    <w:unhideWhenUsed/>
    <w:rsid w:val="004125EB"/>
  </w:style>
  <w:style w:type="character" w:styleId="Emphasis2Char" w:customStyle="1">
    <w:name w:val="Emphasis 2 Char"/>
    <w:basedOn w:val="Heading4Char"/>
    <w:link w:val="Emphasis2"/>
    <w:uiPriority w:val="7"/>
    <w:rsid w:val="00FF6027"/>
    <w:rPr>
      <w:rFonts w:ascii="Arial" w:hAnsi="Arial" w:eastAsia="Arial" w:cs="Arial"/>
      <w:bCs w:val="0"/>
      <w:i/>
      <w:sz w:val="20"/>
    </w:rPr>
  </w:style>
  <w:style w:type="character" w:styleId="BodyTextChar" w:customStyle="1">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styleId="Para1" w:customStyle="1">
    <w:name w:val="Para1"/>
    <w:basedOn w:val="Normal"/>
    <w:link w:val="Para1Char"/>
    <w:uiPriority w:val="5"/>
    <w:qFormat/>
    <w:rsid w:val="00B953FB"/>
    <w:pPr>
      <w:spacing w:after="120"/>
    </w:pPr>
    <w:rPr>
      <w:sz w:val="22"/>
    </w:rPr>
  </w:style>
  <w:style w:type="character" w:styleId="UnresolvedMention">
    <w:name w:val="Unresolved Mention"/>
    <w:basedOn w:val="DefaultParagraphFont"/>
    <w:uiPriority w:val="99"/>
    <w:semiHidden/>
    <w:unhideWhenUsed/>
    <w:rsid w:val="00853C10"/>
    <w:rPr>
      <w:color w:val="605E5C"/>
      <w:shd w:val="clear" w:color="auto" w:fill="E1DFDD"/>
    </w:rPr>
  </w:style>
  <w:style w:type="character" w:styleId="Para1Char" w:customStyle="1">
    <w:name w:val="Para1 Char"/>
    <w:basedOn w:val="DefaultParagraphFont"/>
    <w:link w:val="Para1"/>
    <w:uiPriority w:val="5"/>
    <w:rsid w:val="00B953FB"/>
    <w:rPr>
      <w:rFonts w:ascii="Arial" w:hAnsi="Arial" w:cs="Arial"/>
    </w:rPr>
  </w:style>
  <w:style w:type="paragraph" w:styleId="ExamGuideheading1" w:customStyle="1">
    <w:name w:val="ExamGuide heading1"/>
    <w:basedOn w:val="Normal"/>
    <w:link w:val="ExamGuideheading1Char"/>
    <w:autoRedefine/>
    <w:qFormat/>
    <w:rsid w:val="00290F1F"/>
    <w:pPr>
      <w:keepNext/>
      <w:numPr>
        <w:numId w:val="6"/>
      </w:numPr>
      <w:spacing w:before="240" w:after="0"/>
      <w:ind w:right="-11" w:hanging="720"/>
    </w:pPr>
    <w:rPr>
      <w:rFonts w:eastAsia="Arial"/>
      <w:b/>
      <w:bCs/>
      <w:spacing w:val="-6"/>
      <w:sz w:val="28"/>
      <w:szCs w:val="24"/>
      <w:lang w:val="en-US"/>
    </w:rPr>
  </w:style>
  <w:style w:type="character" w:styleId="ExamGuideheading1Char" w:customStyle="1">
    <w:name w:val="ExamGuide heading1 Char"/>
    <w:basedOn w:val="DefaultParagraphFont"/>
    <w:link w:val="ExamGuideheading1"/>
    <w:rsid w:val="00290F1F"/>
    <w:rPr>
      <w:rFonts w:ascii="Arial" w:hAnsi="Arial" w:eastAsia="Arial" w:cs="Arial"/>
      <w:b/>
      <w:bCs/>
      <w:spacing w:val="-6"/>
      <w:sz w:val="28"/>
      <w:szCs w:val="24"/>
      <w:lang w:val="en-US"/>
    </w:rPr>
  </w:style>
  <w:style w:type="paragraph" w:styleId="ExamPara" w:customStyle="1">
    <w:name w:val="ExamPara"/>
    <w:basedOn w:val="Normal"/>
    <w:link w:val="ExamParaChar"/>
    <w:qFormat/>
    <w:rsid w:val="00290F1F"/>
    <w:pPr>
      <w:spacing w:after="240" w:line="276" w:lineRule="auto"/>
      <w:ind w:left="720" w:right="-14"/>
    </w:pPr>
    <w:rPr>
      <w:rFonts w:eastAsia="Arial"/>
      <w:sz w:val="22"/>
      <w:lang w:val="en-US"/>
    </w:rPr>
  </w:style>
  <w:style w:type="character" w:styleId="ExamParaChar" w:customStyle="1">
    <w:name w:val="ExamPara Char"/>
    <w:basedOn w:val="DefaultParagraphFont"/>
    <w:link w:val="ExamPara"/>
    <w:rsid w:val="00290F1F"/>
    <w:rPr>
      <w:rFonts w:ascii="Arial" w:hAnsi="Arial" w:eastAsia="Arial" w:cs="Arial"/>
      <w:lang w:val="en-US"/>
    </w:rPr>
  </w:style>
  <w:style w:type="paragraph" w:styleId="ExamGuide2" w:customStyle="1">
    <w:name w:val="ExamGuide 2"/>
    <w:basedOn w:val="Normal"/>
    <w:link w:val="ExamGuide2Char"/>
    <w:qFormat/>
    <w:rsid w:val="00290F1F"/>
    <w:pPr>
      <w:widowControl w:val="0"/>
      <w:numPr>
        <w:ilvl w:val="1"/>
        <w:numId w:val="6"/>
      </w:numPr>
      <w:spacing w:after="0"/>
      <w:ind w:hanging="720"/>
    </w:pPr>
    <w:rPr>
      <w:rFonts w:eastAsia="Arial"/>
      <w:b/>
      <w:spacing w:val="1"/>
      <w:sz w:val="22"/>
      <w:lang w:val="en-US"/>
    </w:rPr>
  </w:style>
  <w:style w:type="character" w:styleId="ExamGuide2Char" w:customStyle="1">
    <w:name w:val="ExamGuide 2 Char"/>
    <w:basedOn w:val="DefaultParagraphFont"/>
    <w:link w:val="ExamGuide2"/>
    <w:rsid w:val="00290F1F"/>
    <w:rPr>
      <w:rFonts w:ascii="Arial" w:hAnsi="Arial" w:eastAsia="Arial" w:cs="Arial"/>
      <w:b/>
      <w:spacing w:val="1"/>
      <w:lang w:val="en-US"/>
    </w:rPr>
  </w:style>
  <w:style w:type="paragraph" w:styleId="Para2" w:customStyle="1">
    <w:name w:val="Para2"/>
    <w:basedOn w:val="Para1"/>
    <w:link w:val="Para2Char"/>
    <w:uiPriority w:val="5"/>
    <w:qFormat/>
    <w:rsid w:val="00677221"/>
    <w:pPr>
      <w:spacing w:before="120" w:line="276" w:lineRule="auto"/>
      <w:ind w:left="709"/>
    </w:pPr>
  </w:style>
  <w:style w:type="paragraph" w:styleId="ExamGuidesubheading" w:customStyle="1">
    <w:name w:val="ExamGuide subheading"/>
    <w:basedOn w:val="Normal"/>
    <w:link w:val="ExamGuidesubheadingChar"/>
    <w:qFormat/>
    <w:rsid w:val="00081F3C"/>
    <w:pPr>
      <w:widowControl w:val="0"/>
      <w:tabs>
        <w:tab w:val="left" w:pos="800"/>
      </w:tabs>
      <w:spacing w:after="0"/>
      <w:ind w:left="720" w:right="-20" w:hanging="720"/>
    </w:pPr>
    <w:rPr>
      <w:rFonts w:eastAsia="Arial"/>
      <w:b/>
      <w:sz w:val="22"/>
      <w:lang w:val="en-US"/>
    </w:rPr>
  </w:style>
  <w:style w:type="character" w:styleId="Para2Char" w:customStyle="1">
    <w:name w:val="Para2 Char"/>
    <w:basedOn w:val="Para1Char"/>
    <w:link w:val="Para2"/>
    <w:uiPriority w:val="5"/>
    <w:rsid w:val="00677221"/>
    <w:rPr>
      <w:rFonts w:ascii="Arial" w:hAnsi="Arial" w:cs="Arial"/>
    </w:rPr>
  </w:style>
  <w:style w:type="character" w:styleId="ExamGuidesubheadingChar" w:customStyle="1">
    <w:name w:val="ExamGuide subheading Char"/>
    <w:basedOn w:val="DefaultParagraphFont"/>
    <w:link w:val="ExamGuidesubheading"/>
    <w:rsid w:val="00081F3C"/>
    <w:rPr>
      <w:rFonts w:ascii="Arial" w:hAnsi="Arial" w:eastAsia="Arial" w:cs="Arial"/>
      <w:b/>
      <w:lang w:val="en-US"/>
    </w:rPr>
  </w:style>
  <w:style w:type="paragraph" w:styleId="ExamBullets" w:customStyle="1">
    <w:name w:val="ExamBullets"/>
    <w:basedOn w:val="Normal"/>
    <w:link w:val="ExamBulletsChar"/>
    <w:qFormat/>
    <w:rsid w:val="00081F3C"/>
    <w:pPr>
      <w:widowControl w:val="0"/>
      <w:spacing w:after="0"/>
      <w:ind w:left="1440" w:right="-20" w:hanging="720"/>
    </w:pPr>
    <w:rPr>
      <w:rFonts w:eastAsia="Arial"/>
      <w:sz w:val="22"/>
      <w:lang w:val="en-US"/>
    </w:rPr>
  </w:style>
  <w:style w:type="character" w:styleId="ExamBulletsChar" w:customStyle="1">
    <w:name w:val="ExamBullets Char"/>
    <w:basedOn w:val="DefaultParagraphFont"/>
    <w:link w:val="ExamBullets"/>
    <w:rsid w:val="00081F3C"/>
    <w:rPr>
      <w:rFonts w:ascii="Arial" w:hAnsi="Arial" w:eastAsia="Arial" w:cs="Arial"/>
      <w:lang w:val="en-US"/>
    </w:rPr>
  </w:style>
  <w:style w:type="paragraph" w:styleId="Default" w:customStyle="1">
    <w:name w:val="Default"/>
    <w:rsid w:val="00081F3C"/>
    <w:pPr>
      <w:autoSpaceDE w:val="0"/>
      <w:autoSpaceDN w:val="0"/>
      <w:adjustRightInd w:val="0"/>
    </w:pPr>
    <w:rPr>
      <w:rFonts w:ascii="Arial" w:hAnsi="Arial" w:cs="Arial"/>
      <w:color w:val="000000"/>
      <w:sz w:val="24"/>
      <w:szCs w:val="24"/>
    </w:rPr>
  </w:style>
  <w:style w:type="character" w:styleId="HBBodyTextChar" w:customStyle="1">
    <w:name w:val="HB Body Text Char"/>
    <w:basedOn w:val="DefaultParagraphFont"/>
    <w:link w:val="HBBodyText"/>
    <w:locked/>
    <w:rsid w:val="00081F3C"/>
    <w:rPr>
      <w:rFonts w:ascii="Arial" w:hAnsi="Arial" w:cs="Arial"/>
    </w:rPr>
  </w:style>
  <w:style w:type="paragraph" w:styleId="HBBodyText" w:customStyle="1">
    <w:name w:val="HB Body Text"/>
    <w:basedOn w:val="Normal"/>
    <w:link w:val="HBBodyTextChar"/>
    <w:qFormat/>
    <w:rsid w:val="00081F3C"/>
    <w:pPr>
      <w:spacing w:after="200" w:line="276" w:lineRule="auto"/>
    </w:pPr>
    <w:rPr>
      <w:sz w:val="22"/>
    </w:rPr>
  </w:style>
  <w:style w:type="paragraph" w:styleId="Ctterepparaheading" w:customStyle="1">
    <w:name w:val="Ctte rep para heading"/>
    <w:basedOn w:val="ListParagraph"/>
    <w:link w:val="CtterepparaheadingChar"/>
    <w:qFormat/>
    <w:rsid w:val="00081F3C"/>
    <w:pPr>
      <w:keepNext w:val="0"/>
      <w:keepLines w:val="0"/>
      <w:numPr>
        <w:ilvl w:val="0"/>
        <w:numId w:val="12"/>
      </w:numPr>
      <w:suppressAutoHyphens/>
      <w:spacing w:after="240"/>
      <w:contextualSpacing/>
      <w:jc w:val="both"/>
      <w:outlineLvl w:val="9"/>
    </w:pPr>
    <w:rPr>
      <w:rFonts w:eastAsia="Times New Roman"/>
      <w:b/>
      <w:bCs w:val="0"/>
      <w:sz w:val="22"/>
      <w:lang w:eastAsia="ar-SA"/>
    </w:rPr>
  </w:style>
  <w:style w:type="paragraph" w:styleId="Ctterepparablock" w:customStyle="1">
    <w:name w:val="Ctte rep para block"/>
    <w:basedOn w:val="Normal"/>
    <w:link w:val="CtterepparablockChar"/>
    <w:qFormat/>
    <w:rsid w:val="00081F3C"/>
    <w:pPr>
      <w:suppressAutoHyphens/>
      <w:spacing w:after="240"/>
      <w:ind w:left="720"/>
      <w:jc w:val="both"/>
    </w:pPr>
    <w:rPr>
      <w:rFonts w:eastAsia="Times New Roman"/>
      <w:sz w:val="22"/>
      <w:lang w:eastAsia="ar-SA"/>
    </w:rPr>
  </w:style>
  <w:style w:type="character" w:styleId="CtterepparaheadingChar" w:customStyle="1">
    <w:name w:val="Ctte rep para heading Char"/>
    <w:basedOn w:val="DefaultParagraphFont"/>
    <w:link w:val="Ctterepparaheading"/>
    <w:rsid w:val="00081F3C"/>
    <w:rPr>
      <w:rFonts w:ascii="Arial" w:hAnsi="Arial" w:eastAsia="Times New Roman" w:cs="Arial"/>
      <w:b/>
      <w:lang w:eastAsia="ar-SA"/>
    </w:rPr>
  </w:style>
  <w:style w:type="character" w:styleId="CtterepparablockChar" w:customStyle="1">
    <w:name w:val="Ctte rep para block Char"/>
    <w:basedOn w:val="DefaultParagraphFont"/>
    <w:link w:val="Ctterepparablock"/>
    <w:rsid w:val="00081F3C"/>
    <w:rPr>
      <w:rFonts w:ascii="Arial" w:hAnsi="Arial" w:eastAsia="Times New Roman" w:cs="Arial"/>
      <w:lang w:eastAsia="ar-SA"/>
    </w:rPr>
  </w:style>
  <w:style w:type="paragraph" w:styleId="ExamMain" w:customStyle="1">
    <w:name w:val="ExamMain"/>
    <w:basedOn w:val="ExamGuideheading1"/>
    <w:link w:val="ExamMainChar"/>
    <w:qFormat/>
    <w:rsid w:val="00081F3C"/>
    <w:pPr>
      <w:numPr>
        <w:numId w:val="0"/>
      </w:numPr>
    </w:pPr>
  </w:style>
  <w:style w:type="character" w:styleId="ExamMainChar" w:customStyle="1">
    <w:name w:val="ExamMain Char"/>
    <w:basedOn w:val="ExamGuideheading1Char"/>
    <w:link w:val="ExamMain"/>
    <w:rsid w:val="00081F3C"/>
    <w:rPr>
      <w:rFonts w:ascii="Arial" w:hAnsi="Arial" w:eastAsia="Arial" w:cs="Arial"/>
      <w:b/>
      <w:bCs/>
      <w:spacing w:val="-6"/>
      <w:sz w:val="28"/>
      <w:szCs w:val="24"/>
      <w:lang w:val="en-US"/>
    </w:rPr>
  </w:style>
  <w:style w:type="numbering" w:styleId="Style1" w:customStyle="1">
    <w:name w:val="Style1"/>
    <w:uiPriority w:val="99"/>
    <w:rsid w:val="00081F3C"/>
    <w:pPr>
      <w:numPr>
        <w:numId w:val="13"/>
      </w:numPr>
    </w:pPr>
  </w:style>
  <w:style w:type="paragraph" w:styleId="Instruct1" w:customStyle="1">
    <w:name w:val="Instruct1"/>
    <w:basedOn w:val="Heading1"/>
    <w:next w:val="Instruct2"/>
    <w:qFormat/>
    <w:rsid w:val="00081F3C"/>
    <w:pPr>
      <w:numPr>
        <w:numId w:val="7"/>
      </w:numPr>
      <w:shd w:val="clear" w:color="auto" w:fill="auto"/>
      <w:spacing w:after="240"/>
      <w:ind w:right="-11" w:hanging="720"/>
    </w:pPr>
    <w:rPr>
      <w:rFonts w:eastAsia="Times New Roman"/>
      <w:color w:val="655B52" w:themeColor="accent1" w:themeShade="80"/>
      <w:spacing w:val="-6"/>
      <w:kern w:val="32"/>
      <w:szCs w:val="32"/>
      <w:lang w:eastAsia="en-GB"/>
    </w:rPr>
  </w:style>
  <w:style w:type="paragraph" w:styleId="Instruct2" w:customStyle="1">
    <w:name w:val="Instruct2"/>
    <w:basedOn w:val="Normal"/>
    <w:qFormat/>
    <w:rsid w:val="00081F3C"/>
    <w:pPr>
      <w:keepNext/>
      <w:spacing w:after="240"/>
      <w:ind w:left="720" w:hanging="720"/>
      <w:outlineLvl w:val="0"/>
    </w:pPr>
    <w:rPr>
      <w:rFonts w:eastAsia="Times New Roman"/>
      <w:b/>
      <w:bCs/>
      <w:color w:val="000000" w:themeColor="text1"/>
      <w:kern w:val="32"/>
      <w:sz w:val="24"/>
      <w:szCs w:val="24"/>
      <w:lang w:eastAsia="en-GB"/>
    </w:rPr>
  </w:style>
  <w:style w:type="paragraph" w:styleId="InstPara" w:customStyle="1">
    <w:name w:val="InstPara"/>
    <w:basedOn w:val="NoSpacing"/>
    <w:qFormat/>
    <w:rsid w:val="00081F3C"/>
    <w:pPr>
      <w:spacing w:after="240" w:line="276" w:lineRule="auto"/>
      <w:ind w:left="720" w:hanging="720"/>
      <w:jc w:val="both"/>
    </w:pPr>
    <w:rPr>
      <w:rFonts w:ascii="Arial" w:hAnsi="Arial" w:eastAsia="Calibri" w:cs="Arial"/>
      <w:szCs w:val="21"/>
      <w:lang w:val="en-GB" w:eastAsia="en-US"/>
    </w:rPr>
  </w:style>
  <w:style w:type="paragraph" w:styleId="EndnoteText">
    <w:name w:val="endnote text"/>
    <w:basedOn w:val="Normal"/>
    <w:link w:val="EndnoteTextChar"/>
    <w:uiPriority w:val="99"/>
    <w:semiHidden/>
    <w:unhideWhenUsed/>
    <w:rsid w:val="00081F3C"/>
    <w:pPr>
      <w:spacing w:after="0"/>
    </w:pPr>
    <w:rPr>
      <w:rFonts w:asciiTheme="minorHAnsi" w:hAnsiTheme="minorHAnsi" w:cstheme="minorBidi"/>
      <w:szCs w:val="20"/>
    </w:rPr>
  </w:style>
  <w:style w:type="character" w:styleId="EndnoteTextChar" w:customStyle="1">
    <w:name w:val="Endnote Text Char"/>
    <w:basedOn w:val="DefaultParagraphFont"/>
    <w:link w:val="EndnoteText"/>
    <w:uiPriority w:val="99"/>
    <w:semiHidden/>
    <w:rsid w:val="00081F3C"/>
    <w:rPr>
      <w:sz w:val="20"/>
      <w:szCs w:val="20"/>
    </w:rPr>
  </w:style>
  <w:style w:type="character" w:styleId="EndnoteReference">
    <w:name w:val="endnote reference"/>
    <w:basedOn w:val="DefaultParagraphFont"/>
    <w:uiPriority w:val="99"/>
    <w:semiHidden/>
    <w:unhideWhenUsed/>
    <w:rsid w:val="00081F3C"/>
    <w:rPr>
      <w:vertAlign w:val="superscript"/>
    </w:rPr>
  </w:style>
  <w:style w:type="table" w:styleId="GridTable5Dark-Accent4">
    <w:name w:val="Grid Table 5 Dark Accent 4"/>
    <w:basedOn w:val="TableNormal"/>
    <w:uiPriority w:val="50"/>
    <w:rsid w:val="00C41F13"/>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0D1"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B71B"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B71B"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B71B"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table" w:styleId="GridTable4-Accent4">
    <w:name w:val="Grid Table 4 Accent 4"/>
    <w:basedOn w:val="TableNormal"/>
    <w:uiPriority w:val="49"/>
    <w:rsid w:val="00B81E16"/>
    <w:tblPr>
      <w:tblStyleRowBandSize w:val="1"/>
      <w:tblStyleColBandSize w:val="1"/>
      <w:tblBorders>
        <w:top w:val="single" w:color="FFD376" w:themeColor="accent4" w:themeTint="99" w:sz="4" w:space="0"/>
        <w:left w:val="single" w:color="FFD376" w:themeColor="accent4" w:themeTint="99" w:sz="4" w:space="0"/>
        <w:bottom w:val="single" w:color="FFD376" w:themeColor="accent4" w:themeTint="99" w:sz="4" w:space="0"/>
        <w:right w:val="single" w:color="FFD376" w:themeColor="accent4" w:themeTint="99" w:sz="4" w:space="0"/>
        <w:insideH w:val="single" w:color="FFD376" w:themeColor="accent4" w:themeTint="99" w:sz="4" w:space="0"/>
        <w:insideV w:val="single" w:color="FFD376" w:themeColor="accent4" w:themeTint="99" w:sz="4" w:space="0"/>
      </w:tblBorders>
    </w:tblPr>
    <w:tblStylePr w:type="firstRow">
      <w:rPr>
        <w:b/>
        <w:bCs/>
        <w:color w:val="FFFFFF" w:themeColor="background1"/>
      </w:rPr>
      <w:tblPr/>
      <w:tcPr>
        <w:tcBorders>
          <w:top w:val="single" w:color="FFB71B" w:themeColor="accent4" w:sz="4" w:space="0"/>
          <w:left w:val="single" w:color="FFB71B" w:themeColor="accent4" w:sz="4" w:space="0"/>
          <w:bottom w:val="single" w:color="FFB71B" w:themeColor="accent4" w:sz="4" w:space="0"/>
          <w:right w:val="single" w:color="FFB71B" w:themeColor="accent4" w:sz="4" w:space="0"/>
          <w:insideH w:val="nil"/>
          <w:insideV w:val="nil"/>
        </w:tcBorders>
        <w:shd w:val="clear" w:color="auto" w:fill="FFB71B" w:themeFill="accent4"/>
      </w:tcPr>
    </w:tblStylePr>
    <w:tblStylePr w:type="lastRow">
      <w:rPr>
        <w:b/>
        <w:bCs/>
      </w:rPr>
      <w:tblPr/>
      <w:tcPr>
        <w:tcBorders>
          <w:top w:val="double" w:color="FFB71B" w:themeColor="accent4" w:sz="4" w:space="0"/>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GridTable3-Accent4">
    <w:name w:val="Grid Table 3 Accent 4"/>
    <w:basedOn w:val="TableNormal"/>
    <w:uiPriority w:val="48"/>
    <w:rsid w:val="00B81E16"/>
    <w:tblPr>
      <w:tblStyleRowBandSize w:val="1"/>
      <w:tblStyleColBandSize w:val="1"/>
      <w:tblBorders>
        <w:top w:val="single" w:color="FFD376" w:themeColor="accent4" w:themeTint="99" w:sz="4" w:space="0"/>
        <w:left w:val="single" w:color="FFD376" w:themeColor="accent4" w:themeTint="99" w:sz="4" w:space="0"/>
        <w:bottom w:val="single" w:color="FFD376" w:themeColor="accent4" w:themeTint="99" w:sz="4" w:space="0"/>
        <w:right w:val="single" w:color="FFD376" w:themeColor="accent4" w:themeTint="99" w:sz="4" w:space="0"/>
        <w:insideH w:val="single" w:color="FFD376" w:themeColor="accent4" w:themeTint="99" w:sz="4" w:space="0"/>
        <w:insideV w:val="single" w:color="FFD37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0D1" w:themeFill="accent4" w:themeFillTint="33"/>
      </w:tcPr>
    </w:tblStylePr>
    <w:tblStylePr w:type="band1Horz">
      <w:tblPr/>
      <w:tcPr>
        <w:shd w:val="clear" w:color="auto" w:fill="FFF0D1" w:themeFill="accent4" w:themeFillTint="33"/>
      </w:tcPr>
    </w:tblStylePr>
    <w:tblStylePr w:type="neCell">
      <w:tblPr/>
      <w:tcPr>
        <w:tcBorders>
          <w:bottom w:val="single" w:color="FFD376" w:themeColor="accent4" w:themeTint="99" w:sz="4" w:space="0"/>
        </w:tcBorders>
      </w:tcPr>
    </w:tblStylePr>
    <w:tblStylePr w:type="nwCell">
      <w:tblPr/>
      <w:tcPr>
        <w:tcBorders>
          <w:bottom w:val="single" w:color="FFD376" w:themeColor="accent4" w:themeTint="99" w:sz="4" w:space="0"/>
        </w:tcBorders>
      </w:tcPr>
    </w:tblStylePr>
    <w:tblStylePr w:type="seCell">
      <w:tblPr/>
      <w:tcPr>
        <w:tcBorders>
          <w:top w:val="single" w:color="FFD376" w:themeColor="accent4" w:themeTint="99" w:sz="4" w:space="0"/>
        </w:tcBorders>
      </w:tcPr>
    </w:tblStylePr>
    <w:tblStylePr w:type="swCell">
      <w:tblPr/>
      <w:tcPr>
        <w:tcBorders>
          <w:top w:val="single" w:color="FFD376" w:themeColor="accent4" w:themeTint="99" w:sz="4" w:space="0"/>
        </w:tcBorders>
      </w:tcPr>
    </w:tblStylePr>
  </w:style>
  <w:style w:type="table" w:styleId="ListTable4-Accent4">
    <w:name w:val="List Table 4 Accent 4"/>
    <w:basedOn w:val="TableNormal"/>
    <w:uiPriority w:val="49"/>
    <w:rsid w:val="00B81E16"/>
    <w:tblPr>
      <w:tblStyleRowBandSize w:val="1"/>
      <w:tblStyleColBandSize w:val="1"/>
      <w:tblBorders>
        <w:top w:val="single" w:color="FFD376" w:themeColor="accent4" w:themeTint="99" w:sz="4" w:space="0"/>
        <w:left w:val="single" w:color="FFD376" w:themeColor="accent4" w:themeTint="99" w:sz="4" w:space="0"/>
        <w:bottom w:val="single" w:color="FFD376" w:themeColor="accent4" w:themeTint="99" w:sz="4" w:space="0"/>
        <w:right w:val="single" w:color="FFD376" w:themeColor="accent4" w:themeTint="99" w:sz="4" w:space="0"/>
        <w:insideH w:val="single" w:color="FFD376" w:themeColor="accent4" w:themeTint="99" w:sz="4" w:space="0"/>
      </w:tblBorders>
    </w:tblPr>
    <w:tblStylePr w:type="firstRow">
      <w:rPr>
        <w:b/>
        <w:bCs/>
        <w:color w:val="FFFFFF" w:themeColor="background1"/>
      </w:rPr>
      <w:tblPr/>
      <w:tcPr>
        <w:tcBorders>
          <w:top w:val="single" w:color="FFB71B" w:themeColor="accent4" w:sz="4" w:space="0"/>
          <w:left w:val="single" w:color="FFB71B" w:themeColor="accent4" w:sz="4" w:space="0"/>
          <w:bottom w:val="single" w:color="FFB71B" w:themeColor="accent4" w:sz="4" w:space="0"/>
          <w:right w:val="single" w:color="FFB71B" w:themeColor="accent4" w:sz="4" w:space="0"/>
          <w:insideH w:val="nil"/>
        </w:tcBorders>
        <w:shd w:val="clear" w:color="auto" w:fill="FFB71B" w:themeFill="accent4"/>
      </w:tcPr>
    </w:tblStylePr>
    <w:tblStylePr w:type="lastRow">
      <w:rPr>
        <w:b/>
        <w:bCs/>
      </w:rPr>
      <w:tblPr/>
      <w:tcPr>
        <w:tcBorders>
          <w:top w:val="double" w:color="FFD376" w:themeColor="accent4" w:themeTint="99" w:sz="4" w:space="0"/>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table" w:styleId="ListTable3-Accent4">
    <w:name w:val="List Table 3 Accent 4"/>
    <w:basedOn w:val="TableNormal"/>
    <w:uiPriority w:val="48"/>
    <w:rsid w:val="00451D47"/>
    <w:tblPr>
      <w:tblStyleRowBandSize w:val="1"/>
      <w:tblStyleColBandSize w:val="1"/>
      <w:tblBorders>
        <w:top w:val="single" w:color="FFB71B" w:themeColor="accent4" w:sz="4" w:space="0"/>
        <w:left w:val="single" w:color="FFB71B" w:themeColor="accent4" w:sz="4" w:space="0"/>
        <w:bottom w:val="single" w:color="FFB71B" w:themeColor="accent4" w:sz="4" w:space="0"/>
        <w:right w:val="single" w:color="FFB71B" w:themeColor="accent4" w:sz="4" w:space="0"/>
      </w:tblBorders>
    </w:tblPr>
    <w:tblStylePr w:type="firstRow">
      <w:rPr>
        <w:b/>
        <w:bCs/>
        <w:color w:val="FFFFFF" w:themeColor="background1"/>
      </w:rPr>
      <w:tblPr/>
      <w:tcPr>
        <w:shd w:val="clear" w:color="auto" w:fill="FFB71B" w:themeFill="accent4"/>
      </w:tcPr>
    </w:tblStylePr>
    <w:tblStylePr w:type="lastRow">
      <w:rPr>
        <w:b/>
        <w:bCs/>
      </w:rPr>
      <w:tblPr/>
      <w:tcPr>
        <w:tcBorders>
          <w:top w:val="double" w:color="FFB71B"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B71B" w:themeColor="accent4" w:sz="4" w:space="0"/>
          <w:right w:val="single" w:color="FFB71B" w:themeColor="accent4" w:sz="4" w:space="0"/>
        </w:tcBorders>
      </w:tcPr>
    </w:tblStylePr>
    <w:tblStylePr w:type="band1Horz">
      <w:tblPr/>
      <w:tcPr>
        <w:tcBorders>
          <w:top w:val="single" w:color="FFB71B" w:themeColor="accent4" w:sz="4" w:space="0"/>
          <w:bottom w:val="single" w:color="FFB71B"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B71B" w:themeColor="accent4" w:sz="4" w:space="0"/>
          <w:left w:val="nil"/>
        </w:tcBorders>
      </w:tcPr>
    </w:tblStylePr>
    <w:tblStylePr w:type="swCell">
      <w:tblPr/>
      <w:tcPr>
        <w:tcBorders>
          <w:top w:val="double" w:color="FFB71B" w:themeColor="accent4" w:sz="4" w:space="0"/>
          <w:right w:val="nil"/>
        </w:tcBorders>
      </w:tcPr>
    </w:tblStylePr>
  </w:style>
  <w:style w:type="table" w:styleId="GridTable4-Accent6">
    <w:name w:val="Grid Table 4 Accent 6"/>
    <w:basedOn w:val="TableNormal"/>
    <w:uiPriority w:val="49"/>
    <w:rsid w:val="009C62E3"/>
    <w:tblPr>
      <w:tblStyleRowBandSize w:val="1"/>
      <w:tblStyleColBandSize w:val="1"/>
      <w:tblBorders>
        <w:top w:val="single" w:color="FF9666" w:themeColor="accent6" w:themeTint="99" w:sz="4" w:space="0"/>
        <w:left w:val="single" w:color="FF9666" w:themeColor="accent6" w:themeTint="99" w:sz="4" w:space="0"/>
        <w:bottom w:val="single" w:color="FF9666" w:themeColor="accent6" w:themeTint="99" w:sz="4" w:space="0"/>
        <w:right w:val="single" w:color="FF9666" w:themeColor="accent6" w:themeTint="99" w:sz="4" w:space="0"/>
        <w:insideH w:val="single" w:color="FF9666" w:themeColor="accent6" w:themeTint="99" w:sz="4" w:space="0"/>
        <w:insideV w:val="single" w:color="FF9666" w:themeColor="accent6" w:themeTint="99" w:sz="4" w:space="0"/>
      </w:tblBorders>
    </w:tblPr>
    <w:tblStylePr w:type="firstRow">
      <w:rPr>
        <w:b/>
        <w:bCs/>
        <w:color w:val="FFFFFF" w:themeColor="background1"/>
      </w:rPr>
      <w:tblPr/>
      <w:tcPr>
        <w:tcBorders>
          <w:top w:val="single" w:color="FF5100" w:themeColor="accent6" w:sz="4" w:space="0"/>
          <w:left w:val="single" w:color="FF5100" w:themeColor="accent6" w:sz="4" w:space="0"/>
          <w:bottom w:val="single" w:color="FF5100" w:themeColor="accent6" w:sz="4" w:space="0"/>
          <w:right w:val="single" w:color="FF5100" w:themeColor="accent6" w:sz="4" w:space="0"/>
          <w:insideH w:val="nil"/>
          <w:insideV w:val="nil"/>
        </w:tcBorders>
        <w:shd w:val="clear" w:color="auto" w:fill="FF5100" w:themeFill="accent6"/>
      </w:tcPr>
    </w:tblStylePr>
    <w:tblStylePr w:type="lastRow">
      <w:rPr>
        <w:b/>
        <w:bCs/>
      </w:rPr>
      <w:tblPr/>
      <w:tcPr>
        <w:tcBorders>
          <w:top w:val="double" w:color="FF5100" w:themeColor="accent6" w:sz="4" w:space="0"/>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ListTable4-Accent3">
    <w:name w:val="List Table 4 Accent 3"/>
    <w:basedOn w:val="TableNormal"/>
    <w:uiPriority w:val="49"/>
    <w:rsid w:val="002C6CB0"/>
    <w:tblPr>
      <w:tblStyleRowBandSize w:val="1"/>
      <w:tblStyleColBandSize w:val="1"/>
      <w:tblBorders>
        <w:top w:val="single" w:color="0CFF8A" w:themeColor="accent3" w:themeTint="99" w:sz="4" w:space="0"/>
        <w:left w:val="single" w:color="0CFF8A" w:themeColor="accent3" w:themeTint="99" w:sz="4" w:space="0"/>
        <w:bottom w:val="single" w:color="0CFF8A" w:themeColor="accent3" w:themeTint="99" w:sz="4" w:space="0"/>
        <w:right w:val="single" w:color="0CFF8A" w:themeColor="accent3" w:themeTint="99" w:sz="4" w:space="0"/>
        <w:insideH w:val="single" w:color="0CFF8A" w:themeColor="accent3" w:themeTint="99" w:sz="4" w:space="0"/>
      </w:tblBorders>
    </w:tblPr>
    <w:tblStylePr w:type="firstRow">
      <w:rPr>
        <w:b/>
        <w:bCs/>
        <w:color w:val="FFFFFF" w:themeColor="background1"/>
      </w:rPr>
      <w:tblPr/>
      <w:tcPr>
        <w:tcBorders>
          <w:top w:val="single" w:color="006937" w:themeColor="accent3" w:sz="4" w:space="0"/>
          <w:left w:val="single" w:color="006937" w:themeColor="accent3" w:sz="4" w:space="0"/>
          <w:bottom w:val="single" w:color="006937" w:themeColor="accent3" w:sz="4" w:space="0"/>
          <w:right w:val="single" w:color="006937" w:themeColor="accent3" w:sz="4" w:space="0"/>
          <w:insideH w:val="nil"/>
        </w:tcBorders>
        <w:shd w:val="clear" w:color="auto" w:fill="006937" w:themeFill="accent3"/>
      </w:tcPr>
    </w:tblStylePr>
    <w:tblStylePr w:type="lastRow">
      <w:rPr>
        <w:b/>
        <w:bCs/>
      </w:rPr>
      <w:tblPr/>
      <w:tcPr>
        <w:tcBorders>
          <w:top w:val="double" w:color="0CFF8A" w:themeColor="accent3" w:themeTint="99" w:sz="4" w:space="0"/>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ListTable4-Accent2">
    <w:name w:val="List Table 4 Accent 2"/>
    <w:basedOn w:val="TableNormal"/>
    <w:uiPriority w:val="49"/>
    <w:rsid w:val="002C6CB0"/>
    <w:tblPr>
      <w:tblStyleRowBandSize w:val="1"/>
      <w:tblStyleColBandSize w:val="1"/>
      <w:tblBorders>
        <w:top w:val="single" w:color="DCD3B5" w:themeColor="accent2" w:themeTint="99" w:sz="4" w:space="0"/>
        <w:left w:val="single" w:color="DCD3B5" w:themeColor="accent2" w:themeTint="99" w:sz="4" w:space="0"/>
        <w:bottom w:val="single" w:color="DCD3B5" w:themeColor="accent2" w:themeTint="99" w:sz="4" w:space="0"/>
        <w:right w:val="single" w:color="DCD3B5" w:themeColor="accent2" w:themeTint="99" w:sz="4" w:space="0"/>
        <w:insideH w:val="single" w:color="DCD3B5" w:themeColor="accent2" w:themeTint="99" w:sz="4" w:space="0"/>
      </w:tblBorders>
    </w:tblPr>
    <w:tblStylePr w:type="firstRow">
      <w:rPr>
        <w:b/>
        <w:bCs/>
        <w:color w:val="FFFFFF" w:themeColor="background1"/>
      </w:rPr>
      <w:tblPr/>
      <w:tcPr>
        <w:tcBorders>
          <w:top w:val="single" w:color="C6B784" w:themeColor="accent2" w:sz="4" w:space="0"/>
          <w:left w:val="single" w:color="C6B784" w:themeColor="accent2" w:sz="4" w:space="0"/>
          <w:bottom w:val="single" w:color="C6B784" w:themeColor="accent2" w:sz="4" w:space="0"/>
          <w:right w:val="single" w:color="C6B784" w:themeColor="accent2" w:sz="4" w:space="0"/>
          <w:insideH w:val="nil"/>
        </w:tcBorders>
        <w:shd w:val="clear" w:color="auto" w:fill="C6B784" w:themeFill="accent2"/>
      </w:tcPr>
    </w:tblStylePr>
    <w:tblStylePr w:type="lastRow">
      <w:rPr>
        <w:b/>
        <w:bCs/>
      </w:rPr>
      <w:tblPr/>
      <w:tcPr>
        <w:tcBorders>
          <w:top w:val="double" w:color="DCD3B5" w:themeColor="accent2" w:themeTint="99" w:sz="4" w:space="0"/>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5Dark-Accent2">
    <w:name w:val="Grid Table 5 Dark Accent 2"/>
    <w:basedOn w:val="TableNormal"/>
    <w:uiPriority w:val="50"/>
    <w:rsid w:val="00984B74"/>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3F0E6"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6B784"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6B784"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6B784"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6B784" w:themeFill="accent2"/>
      </w:tcPr>
    </w:tblStylePr>
    <w:tblStylePr w:type="band1Vert">
      <w:tblPr/>
      <w:tcPr>
        <w:shd w:val="clear" w:color="auto" w:fill="E8E2CD" w:themeFill="accent2" w:themeFillTint="66"/>
      </w:tcPr>
    </w:tblStylePr>
    <w:tblStylePr w:type="band1Horz">
      <w:tblPr/>
      <w:tcPr>
        <w:shd w:val="clear" w:color="auto" w:fill="E8E2CD" w:themeFill="accent2" w:themeFillTint="66"/>
      </w:tcPr>
    </w:tblStylePr>
  </w:style>
  <w:style w:type="table" w:styleId="GridTable3-Accent2">
    <w:name w:val="Grid Table 3 Accent 2"/>
    <w:basedOn w:val="TableNormal"/>
    <w:uiPriority w:val="48"/>
    <w:rsid w:val="00237849"/>
    <w:tblPr>
      <w:tblStyleRowBandSize w:val="1"/>
      <w:tblStyleColBandSize w:val="1"/>
      <w:tblBorders>
        <w:top w:val="single" w:color="DCD3B5" w:themeColor="accent2" w:themeTint="99" w:sz="4" w:space="0"/>
        <w:left w:val="single" w:color="DCD3B5" w:themeColor="accent2" w:themeTint="99" w:sz="4" w:space="0"/>
        <w:bottom w:val="single" w:color="DCD3B5" w:themeColor="accent2" w:themeTint="99" w:sz="4" w:space="0"/>
        <w:right w:val="single" w:color="DCD3B5" w:themeColor="accent2" w:themeTint="99" w:sz="4" w:space="0"/>
        <w:insideH w:val="single" w:color="DCD3B5" w:themeColor="accent2" w:themeTint="99" w:sz="4" w:space="0"/>
        <w:insideV w:val="single" w:color="DCD3B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0E6" w:themeFill="accent2" w:themeFillTint="33"/>
      </w:tcPr>
    </w:tblStylePr>
    <w:tblStylePr w:type="band1Horz">
      <w:tblPr/>
      <w:tcPr>
        <w:shd w:val="clear" w:color="auto" w:fill="F3F0E6" w:themeFill="accent2" w:themeFillTint="33"/>
      </w:tcPr>
    </w:tblStylePr>
    <w:tblStylePr w:type="neCell">
      <w:tblPr/>
      <w:tcPr>
        <w:tcBorders>
          <w:bottom w:val="single" w:color="DCD3B5" w:themeColor="accent2" w:themeTint="99" w:sz="4" w:space="0"/>
        </w:tcBorders>
      </w:tcPr>
    </w:tblStylePr>
    <w:tblStylePr w:type="nwCell">
      <w:tblPr/>
      <w:tcPr>
        <w:tcBorders>
          <w:bottom w:val="single" w:color="DCD3B5" w:themeColor="accent2" w:themeTint="99" w:sz="4" w:space="0"/>
        </w:tcBorders>
      </w:tcPr>
    </w:tblStylePr>
    <w:tblStylePr w:type="seCell">
      <w:tblPr/>
      <w:tcPr>
        <w:tcBorders>
          <w:top w:val="single" w:color="DCD3B5" w:themeColor="accent2" w:themeTint="99" w:sz="4" w:space="0"/>
        </w:tcBorders>
      </w:tcPr>
    </w:tblStylePr>
    <w:tblStylePr w:type="swCell">
      <w:tblPr/>
      <w:tcPr>
        <w:tcBorders>
          <w:top w:val="single" w:color="DCD3B5" w:themeColor="accent2" w:themeTint="99" w:sz="4" w:space="0"/>
        </w:tcBorders>
      </w:tcPr>
    </w:tblStylePr>
  </w:style>
  <w:style w:type="table" w:styleId="GridTable4-Accent2">
    <w:name w:val="Grid Table 4 Accent 2"/>
    <w:basedOn w:val="TableNormal"/>
    <w:uiPriority w:val="49"/>
    <w:rsid w:val="00237849"/>
    <w:tblPr>
      <w:tblStyleRowBandSize w:val="1"/>
      <w:tblStyleColBandSize w:val="1"/>
      <w:tblBorders>
        <w:top w:val="single" w:color="DCD3B5" w:themeColor="accent2" w:themeTint="99" w:sz="4" w:space="0"/>
        <w:left w:val="single" w:color="DCD3B5" w:themeColor="accent2" w:themeTint="99" w:sz="4" w:space="0"/>
        <w:bottom w:val="single" w:color="DCD3B5" w:themeColor="accent2" w:themeTint="99" w:sz="4" w:space="0"/>
        <w:right w:val="single" w:color="DCD3B5" w:themeColor="accent2" w:themeTint="99" w:sz="4" w:space="0"/>
        <w:insideH w:val="single" w:color="DCD3B5" w:themeColor="accent2" w:themeTint="99" w:sz="4" w:space="0"/>
        <w:insideV w:val="single" w:color="DCD3B5" w:themeColor="accent2" w:themeTint="99" w:sz="4" w:space="0"/>
      </w:tblBorders>
    </w:tblPr>
    <w:tblStylePr w:type="firstRow">
      <w:rPr>
        <w:b/>
        <w:bCs/>
        <w:color w:val="FFFFFF" w:themeColor="background1"/>
      </w:rPr>
      <w:tblPr/>
      <w:tcPr>
        <w:tcBorders>
          <w:top w:val="single" w:color="C6B784" w:themeColor="accent2" w:sz="4" w:space="0"/>
          <w:left w:val="single" w:color="C6B784" w:themeColor="accent2" w:sz="4" w:space="0"/>
          <w:bottom w:val="single" w:color="C6B784" w:themeColor="accent2" w:sz="4" w:space="0"/>
          <w:right w:val="single" w:color="C6B784" w:themeColor="accent2" w:sz="4" w:space="0"/>
          <w:insideH w:val="nil"/>
          <w:insideV w:val="nil"/>
        </w:tcBorders>
        <w:shd w:val="clear" w:color="auto" w:fill="C6B784" w:themeFill="accent2"/>
      </w:tcPr>
    </w:tblStylePr>
    <w:tblStylePr w:type="lastRow">
      <w:rPr>
        <w:b/>
        <w:bCs/>
      </w:rPr>
      <w:tblPr/>
      <w:tcPr>
        <w:tcBorders>
          <w:top w:val="double" w:color="C6B784" w:themeColor="accent2" w:sz="4" w:space="0"/>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GridTable6Colorful-Accent2">
    <w:name w:val="Grid Table 6 Colorful Accent 2"/>
    <w:basedOn w:val="TableNormal"/>
    <w:uiPriority w:val="51"/>
    <w:rsid w:val="00237849"/>
    <w:rPr>
      <w:color w:val="A8944E" w:themeColor="accent2" w:themeShade="BF"/>
    </w:rPr>
    <w:tblPr>
      <w:tblStyleRowBandSize w:val="1"/>
      <w:tblStyleColBandSize w:val="1"/>
      <w:tblBorders>
        <w:top w:val="single" w:color="DCD3B5" w:themeColor="accent2" w:themeTint="99" w:sz="4" w:space="0"/>
        <w:left w:val="single" w:color="DCD3B5" w:themeColor="accent2" w:themeTint="99" w:sz="4" w:space="0"/>
        <w:bottom w:val="single" w:color="DCD3B5" w:themeColor="accent2" w:themeTint="99" w:sz="4" w:space="0"/>
        <w:right w:val="single" w:color="DCD3B5" w:themeColor="accent2" w:themeTint="99" w:sz="4" w:space="0"/>
        <w:insideH w:val="single" w:color="DCD3B5" w:themeColor="accent2" w:themeTint="99" w:sz="4" w:space="0"/>
        <w:insideV w:val="single" w:color="DCD3B5" w:themeColor="accent2" w:themeTint="99" w:sz="4" w:space="0"/>
      </w:tblBorders>
    </w:tblPr>
    <w:tblStylePr w:type="firstRow">
      <w:rPr>
        <w:b/>
        <w:bCs/>
      </w:rPr>
      <w:tblPr/>
      <w:tcPr>
        <w:tcBorders>
          <w:bottom w:val="single" w:color="DCD3B5" w:themeColor="accent2" w:themeTint="99" w:sz="12" w:space="0"/>
        </w:tcBorders>
      </w:tcPr>
    </w:tblStylePr>
    <w:tblStylePr w:type="lastRow">
      <w:rPr>
        <w:b/>
        <w:bCs/>
      </w:rPr>
      <w:tblPr/>
      <w:tcPr>
        <w:tcBorders>
          <w:top w:val="double" w:color="DCD3B5" w:themeColor="accent2" w:themeTint="99" w:sz="4" w:space="0"/>
        </w:tcBorders>
      </w:tcPr>
    </w:tblStylePr>
    <w:tblStylePr w:type="firstCol">
      <w:rPr>
        <w:b/>
        <w:bCs/>
      </w:rPr>
    </w:tblStylePr>
    <w:tblStylePr w:type="lastCol">
      <w:rPr>
        <w:b/>
        <w:bCs/>
      </w:rPr>
    </w:tblStylePr>
    <w:tblStylePr w:type="band1Vert">
      <w:tblPr/>
      <w:tcPr>
        <w:shd w:val="clear" w:color="auto" w:fill="F3F0E6" w:themeFill="accent2" w:themeFillTint="33"/>
      </w:tcPr>
    </w:tblStylePr>
    <w:tblStylePr w:type="band1Horz">
      <w:tblPr/>
      <w:tcPr>
        <w:shd w:val="clear" w:color="auto" w:fill="F3F0E6" w:themeFill="accent2" w:themeFillTint="33"/>
      </w:tcPr>
    </w:tblStylePr>
  </w:style>
  <w:style w:type="table" w:styleId="ListTable3-Accent1">
    <w:name w:val="List Table 3 Accent 1"/>
    <w:basedOn w:val="TableNormal"/>
    <w:uiPriority w:val="48"/>
    <w:rsid w:val="001E430E"/>
    <w:tblPr>
      <w:tblStyleRowBandSize w:val="1"/>
      <w:tblStyleColBandSize w:val="1"/>
      <w:tblBorders>
        <w:top w:val="single" w:color="BFB7B0" w:themeColor="accent1" w:sz="4" w:space="0"/>
        <w:left w:val="single" w:color="BFB7B0" w:themeColor="accent1" w:sz="4" w:space="0"/>
        <w:bottom w:val="single" w:color="BFB7B0" w:themeColor="accent1" w:sz="4" w:space="0"/>
        <w:right w:val="single" w:color="BFB7B0" w:themeColor="accent1" w:sz="4" w:space="0"/>
      </w:tblBorders>
    </w:tblPr>
    <w:tblStylePr w:type="firstRow">
      <w:rPr>
        <w:b/>
        <w:bCs/>
        <w:color w:val="FFFFFF" w:themeColor="background1"/>
      </w:rPr>
      <w:tblPr/>
      <w:tcPr>
        <w:shd w:val="clear" w:color="auto" w:fill="BFB7B0" w:themeFill="accent1"/>
      </w:tcPr>
    </w:tblStylePr>
    <w:tblStylePr w:type="lastRow">
      <w:rPr>
        <w:b/>
        <w:bCs/>
      </w:rPr>
      <w:tblPr/>
      <w:tcPr>
        <w:tcBorders>
          <w:top w:val="double" w:color="BFB7B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FB7B0" w:themeColor="accent1" w:sz="4" w:space="0"/>
          <w:right w:val="single" w:color="BFB7B0" w:themeColor="accent1" w:sz="4" w:space="0"/>
        </w:tcBorders>
      </w:tcPr>
    </w:tblStylePr>
    <w:tblStylePr w:type="band1Horz">
      <w:tblPr/>
      <w:tcPr>
        <w:tcBorders>
          <w:top w:val="single" w:color="BFB7B0" w:themeColor="accent1" w:sz="4" w:space="0"/>
          <w:bottom w:val="single" w:color="BFB7B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FB7B0" w:themeColor="accent1" w:sz="4" w:space="0"/>
          <w:left w:val="nil"/>
        </w:tcBorders>
      </w:tcPr>
    </w:tblStylePr>
    <w:tblStylePr w:type="swCell">
      <w:tblPr/>
      <w:tcPr>
        <w:tcBorders>
          <w:top w:val="double" w:color="BFB7B0" w:themeColor="accent1" w:sz="4" w:space="0"/>
          <w:right w:val="nil"/>
        </w:tcBorders>
      </w:tcPr>
    </w:tblStylePr>
  </w:style>
  <w:style w:type="table" w:styleId="ListTable4-Accent1">
    <w:name w:val="List Table 4 Accent 1"/>
    <w:basedOn w:val="TableNormal"/>
    <w:uiPriority w:val="49"/>
    <w:rsid w:val="001E430E"/>
    <w:tblPr>
      <w:tblStyleRowBandSize w:val="1"/>
      <w:tblStyleColBandSize w:val="1"/>
      <w:tblBorders>
        <w:top w:val="single" w:color="D8D3CF" w:themeColor="accent1" w:themeTint="99" w:sz="4" w:space="0"/>
        <w:left w:val="single" w:color="D8D3CF" w:themeColor="accent1" w:themeTint="99" w:sz="4" w:space="0"/>
        <w:bottom w:val="single" w:color="D8D3CF" w:themeColor="accent1" w:themeTint="99" w:sz="4" w:space="0"/>
        <w:right w:val="single" w:color="D8D3CF" w:themeColor="accent1" w:themeTint="99" w:sz="4" w:space="0"/>
        <w:insideH w:val="single" w:color="D8D3CF" w:themeColor="accent1" w:themeTint="99" w:sz="4" w:space="0"/>
      </w:tblBorders>
    </w:tblPr>
    <w:tblStylePr w:type="firstRow">
      <w:rPr>
        <w:b/>
        <w:bCs/>
        <w:color w:val="FFFFFF" w:themeColor="background1"/>
      </w:rPr>
      <w:tblPr/>
      <w:tcPr>
        <w:tcBorders>
          <w:top w:val="single" w:color="BFB7B0" w:themeColor="accent1" w:sz="4" w:space="0"/>
          <w:left w:val="single" w:color="BFB7B0" w:themeColor="accent1" w:sz="4" w:space="0"/>
          <w:bottom w:val="single" w:color="BFB7B0" w:themeColor="accent1" w:sz="4" w:space="0"/>
          <w:right w:val="single" w:color="BFB7B0" w:themeColor="accent1" w:sz="4" w:space="0"/>
          <w:insideH w:val="nil"/>
        </w:tcBorders>
        <w:shd w:val="clear" w:color="auto" w:fill="BFB7B0" w:themeFill="accent1"/>
      </w:tcPr>
    </w:tblStylePr>
    <w:tblStylePr w:type="lastRow">
      <w:rPr>
        <w:b/>
        <w:bCs/>
      </w:rPr>
      <w:tblPr/>
      <w:tcPr>
        <w:tcBorders>
          <w:top w:val="double" w:color="D8D3CF" w:themeColor="accent1" w:themeTint="99" w:sz="4" w:space="0"/>
        </w:tcBorders>
      </w:tcPr>
    </w:tblStylePr>
    <w:tblStylePr w:type="firstCol">
      <w:rPr>
        <w:b/>
        <w:bCs/>
      </w:rPr>
    </w:tblStylePr>
    <w:tblStylePr w:type="lastCol">
      <w:rPr>
        <w:b/>
        <w:bCs/>
      </w:rPr>
    </w:tblStylePr>
    <w:tblStylePr w:type="band1Vert">
      <w:tblPr/>
      <w:tcPr>
        <w:shd w:val="clear" w:color="auto" w:fill="F2F0EF" w:themeFill="accent1" w:themeFillTint="33"/>
      </w:tcPr>
    </w:tblStylePr>
    <w:tblStylePr w:type="band1Horz">
      <w:tblPr/>
      <w:tcPr>
        <w:shd w:val="clear" w:color="auto" w:fill="F2F0EF" w:themeFill="accent1" w:themeFillTint="33"/>
      </w:tcPr>
    </w:tblStylePr>
  </w:style>
  <w:style w:type="table" w:styleId="GridTable4-Accent1">
    <w:name w:val="Grid Table 4 Accent 1"/>
    <w:basedOn w:val="TableNormal"/>
    <w:uiPriority w:val="49"/>
    <w:rsid w:val="005D00A0"/>
    <w:tblPr>
      <w:tblStyleRowBandSize w:val="1"/>
      <w:tblStyleColBandSize w:val="1"/>
      <w:tblBorders>
        <w:top w:val="single" w:color="D8D3CF" w:themeColor="accent1" w:themeTint="99" w:sz="4" w:space="0"/>
        <w:left w:val="single" w:color="D8D3CF" w:themeColor="accent1" w:themeTint="99" w:sz="4" w:space="0"/>
        <w:bottom w:val="single" w:color="D8D3CF" w:themeColor="accent1" w:themeTint="99" w:sz="4" w:space="0"/>
        <w:right w:val="single" w:color="D8D3CF" w:themeColor="accent1" w:themeTint="99" w:sz="4" w:space="0"/>
        <w:insideH w:val="single" w:color="D8D3CF" w:themeColor="accent1" w:themeTint="99" w:sz="4" w:space="0"/>
        <w:insideV w:val="single" w:color="D8D3CF" w:themeColor="accent1" w:themeTint="99" w:sz="4" w:space="0"/>
      </w:tblBorders>
    </w:tblPr>
    <w:tblStylePr w:type="firstRow">
      <w:rPr>
        <w:b/>
        <w:bCs/>
        <w:color w:val="FFFFFF" w:themeColor="background1"/>
      </w:rPr>
      <w:tblPr/>
      <w:tcPr>
        <w:tcBorders>
          <w:top w:val="single" w:color="BFB7B0" w:themeColor="accent1" w:sz="4" w:space="0"/>
          <w:left w:val="single" w:color="BFB7B0" w:themeColor="accent1" w:sz="4" w:space="0"/>
          <w:bottom w:val="single" w:color="BFB7B0" w:themeColor="accent1" w:sz="4" w:space="0"/>
          <w:right w:val="single" w:color="BFB7B0" w:themeColor="accent1" w:sz="4" w:space="0"/>
          <w:insideH w:val="nil"/>
          <w:insideV w:val="nil"/>
        </w:tcBorders>
        <w:shd w:val="clear" w:color="auto" w:fill="BFB7B0" w:themeFill="accent1"/>
      </w:tcPr>
    </w:tblStylePr>
    <w:tblStylePr w:type="lastRow">
      <w:rPr>
        <w:b/>
        <w:bCs/>
      </w:rPr>
      <w:tblPr/>
      <w:tcPr>
        <w:tcBorders>
          <w:top w:val="double" w:color="BFB7B0" w:themeColor="accent1" w:sz="4" w:space="0"/>
        </w:tcBorders>
      </w:tcPr>
    </w:tblStylePr>
    <w:tblStylePr w:type="firstCol">
      <w:rPr>
        <w:b/>
        <w:bCs/>
      </w:rPr>
    </w:tblStylePr>
    <w:tblStylePr w:type="lastCol">
      <w:rPr>
        <w:b/>
        <w:bCs/>
      </w:rPr>
    </w:tblStylePr>
    <w:tblStylePr w:type="band1Vert">
      <w:tblPr/>
      <w:tcPr>
        <w:shd w:val="clear" w:color="auto" w:fill="F2F0EF" w:themeFill="accent1" w:themeFillTint="33"/>
      </w:tcPr>
    </w:tblStylePr>
    <w:tblStylePr w:type="band1Horz">
      <w:tblPr/>
      <w:tcPr>
        <w:shd w:val="clear" w:color="auto" w:fill="F2F0EF" w:themeFill="accent1" w:themeFillTint="33"/>
      </w:tcPr>
    </w:tblStylePr>
  </w:style>
  <w:style w:type="table" w:styleId="GridTable5Dark-Accent1">
    <w:name w:val="Grid Table 5 Dark Accent 1"/>
    <w:basedOn w:val="TableNormal"/>
    <w:uiPriority w:val="50"/>
    <w:rsid w:val="005D00A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F0E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FB7B0"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FB7B0"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FB7B0"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FB7B0" w:themeFill="accent1"/>
      </w:tcPr>
    </w:tblStylePr>
    <w:tblStylePr w:type="band1Vert">
      <w:tblPr/>
      <w:tcPr>
        <w:shd w:val="clear" w:color="auto" w:fill="E5E2DF" w:themeFill="accent1" w:themeFillTint="66"/>
      </w:tcPr>
    </w:tblStylePr>
    <w:tblStylePr w:type="band1Horz">
      <w:tblPr/>
      <w:tcPr>
        <w:shd w:val="clear" w:color="auto" w:fill="E5E2D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759373494">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rksj.ac.uk/policies-and-documents/research/research-degrees/" TargetMode="External" Id="rId13" /><Relationship Type="http://schemas.openxmlformats.org/officeDocument/2006/relationships/hyperlink" Target="https://www.yorksj.ac.uk/students/library/academic-liaison-librarians/" TargetMode="External" Id="rId18" /><Relationship Type="http://schemas.openxmlformats.org/officeDocument/2006/relationships/hyperlink" Target="mailto:pgr.school@yorksj.ac.uk" TargetMode="External" Id="rId26" /><Relationship Type="http://schemas.openxmlformats.org/officeDocument/2006/relationships/hyperlink" Target="https://www.yorksj.ac.uk/policies-and-documents/appeals-and-complaints/" TargetMode="External" Id="rId39" /><Relationship Type="http://schemas.openxmlformats.org/officeDocument/2006/relationships/hyperlink" Target="https://eur02.safelinks.protection.outlook.com/?url=http%3A%2F%2Fwww.legislation.gov.uk%2Fuksi%2F2018%2F852%2Fcontents%2Fmade&amp;data=02%7C01%7Cj.graham%40yorksj.ac.uk%7Cd74e7e4f53e1491cd05408d7517be967%7C5c8ae38ef85b4309b7ec862815a37aee%7C1%7C0%7C637067464940411731&amp;sdata=4zdbdGdC7u3N1fZzG2HsxudaHr5iOGTgzvQQ%2BFFMSAI%3D&amp;reserved=0" TargetMode="External" Id="rId21" /><Relationship Type="http://schemas.openxmlformats.org/officeDocument/2006/relationships/hyperlink" Target="https://www.yorksj.ac.uk/students/library/copyright/" TargetMode="External" Id="rId34" /><Relationship Type="http://schemas.openxmlformats.org/officeDocument/2006/relationships/hyperlink" Target="https://www.yorksj.ac.uk/media/content-assets/registry/research-degrees/thesis-submission-and-examination/Recording-of-Oral-Examinations---Policy-and-Guidelines.docx" TargetMode="External"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yorksj.ac.uk/policies-and-documents/research/research-degrees/" TargetMode="External" Id="rId16" /><Relationship Type="http://schemas.openxmlformats.org/officeDocument/2006/relationships/hyperlink" Target="mailto:disabilityadvice@yorksj.ac.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pgr.school@yorksj.ac.uk" TargetMode="External" Id="rId24" /><Relationship Type="http://schemas.openxmlformats.org/officeDocument/2006/relationships/hyperlink" Target="mailto:m.kilvington@yorksj.ac.uk" TargetMode="External" Id="rId32" /><Relationship Type="http://schemas.openxmlformats.org/officeDocument/2006/relationships/hyperlink" Target="http://www.legislation.gov.uk/ukpga/1988/48/contents" TargetMode="External" Id="rId37" /><Relationship Type="http://schemas.openxmlformats.org/officeDocument/2006/relationships/hyperlink" Target="https://www.yorksj.ac.uk/graduation/" TargetMode="External" Id="rId40" /><Relationship Type="http://schemas.openxmlformats.org/officeDocument/2006/relationships/hyperlink" Target="https://www.yorksj.ac.uk/media/content-assets/registry/research-degrees/thesis-submission-and-examination/Instructions-to-examiners-for-research-degree-examinations-(MPhil,-PhD,-Prof-Doc).docx" TargetMode="External" Id="rId45" /><Relationship Type="http://schemas.openxmlformats.org/officeDocument/2006/relationships/numbering" Target="numbering.xml" Id="rId5" /><Relationship Type="http://schemas.openxmlformats.org/officeDocument/2006/relationships/hyperlink" Target="https://www.yorksj.ac.uk/policies-and-documents/research/research-degrees/" TargetMode="External" Id="rId15" /><Relationship Type="http://schemas.openxmlformats.org/officeDocument/2006/relationships/hyperlink" Target="mailto:printservices@yorksj.ac.uk" TargetMode="External" Id="rId23" /><Relationship Type="http://schemas.openxmlformats.org/officeDocument/2006/relationships/hyperlink" Target="mailto:visa@yorksj.ac.uk" TargetMode="External" Id="rId28" /><Relationship Type="http://schemas.openxmlformats.org/officeDocument/2006/relationships/hyperlink" Target="https://www.gov.uk/government/publications/changes-to-copyright-law" TargetMode="External" Id="rId36" /><Relationship Type="http://schemas.openxmlformats.org/officeDocument/2006/relationships/endnotes" Target="endnotes.xml" Id="rId10" /><Relationship Type="http://schemas.openxmlformats.org/officeDocument/2006/relationships/hyperlink" Target="https://www.yorksj.ac.uk/students/your-student-record/change-your-name/" TargetMode="External" Id="rId19" /><Relationship Type="http://schemas.openxmlformats.org/officeDocument/2006/relationships/hyperlink" Target="mailto:m.kilvington@yorksj.ac.uk" TargetMode="External" Id="rId31" /><Relationship Type="http://schemas.openxmlformats.org/officeDocument/2006/relationships/hyperlink" Target="https://www.yorksj.ac.uk/media/content-assets/registry/research-degrees/thesis-submission-and-examination/Guidance-on-solely-or-jointly-authored-publications-within-a-thesis.docx"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pgr.school@yorksj.ac.uk" TargetMode="External" Id="rId14" /><Relationship Type="http://schemas.openxmlformats.org/officeDocument/2006/relationships/hyperlink" Target="https://eur02.safelinks.protection.outlook.com/?url=http%3A%2F%2Fclicks.yorksj.radiussend.com%2Fwf%2Fclick%3Fupn%3DmyaofKc1EnnZUpoYqt9CtdZjxFWLicd9xV-2B-2BL7hl6M2Lu33Uo8jvYxhp8A0MoEdGZ03Yz-2BUi9kGmUubxvBh3Gg-3D-3D_VqzWCJZSlfqQWiAcQDeCeMw2vsCLkPH1h1-2FxTouwZg9VKf-2BUJtdkmkQtOP9n9XRbbCnYizTdS3PxKS091uC9gLm6Mq1G5MjRqFicA6TSL-2BCtJCEtIF2f-2F-2BXd3-2BB4QsbW6axwnSZXRdClOKPfbpyST-2FXtS0ei2N4XLzjvKLaz4NYs-2B6d0hmXky5dQSdvuKe7Ff6bpWVlgGxqldv2mZ0JpBsndxO4-2BZsAa600Fqux-2FJXlGutXJAtETq-2F-2BrwZ-2FGsUv-2Bxo-2BqSMyAjoqsNmZs86GTxgh7PpCrFVaWq2nCDKGy3iCzvK9LPpK8FP7PReWOPNrPUcU5XETIymx4L3GmkxuegzBZdfhleabDl7E2ref40ks-3D&amp;data=02%7C01%7Cj.graham%40yorksj.ac.uk%7Cd74e7e4f53e1491cd05408d7517be967%7C5c8ae38ef85b4309b7ec862815a37aee%7C1%7C0%7C637067464940421720&amp;sdata=c1SMYL8%2FoFHd%2B8Pu%2BCZzNSZgSbnmBbZov8X0xhoOTiI%3D&amp;reserved=0" TargetMode="External" Id="rId22" /><Relationship Type="http://schemas.openxmlformats.org/officeDocument/2006/relationships/hyperlink" Target="https://www.yorksj.ac.uk/media/content-assets/registry/research-degrees/reference-documents/Learning-Outcomes-for-the-award-of-research-degrees.docx" TargetMode="External" Id="rId27" /><Relationship Type="http://schemas.openxmlformats.org/officeDocument/2006/relationships/hyperlink" Target="http://ray.yorksj.ac.uk/" TargetMode="External" Id="rId30" /><Relationship Type="http://schemas.openxmlformats.org/officeDocument/2006/relationships/hyperlink" Target="https://www.gov.uk/topic/intellectual-property/copyright" TargetMode="External" Id="rId35" /><Relationship Type="http://schemas.openxmlformats.org/officeDocument/2006/relationships/hyperlink" Target="https://www.yorksj.ac.uk/policies-and-documents/research/ethics-and-integrity/" TargetMode="Externa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www.yorksj.ac.uk/students/referencing/" TargetMode="External" Id="rId17" /><Relationship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 Id="rId25" /><Relationship Type="http://schemas.openxmlformats.org/officeDocument/2006/relationships/hyperlink" Target="https://www.yorksj.ac.uk/policies-and-documents/research/ethics-and-integrity/" TargetMode="External" Id="rId33" /><Relationship Type="http://schemas.openxmlformats.org/officeDocument/2006/relationships/hyperlink" Target="http://copyrightuser.org/" TargetMode="External" Id="rId38" /><Relationship Type="http://schemas.openxmlformats.org/officeDocument/2006/relationships/footer" Target="footer1.xml" Id="rId46" /><Relationship Type="http://schemas.openxmlformats.org/officeDocument/2006/relationships/hyperlink" Target="mailto:studentrecords@yorksj.ac.uk" TargetMode="External" Id="rId20" /><Relationship Type="http://schemas.openxmlformats.org/officeDocument/2006/relationships/hyperlink" Target="https://www.yorksj.ac.uk/media/content-assets/registry/research-degrees/eligibility-criteria-and-roles/Criteria-for-the-appointment-of-examiners.docx" TargetMode="External" Id="rId41" /></Relationships>
</file>

<file path=word/_rels/footnotes.xml.rels><?xml version="1.0" encoding="UTF-8" standalone="yes"?>
<Relationships xmlns="http://schemas.openxmlformats.org/package/2006/relationships"><Relationship Id="rId1" Type="http://schemas.openxmlformats.org/officeDocument/2006/relationships/hyperlink" Target="https://www.yorksj.ac.uk/policies-and-documents/research/ethics-and-integrit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8" ma:contentTypeDescription="Create a new document." ma:contentTypeScope="" ma:versionID="7cdb08159820b7200fedac107b6c2c9c">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c06ae7a6b93d59410e37426085b6fdd2"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Props1.xml><?xml version="1.0" encoding="utf-8"?>
<ds:datastoreItem xmlns:ds="http://schemas.openxmlformats.org/officeDocument/2006/customXml" ds:itemID="{9A87C34E-BE3F-4120-9CD4-7E8CD1F2B910}">
  <ds:schemaRefs>
    <ds:schemaRef ds:uri="http://schemas.openxmlformats.org/officeDocument/2006/bibliography"/>
  </ds:schemaRefs>
</ds:datastoreItem>
</file>

<file path=customXml/itemProps2.xml><?xml version="1.0" encoding="utf-8"?>
<ds:datastoreItem xmlns:ds="http://schemas.openxmlformats.org/officeDocument/2006/customXml" ds:itemID="{70F9A8A2-0BB9-493C-A6A6-E397C3B56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911de-b43e-4b1a-a598-2314b1b61289"/>
    <ds:schemaRef ds:uri="fdef7881-3f0a-4c52-81b6-02c2d243e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AC082-BF61-42CE-B4D7-DF13F48F7920}">
  <ds:schemaRefs>
    <ds:schemaRef ds:uri="http://schemas.microsoft.com/sharepoint/v3/contenttype/forms"/>
  </ds:schemaRefs>
</ds:datastoreItem>
</file>

<file path=customXml/itemProps4.xml><?xml version="1.0" encoding="utf-8"?>
<ds:datastoreItem xmlns:ds="http://schemas.openxmlformats.org/officeDocument/2006/customXml" ds:itemID="{C8B2A0D4-93E1-4266-B6D3-1FC2BC2FFA77}">
  <ds:schemaRefs>
    <ds:schemaRef ds:uri="http://schemas.microsoft.com/office/2006/metadata/properties"/>
    <ds:schemaRef ds:uri="http://schemas.microsoft.com/office/infopath/2007/PartnerControls"/>
    <ds:schemaRef ds:uri="573911de-b43e-4b1a-a598-2314b1b61289"/>
    <ds:schemaRef ds:uri="fdef7881-3f0a-4c52-81b6-02c2d243e47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Jill Graham (j.graham)</cp:lastModifiedBy>
  <cp:revision>2</cp:revision>
  <dcterms:created xsi:type="dcterms:W3CDTF">2025-03-12T09:21:00Z</dcterms:created>
  <dcterms:modified xsi:type="dcterms:W3CDTF">2025-03-25T16:00:55Z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