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B5E0" w14:textId="77777777" w:rsidR="008A7461" w:rsidRPr="00227F42" w:rsidRDefault="008A7461" w:rsidP="008A7461">
      <w:pPr>
        <w:spacing w:after="0" w:line="240" w:lineRule="auto"/>
        <w:jc w:val="center"/>
        <w:rPr>
          <w:rFonts w:cs="Arial"/>
          <w:b/>
          <w:bCs/>
          <w:kern w:val="0"/>
        </w:rPr>
      </w:pPr>
      <w:r w:rsidRPr="00227F42">
        <w:rPr>
          <w:rFonts w:cs="Arial"/>
          <w:b/>
          <w:bCs/>
          <w:kern w:val="0"/>
        </w:rPr>
        <w:t>Centre for Language and Social Justice Research</w:t>
      </w:r>
    </w:p>
    <w:p w14:paraId="1A42301D" w14:textId="77777777" w:rsidR="008A7461" w:rsidRPr="00227F42" w:rsidRDefault="008A7461" w:rsidP="008A7461">
      <w:pPr>
        <w:spacing w:after="0" w:line="240" w:lineRule="auto"/>
        <w:jc w:val="center"/>
        <w:rPr>
          <w:rFonts w:cs="Arial"/>
          <w:b/>
          <w:bCs/>
          <w:kern w:val="0"/>
        </w:rPr>
      </w:pPr>
    </w:p>
    <w:p w14:paraId="783C84ED" w14:textId="3308C9A1" w:rsidR="008A7461" w:rsidRPr="00227F42" w:rsidRDefault="00BB7A82" w:rsidP="00BB7A82">
      <w:pPr>
        <w:spacing w:after="0" w:line="240" w:lineRule="auto"/>
        <w:jc w:val="center"/>
        <w:rPr>
          <w:rFonts w:cs="Arial"/>
          <w:b/>
          <w:bCs/>
          <w:kern w:val="0"/>
        </w:rPr>
      </w:pPr>
      <w:r w:rsidRPr="00227F42">
        <w:rPr>
          <w:rFonts w:cs="Arial"/>
          <w:b/>
          <w:bCs/>
          <w:kern w:val="0"/>
        </w:rPr>
        <w:t>Semester 1</w:t>
      </w:r>
      <w:r>
        <w:rPr>
          <w:rFonts w:cs="Arial"/>
          <w:b/>
          <w:bCs/>
          <w:kern w:val="0"/>
        </w:rPr>
        <w:t xml:space="preserve"> </w:t>
      </w:r>
      <w:r w:rsidR="008A7461" w:rsidRPr="00227F42">
        <w:rPr>
          <w:rFonts w:cs="Arial"/>
          <w:b/>
          <w:bCs/>
          <w:kern w:val="0"/>
        </w:rPr>
        <w:t xml:space="preserve">Events </w:t>
      </w:r>
      <w:r>
        <w:rPr>
          <w:rFonts w:cs="Arial"/>
          <w:b/>
          <w:bCs/>
          <w:kern w:val="0"/>
        </w:rPr>
        <w:t>P</w:t>
      </w:r>
      <w:r w:rsidR="008A7461" w:rsidRPr="00227F42">
        <w:rPr>
          <w:rFonts w:cs="Arial"/>
          <w:b/>
          <w:bCs/>
          <w:kern w:val="0"/>
        </w:rPr>
        <w:t>rogramme 2024-25</w:t>
      </w:r>
    </w:p>
    <w:p w14:paraId="7B265C87" w14:textId="77777777" w:rsidR="008347A8" w:rsidRPr="00227F42" w:rsidRDefault="008347A8" w:rsidP="008A7461">
      <w:pPr>
        <w:spacing w:after="0" w:line="240" w:lineRule="auto"/>
        <w:jc w:val="center"/>
        <w:rPr>
          <w:rFonts w:cs="Arial"/>
          <w:b/>
          <w:bCs/>
          <w:kern w:val="0"/>
        </w:rPr>
      </w:pPr>
    </w:p>
    <w:p w14:paraId="44C4615F" w14:textId="77777777" w:rsidR="008A7461" w:rsidRPr="00227F42" w:rsidRDefault="008A7461" w:rsidP="008A7461">
      <w:pPr>
        <w:spacing w:after="0" w:line="240" w:lineRule="auto"/>
        <w:jc w:val="center"/>
        <w:rPr>
          <w:rFonts w:cs="Arial"/>
          <w:b/>
          <w:bCs/>
          <w:kern w:val="0"/>
        </w:rPr>
      </w:pPr>
    </w:p>
    <w:p w14:paraId="3CD85B4B" w14:textId="39C275E1" w:rsidR="008A7461" w:rsidRPr="00227F42" w:rsidRDefault="00227F42" w:rsidP="008A7461">
      <w:pPr>
        <w:spacing w:after="0" w:line="240" w:lineRule="auto"/>
        <w:rPr>
          <w:rFonts w:cs="Arial"/>
          <w:b/>
          <w:bCs/>
          <w:kern w:val="0"/>
        </w:rPr>
      </w:pPr>
      <w:r w:rsidRPr="00227F42">
        <w:rPr>
          <w:rFonts w:cs="Arial"/>
          <w:b/>
          <w:bCs/>
          <w:kern w:val="0"/>
        </w:rPr>
        <w:t>World Mental Health Day: Mental Suffering from Language Learning – The Causes and Effects </w:t>
      </w:r>
    </w:p>
    <w:p w14:paraId="3AFC16B1" w14:textId="3BD1B780" w:rsidR="00D91D18" w:rsidRPr="00D91D18" w:rsidRDefault="006E709A" w:rsidP="00D91D18">
      <w:pPr>
        <w:spacing w:after="0" w:line="240" w:lineRule="auto"/>
        <w:rPr>
          <w:rFonts w:cs="Arial"/>
          <w:i/>
          <w:iCs/>
          <w:kern w:val="0"/>
        </w:rPr>
      </w:pPr>
      <w:r w:rsidRPr="006E709A">
        <w:rPr>
          <w:rFonts w:cs="Arial"/>
          <w:i/>
          <w:iCs/>
          <w:kern w:val="0"/>
        </w:rPr>
        <w:t>Dr Yeji Han</w:t>
      </w:r>
      <w:r w:rsidR="00C7455C">
        <w:rPr>
          <w:rFonts w:cs="Arial"/>
          <w:i/>
          <w:iCs/>
          <w:kern w:val="0"/>
        </w:rPr>
        <w:t xml:space="preserve"> (York St John University)</w:t>
      </w:r>
      <w:r w:rsidR="00D91D18">
        <w:rPr>
          <w:rFonts w:cs="Arial"/>
          <w:i/>
          <w:iCs/>
          <w:kern w:val="0"/>
        </w:rPr>
        <w:t xml:space="preserve">, </w:t>
      </w:r>
      <w:r w:rsidR="00D91D18" w:rsidRPr="00D91D18">
        <w:rPr>
          <w:rFonts w:cs="Arial"/>
          <w:i/>
          <w:iCs/>
          <w:kern w:val="0"/>
        </w:rPr>
        <w:t xml:space="preserve">Changyung Kim </w:t>
      </w:r>
      <w:r w:rsidR="00D53C6C">
        <w:rPr>
          <w:rFonts w:cs="Arial"/>
          <w:i/>
          <w:iCs/>
          <w:kern w:val="0"/>
        </w:rPr>
        <w:t>(</w:t>
      </w:r>
      <w:r w:rsidR="00D91D18" w:rsidRPr="00D91D18">
        <w:rPr>
          <w:rFonts w:cs="Arial"/>
          <w:i/>
          <w:iCs/>
          <w:kern w:val="0"/>
        </w:rPr>
        <w:t>Chungnam National University College of Medication, South Korea</w:t>
      </w:r>
      <w:r w:rsidR="00D53C6C">
        <w:rPr>
          <w:rFonts w:cs="Arial"/>
          <w:i/>
          <w:iCs/>
          <w:kern w:val="0"/>
        </w:rPr>
        <w:t xml:space="preserve">) and </w:t>
      </w:r>
      <w:r w:rsidR="00D91D18" w:rsidRPr="00D91D18">
        <w:rPr>
          <w:rFonts w:cs="Arial"/>
          <w:i/>
          <w:iCs/>
          <w:kern w:val="0"/>
        </w:rPr>
        <w:t xml:space="preserve">Bolim Lee </w:t>
      </w:r>
      <w:r w:rsidR="00D53C6C">
        <w:rPr>
          <w:rFonts w:cs="Arial"/>
          <w:i/>
          <w:iCs/>
          <w:kern w:val="0"/>
        </w:rPr>
        <w:t>(</w:t>
      </w:r>
      <w:r w:rsidR="00D91D18" w:rsidRPr="00D91D18">
        <w:rPr>
          <w:rFonts w:cs="Arial"/>
          <w:i/>
          <w:iCs/>
          <w:kern w:val="0"/>
        </w:rPr>
        <w:t>Chungnam National University College of Medication, South Korea</w:t>
      </w:r>
      <w:r w:rsidR="00D53C6C">
        <w:rPr>
          <w:rFonts w:cs="Arial"/>
          <w:i/>
          <w:iCs/>
          <w:kern w:val="0"/>
        </w:rPr>
        <w:t>)</w:t>
      </w:r>
    </w:p>
    <w:p w14:paraId="6E0A05E9" w14:textId="77777777" w:rsidR="00D91D18" w:rsidRDefault="00D91D18" w:rsidP="008A7461">
      <w:pPr>
        <w:spacing w:after="0" w:line="240" w:lineRule="auto"/>
        <w:rPr>
          <w:rFonts w:cs="Arial"/>
          <w:i/>
          <w:iCs/>
          <w:kern w:val="0"/>
        </w:rPr>
      </w:pPr>
    </w:p>
    <w:p w14:paraId="6C8548F2" w14:textId="492D6860" w:rsidR="008A7461" w:rsidRPr="006E709A" w:rsidRDefault="00227F42" w:rsidP="008A7461">
      <w:pPr>
        <w:spacing w:after="0" w:line="240" w:lineRule="auto"/>
        <w:rPr>
          <w:rFonts w:cs="Arial"/>
          <w:i/>
          <w:iCs/>
          <w:kern w:val="0"/>
        </w:rPr>
      </w:pPr>
      <w:r w:rsidRPr="006E709A">
        <w:rPr>
          <w:rFonts w:cs="Arial"/>
          <w:i/>
          <w:iCs/>
          <w:kern w:val="0"/>
        </w:rPr>
        <w:t>9</w:t>
      </w:r>
      <w:r w:rsidR="008A7461" w:rsidRPr="006E709A">
        <w:rPr>
          <w:rFonts w:cs="Arial"/>
          <w:i/>
          <w:iCs/>
          <w:kern w:val="0"/>
        </w:rPr>
        <w:t xml:space="preserve"> October 2024 </w:t>
      </w:r>
      <w:r w:rsidR="00AB1165" w:rsidRPr="006E709A">
        <w:rPr>
          <w:rFonts w:cs="Arial"/>
          <w:i/>
          <w:iCs/>
          <w:kern w:val="0"/>
        </w:rPr>
        <w:t xml:space="preserve">4:30-5:30 </w:t>
      </w:r>
      <w:r w:rsidR="00C73F34">
        <w:rPr>
          <w:rFonts w:cs="Arial"/>
          <w:i/>
          <w:iCs/>
          <w:kern w:val="0"/>
        </w:rPr>
        <w:t xml:space="preserve">Creative Centre recital room </w:t>
      </w:r>
      <w:r w:rsidR="00AB1165" w:rsidRPr="006E709A">
        <w:rPr>
          <w:rFonts w:cs="Arial"/>
          <w:i/>
          <w:iCs/>
          <w:kern w:val="0"/>
        </w:rPr>
        <w:t>(followed by reception/refreshments from 5.30-6.30</w:t>
      </w:r>
      <w:r w:rsidR="00C73F34">
        <w:rPr>
          <w:rFonts w:cs="Arial"/>
          <w:i/>
          <w:iCs/>
          <w:kern w:val="0"/>
        </w:rPr>
        <w:t xml:space="preserve"> in the Creative Centre 2</w:t>
      </w:r>
      <w:r w:rsidR="00C73F34" w:rsidRPr="00C73F34">
        <w:rPr>
          <w:rFonts w:cs="Arial"/>
          <w:i/>
          <w:iCs/>
          <w:kern w:val="0"/>
          <w:vertAlign w:val="superscript"/>
        </w:rPr>
        <w:t>nd</w:t>
      </w:r>
      <w:r w:rsidR="00C73F34">
        <w:rPr>
          <w:rFonts w:cs="Arial"/>
          <w:i/>
          <w:iCs/>
          <w:kern w:val="0"/>
        </w:rPr>
        <w:t xml:space="preserve"> floor atrium</w:t>
      </w:r>
      <w:r w:rsidR="00AB1165" w:rsidRPr="006E709A">
        <w:rPr>
          <w:rFonts w:cs="Arial"/>
          <w:i/>
          <w:iCs/>
          <w:kern w:val="0"/>
        </w:rPr>
        <w:t>)</w:t>
      </w:r>
    </w:p>
    <w:p w14:paraId="3FC37468" w14:textId="77777777" w:rsidR="00AB1165" w:rsidRDefault="00AB1165" w:rsidP="008A7461">
      <w:pPr>
        <w:spacing w:after="0" w:line="240" w:lineRule="auto"/>
        <w:rPr>
          <w:rFonts w:cs="Arial"/>
          <w:kern w:val="0"/>
        </w:rPr>
      </w:pPr>
    </w:p>
    <w:p w14:paraId="3FE887F0" w14:textId="7840A120" w:rsidR="00560FD9" w:rsidRPr="00A75C9B" w:rsidRDefault="00560FD9" w:rsidP="00A75C9B">
      <w:pPr>
        <w:spacing w:after="0" w:line="240" w:lineRule="auto"/>
        <w:ind w:left="720"/>
        <w:rPr>
          <w:rFonts w:cs="Arial"/>
          <w:kern w:val="0"/>
          <w:u w:val="single"/>
        </w:rPr>
      </w:pPr>
      <w:r w:rsidRPr="00A75C9B">
        <w:rPr>
          <w:rFonts w:cs="Arial"/>
          <w:kern w:val="0"/>
          <w:u w:val="single"/>
        </w:rPr>
        <w:t>Abstract</w:t>
      </w:r>
    </w:p>
    <w:p w14:paraId="7732285A" w14:textId="77777777" w:rsidR="009B51B4" w:rsidRPr="009B51B4" w:rsidRDefault="009B51B4" w:rsidP="00A75C9B">
      <w:pPr>
        <w:spacing w:after="0" w:line="240" w:lineRule="auto"/>
        <w:ind w:left="720"/>
        <w:rPr>
          <w:rFonts w:cs="Arial"/>
          <w:kern w:val="0"/>
        </w:rPr>
      </w:pPr>
      <w:r w:rsidRPr="009B51B4">
        <w:rPr>
          <w:rFonts w:cs="Arial"/>
          <w:kern w:val="0"/>
        </w:rPr>
        <w:t>Learning a foreign language often brings significant stress due to various reasons such as exam pressure, communication difficulties, and peer comparison. This presentation will focus on one key source of mental strain for students:  the high expectations students place on themselves and those imposed by others.</w:t>
      </w:r>
    </w:p>
    <w:p w14:paraId="5A42F7EF" w14:textId="77777777" w:rsidR="009B51B4" w:rsidRPr="009B51B4" w:rsidRDefault="009B51B4" w:rsidP="00A75C9B">
      <w:pPr>
        <w:spacing w:after="0" w:line="240" w:lineRule="auto"/>
        <w:ind w:left="720"/>
        <w:rPr>
          <w:rFonts w:cs="Arial"/>
          <w:kern w:val="0"/>
        </w:rPr>
      </w:pPr>
    </w:p>
    <w:p w14:paraId="562E73C0" w14:textId="77777777" w:rsidR="009B51B4" w:rsidRPr="009B51B4" w:rsidRDefault="009B51B4" w:rsidP="00A75C9B">
      <w:pPr>
        <w:spacing w:after="0" w:line="240" w:lineRule="auto"/>
        <w:ind w:left="720"/>
        <w:rPr>
          <w:rFonts w:cs="Arial"/>
          <w:kern w:val="0"/>
        </w:rPr>
      </w:pPr>
      <w:r w:rsidRPr="009B51B4">
        <w:rPr>
          <w:rFonts w:cs="Arial"/>
          <w:kern w:val="0"/>
        </w:rPr>
        <w:t>In my research (Han, 2024), I empirically investigated the gap between students’ perceived current state and their desired future as a result of the language learning. The findings showed that the wider the gap, the more likely students are to experience anxiety and depression during their language learning journey.</w:t>
      </w:r>
    </w:p>
    <w:p w14:paraId="4F1B641E" w14:textId="77777777" w:rsidR="009B51B4" w:rsidRPr="009B51B4" w:rsidRDefault="009B51B4" w:rsidP="00A75C9B">
      <w:pPr>
        <w:spacing w:after="0" w:line="240" w:lineRule="auto"/>
        <w:ind w:left="720"/>
        <w:rPr>
          <w:rFonts w:cs="Arial"/>
          <w:kern w:val="0"/>
        </w:rPr>
      </w:pPr>
    </w:p>
    <w:p w14:paraId="68DCA4CB" w14:textId="77777777" w:rsidR="009B51B4" w:rsidRPr="009B51B4" w:rsidRDefault="009B51B4" w:rsidP="00A75C9B">
      <w:pPr>
        <w:spacing w:after="0" w:line="240" w:lineRule="auto"/>
        <w:ind w:left="720"/>
        <w:rPr>
          <w:rFonts w:cs="Arial"/>
          <w:kern w:val="0"/>
        </w:rPr>
      </w:pPr>
      <w:r w:rsidRPr="009B51B4">
        <w:rPr>
          <w:rFonts w:cs="Arial"/>
          <w:kern w:val="0"/>
        </w:rPr>
        <w:t>This talk will be divided into two parts. The first section will introduce the theoretical framework and research that shed light on mental distress in language learning. The second part will focus on a specific context where English education is fiercely competitive and stressful. Two undergraduate students from South Korea, Changyoung Kim and Bolim Lee, will join online to share their experiences of learning English during their school years. The presentation will conclude with a Q/A session, followed by refreshments and networking.</w:t>
      </w:r>
    </w:p>
    <w:p w14:paraId="5208254D" w14:textId="77777777" w:rsidR="00560FD9" w:rsidRDefault="00560FD9" w:rsidP="008A7461">
      <w:pPr>
        <w:spacing w:after="0" w:line="240" w:lineRule="auto"/>
        <w:rPr>
          <w:rFonts w:cs="Arial"/>
          <w:kern w:val="0"/>
        </w:rPr>
      </w:pPr>
    </w:p>
    <w:p w14:paraId="0C09E7CA" w14:textId="78CB7DFE" w:rsidR="00E323F7" w:rsidRDefault="00BB7A82" w:rsidP="008A7461">
      <w:pPr>
        <w:spacing w:after="0" w:line="240" w:lineRule="auto"/>
        <w:rPr>
          <w:rFonts w:cs="Arial"/>
          <w:kern w:val="0"/>
        </w:rPr>
      </w:pPr>
      <w:hyperlink r:id="rId4" w:history="1">
        <w:r w:rsidR="00E323F7" w:rsidRPr="00E323F7">
          <w:rPr>
            <w:rStyle w:val="Hyperlink"/>
            <w:rFonts w:cs="Arial"/>
            <w:kern w:val="0"/>
          </w:rPr>
          <w:t>Mental Suffering from Language Learning: The Causes and Effects Tickets, Wed, Oct 9, 2024 at 4:30 PM | Eventbrite</w:t>
        </w:r>
      </w:hyperlink>
    </w:p>
    <w:p w14:paraId="147D7E6A" w14:textId="77777777" w:rsidR="00AB1165" w:rsidRDefault="00AB1165" w:rsidP="008A7461">
      <w:pPr>
        <w:spacing w:after="0" w:line="240" w:lineRule="auto"/>
        <w:rPr>
          <w:rFonts w:cs="Arial"/>
          <w:kern w:val="0"/>
        </w:rPr>
      </w:pPr>
    </w:p>
    <w:p w14:paraId="128A0F36" w14:textId="61C90F66" w:rsidR="00AB1165" w:rsidRPr="00B46AC9" w:rsidRDefault="00B46AC9" w:rsidP="008A7461">
      <w:pPr>
        <w:spacing w:after="0" w:line="240" w:lineRule="auto"/>
        <w:rPr>
          <w:rFonts w:cs="Arial"/>
          <w:b/>
          <w:bCs/>
          <w:kern w:val="0"/>
        </w:rPr>
      </w:pPr>
      <w:r w:rsidRPr="00FA1E61">
        <w:rPr>
          <w:rFonts w:cs="Arial"/>
          <w:b/>
          <w:bCs/>
          <w:kern w:val="0"/>
        </w:rPr>
        <w:t>Linguistic Justice as a Matter of Life and Death</w:t>
      </w:r>
      <w:r>
        <w:rPr>
          <w:rFonts w:cs="Arial"/>
          <w:b/>
          <w:bCs/>
          <w:kern w:val="0"/>
        </w:rPr>
        <w:t xml:space="preserve"> (online webinar for Autistic Speaking Day)</w:t>
      </w:r>
    </w:p>
    <w:p w14:paraId="07B6EF99" w14:textId="665F0D9B" w:rsidR="006C5CBE" w:rsidRPr="006C5CBE" w:rsidRDefault="006C5CBE" w:rsidP="008A7461">
      <w:pPr>
        <w:spacing w:after="0" w:line="240" w:lineRule="auto"/>
        <w:rPr>
          <w:rFonts w:cs="Arial"/>
          <w:i/>
          <w:iCs/>
          <w:kern w:val="0"/>
        </w:rPr>
      </w:pPr>
      <w:r>
        <w:rPr>
          <w:rFonts w:cs="Arial"/>
          <w:i/>
          <w:iCs/>
          <w:kern w:val="0"/>
        </w:rPr>
        <w:t xml:space="preserve">Dr </w:t>
      </w:r>
      <w:r w:rsidRPr="006C5CBE">
        <w:rPr>
          <w:rFonts w:cs="Arial"/>
          <w:i/>
          <w:iCs/>
          <w:kern w:val="0"/>
        </w:rPr>
        <w:t xml:space="preserve">Gerald Roche (LaTrobe University, Australia) </w:t>
      </w:r>
    </w:p>
    <w:p w14:paraId="38470DB6" w14:textId="131AD701" w:rsidR="00C7455C" w:rsidRPr="006C5CBE" w:rsidRDefault="00C7455C" w:rsidP="008A7461">
      <w:pPr>
        <w:spacing w:after="0" w:line="240" w:lineRule="auto"/>
        <w:rPr>
          <w:rFonts w:cs="Arial"/>
          <w:i/>
          <w:iCs/>
          <w:kern w:val="0"/>
        </w:rPr>
      </w:pPr>
      <w:r w:rsidRPr="006C5CBE">
        <w:rPr>
          <w:rFonts w:cs="Arial"/>
          <w:i/>
          <w:iCs/>
          <w:kern w:val="0"/>
        </w:rPr>
        <w:t>6 November</w:t>
      </w:r>
      <w:r w:rsidR="008A7461" w:rsidRPr="006C5CBE">
        <w:rPr>
          <w:rFonts w:cs="Arial"/>
          <w:i/>
          <w:iCs/>
          <w:kern w:val="0"/>
        </w:rPr>
        <w:t xml:space="preserve"> 2024 </w:t>
      </w:r>
      <w:r w:rsidRPr="006C5CBE">
        <w:rPr>
          <w:rFonts w:cs="Arial"/>
          <w:i/>
          <w:iCs/>
          <w:kern w:val="0"/>
        </w:rPr>
        <w:t>10.00-12.00</w:t>
      </w:r>
      <w:r w:rsidR="00B92C1C" w:rsidRPr="006C5CBE">
        <w:rPr>
          <w:rFonts w:cs="Arial"/>
          <w:i/>
          <w:iCs/>
          <w:kern w:val="0"/>
        </w:rPr>
        <w:t xml:space="preserve"> (Zoom webinar)</w:t>
      </w:r>
    </w:p>
    <w:p w14:paraId="44BBADB7" w14:textId="77777777" w:rsidR="00EC3AB6" w:rsidRDefault="00EC3AB6" w:rsidP="00FA1E61">
      <w:pPr>
        <w:spacing w:after="0" w:line="240" w:lineRule="auto"/>
        <w:rPr>
          <w:rFonts w:cs="Arial"/>
          <w:b/>
          <w:bCs/>
          <w:kern w:val="0"/>
        </w:rPr>
      </w:pPr>
    </w:p>
    <w:p w14:paraId="0BAE246A" w14:textId="7C4191D8" w:rsidR="00EC3AB6" w:rsidRPr="00FA1E61" w:rsidRDefault="00EC3AB6" w:rsidP="00EC3AB6">
      <w:pPr>
        <w:spacing w:after="0" w:line="240" w:lineRule="auto"/>
        <w:ind w:left="720"/>
        <w:rPr>
          <w:rFonts w:cs="Arial"/>
          <w:kern w:val="0"/>
          <w:u w:val="single"/>
        </w:rPr>
      </w:pPr>
      <w:r w:rsidRPr="00EC3AB6">
        <w:rPr>
          <w:rFonts w:cs="Arial"/>
          <w:kern w:val="0"/>
          <w:u w:val="single"/>
        </w:rPr>
        <w:t>Abstract</w:t>
      </w:r>
    </w:p>
    <w:p w14:paraId="4E515B3B" w14:textId="4B55E810" w:rsidR="00FA1E61" w:rsidRDefault="00EC3AB6" w:rsidP="00EC3AB6">
      <w:pPr>
        <w:spacing w:after="0" w:line="240" w:lineRule="auto"/>
        <w:ind w:left="720"/>
        <w:rPr>
          <w:rFonts w:cs="Arial"/>
          <w:kern w:val="0"/>
        </w:rPr>
      </w:pPr>
      <w:r w:rsidRPr="00EC3AB6">
        <w:rPr>
          <w:rFonts w:cs="Arial"/>
          <w:kern w:val="0"/>
        </w:rPr>
        <w:t xml:space="preserve">This talk will introduce what I call a necropolitical approach to language, which explores how people’s positions within linguistic hierarchies sometimes places them at an increased risk of premature death. I’ll describe how I developed this approach through my research into the politics of language oppression in Tibet, which I first began nearly twenty years ago. I will also introduce the broader theoretical framework that I developed to better understand this situation, based on Michel Foucault’s concept of biopolitics (the politics of life) and its later development by Achille Mbembe into the concept of necropolitics (the politics of death). Having described the development of this approach that links language and death, I will then discuss how I suddenly found my own research uncomfortably relevant to my own life, when I learned that I was </w:t>
      </w:r>
      <w:r w:rsidRPr="00EC3AB6">
        <w:rPr>
          <w:rFonts w:cs="Arial"/>
          <w:kern w:val="0"/>
        </w:rPr>
        <w:lastRenderedPageBreak/>
        <w:t>autistic. In this section of the talk, I will consider the potential role played by language in contributing to the high rates of premature death found among the autistic population. In concluding the talk, I will argue that linguistic justice should be a central consideration of any theory, social movement, or policy that works towards achieving biopolitical equality, where everyone can live equally long, rich lives.</w:t>
      </w:r>
    </w:p>
    <w:p w14:paraId="7EFC818F" w14:textId="77777777" w:rsidR="00286EC5" w:rsidRDefault="00286EC5" w:rsidP="00EC3AB6">
      <w:pPr>
        <w:spacing w:after="0" w:line="240" w:lineRule="auto"/>
        <w:ind w:left="720"/>
        <w:rPr>
          <w:rFonts w:cs="Arial"/>
          <w:kern w:val="0"/>
        </w:rPr>
      </w:pPr>
    </w:p>
    <w:p w14:paraId="50D9ABC2" w14:textId="1A17510A" w:rsidR="00286EC5" w:rsidRPr="00286EC5" w:rsidRDefault="00286EC5" w:rsidP="00286EC5">
      <w:pPr>
        <w:spacing w:after="0" w:line="240" w:lineRule="auto"/>
        <w:ind w:left="720"/>
        <w:rPr>
          <w:rFonts w:cs="Arial"/>
          <w:kern w:val="0"/>
          <w:u w:val="single"/>
        </w:rPr>
      </w:pPr>
      <w:r w:rsidRPr="00286EC5">
        <w:rPr>
          <w:rFonts w:cs="Arial"/>
          <w:kern w:val="0"/>
          <w:u w:val="single"/>
        </w:rPr>
        <w:t xml:space="preserve">Presenter </w:t>
      </w:r>
      <w:r>
        <w:rPr>
          <w:rFonts w:cs="Arial"/>
          <w:kern w:val="0"/>
          <w:u w:val="single"/>
        </w:rPr>
        <w:t>b</w:t>
      </w:r>
      <w:r w:rsidRPr="00286EC5">
        <w:rPr>
          <w:rFonts w:cs="Arial"/>
          <w:kern w:val="0"/>
          <w:u w:val="single"/>
        </w:rPr>
        <w:t>io</w:t>
      </w:r>
    </w:p>
    <w:p w14:paraId="57C08A13" w14:textId="25FBC60C" w:rsidR="00286EC5" w:rsidRPr="00227F42" w:rsidRDefault="00286EC5" w:rsidP="00286EC5">
      <w:pPr>
        <w:spacing w:after="0" w:line="240" w:lineRule="auto"/>
        <w:ind w:left="720"/>
        <w:rPr>
          <w:rFonts w:cs="Arial"/>
          <w:kern w:val="0"/>
        </w:rPr>
      </w:pPr>
      <w:r w:rsidRPr="00286EC5">
        <w:rPr>
          <w:rFonts w:cs="Arial"/>
          <w:kern w:val="0"/>
        </w:rPr>
        <w:t>Gerald Roche is Associate Professor of Politics at La Trobe University, Australia. He is a political anthropologist, and carries out research on state violence and the social movements that resist it. His publications have appeared in </w:t>
      </w:r>
      <w:r w:rsidRPr="00286EC5">
        <w:rPr>
          <w:rFonts w:cs="Arial"/>
          <w:i/>
          <w:iCs/>
          <w:kern w:val="0"/>
        </w:rPr>
        <w:t>Annual Review of Anthropology</w:t>
      </w:r>
      <w:r w:rsidRPr="00286EC5">
        <w:rPr>
          <w:rFonts w:cs="Arial"/>
          <w:kern w:val="0"/>
        </w:rPr>
        <w:t>, </w:t>
      </w:r>
      <w:r w:rsidRPr="00286EC5">
        <w:rPr>
          <w:rFonts w:cs="Arial"/>
          <w:i/>
          <w:iCs/>
          <w:kern w:val="0"/>
        </w:rPr>
        <w:t>Patterns of Prejudice, State Crime Journal</w:t>
      </w:r>
      <w:r w:rsidRPr="00286EC5">
        <w:rPr>
          <w:rFonts w:cs="Arial"/>
          <w:kern w:val="0"/>
        </w:rPr>
        <w:t> and many other venues, and his book </w:t>
      </w:r>
      <w:r w:rsidRPr="00286EC5">
        <w:rPr>
          <w:rFonts w:cs="Arial"/>
          <w:i/>
          <w:iCs/>
          <w:kern w:val="0"/>
        </w:rPr>
        <w:t>The Politics of Language Oppression in Tibet</w:t>
      </w:r>
      <w:r w:rsidRPr="00286EC5">
        <w:rPr>
          <w:rFonts w:cs="Arial"/>
          <w:kern w:val="0"/>
        </w:rPr>
        <w:t> will be published by Cornell University Press in November 2024. He also edited the </w:t>
      </w:r>
      <w:r w:rsidRPr="00286EC5">
        <w:rPr>
          <w:rFonts w:cs="Arial"/>
          <w:i/>
          <w:iCs/>
          <w:kern w:val="0"/>
        </w:rPr>
        <w:t>Routledge Handbook of Language Revitalization</w:t>
      </w:r>
      <w:r w:rsidRPr="00286EC5">
        <w:rPr>
          <w:rFonts w:cs="Arial"/>
          <w:kern w:val="0"/>
        </w:rPr>
        <w:t>.</w:t>
      </w:r>
    </w:p>
    <w:p w14:paraId="1D52BE71" w14:textId="77777777" w:rsidR="008A7461" w:rsidRDefault="008A7461" w:rsidP="008A7461">
      <w:pPr>
        <w:spacing w:after="0" w:line="240" w:lineRule="auto"/>
        <w:rPr>
          <w:rFonts w:ascii="Arial" w:hAnsi="Arial" w:cs="Arial"/>
          <w:kern w:val="0"/>
        </w:rPr>
      </w:pPr>
    </w:p>
    <w:p w14:paraId="02050EB3" w14:textId="77777777" w:rsidR="003B663F" w:rsidRPr="003B663F" w:rsidRDefault="00BB7A82" w:rsidP="003B663F">
      <w:pPr>
        <w:spacing w:after="0" w:line="240" w:lineRule="auto"/>
        <w:rPr>
          <w:rFonts w:cs="Arial"/>
        </w:rPr>
      </w:pPr>
      <w:hyperlink r:id="rId5" w:history="1">
        <w:r w:rsidR="003B663F" w:rsidRPr="003B663F">
          <w:rPr>
            <w:rStyle w:val="Hyperlink"/>
            <w:rFonts w:cs="Arial"/>
          </w:rPr>
          <w:t>https://www.eventbrite.co.uk/e/linguistic-justice-as-a-matter-of-life-and-death-webinar-tickets-981644102937?aff=oddtdtcreator</w:t>
        </w:r>
      </w:hyperlink>
    </w:p>
    <w:p w14:paraId="5C2012C3" w14:textId="4537A541" w:rsidR="00E15877" w:rsidRPr="003B663F" w:rsidRDefault="00E15877" w:rsidP="003B663F">
      <w:pPr>
        <w:pStyle w:val="NormalWeb"/>
        <w:spacing w:before="0" w:beforeAutospacing="0" w:after="0" w:afterAutospacing="0"/>
        <w:ind w:left="720"/>
        <w:rPr>
          <w:rFonts w:asciiTheme="minorHAnsi" w:hAnsiTheme="minorHAnsi" w:cstheme="minorHAnsi"/>
          <w:color w:val="000000"/>
          <w:sz w:val="22"/>
          <w:szCs w:val="22"/>
        </w:rPr>
      </w:pPr>
    </w:p>
    <w:sectPr w:rsidR="00E15877" w:rsidRPr="003B6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1"/>
    <w:rsid w:val="00227F42"/>
    <w:rsid w:val="00286EC5"/>
    <w:rsid w:val="003B663F"/>
    <w:rsid w:val="004A564A"/>
    <w:rsid w:val="00544C73"/>
    <w:rsid w:val="00560FD9"/>
    <w:rsid w:val="005A1A37"/>
    <w:rsid w:val="006C5CBE"/>
    <w:rsid w:val="006D699D"/>
    <w:rsid w:val="006E709A"/>
    <w:rsid w:val="008347A8"/>
    <w:rsid w:val="008A7461"/>
    <w:rsid w:val="009B51B4"/>
    <w:rsid w:val="00A75C9B"/>
    <w:rsid w:val="00AB1165"/>
    <w:rsid w:val="00B46AC9"/>
    <w:rsid w:val="00B92C1C"/>
    <w:rsid w:val="00BB7A82"/>
    <w:rsid w:val="00C73F34"/>
    <w:rsid w:val="00C7455C"/>
    <w:rsid w:val="00C746B7"/>
    <w:rsid w:val="00D53C6C"/>
    <w:rsid w:val="00D91D18"/>
    <w:rsid w:val="00E15877"/>
    <w:rsid w:val="00E323F7"/>
    <w:rsid w:val="00EC3AB6"/>
    <w:rsid w:val="00F7529E"/>
    <w:rsid w:val="00FA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5D97"/>
  <w15:chartTrackingRefBased/>
  <w15:docId w15:val="{2DCD32FB-745F-47FC-9E1D-251E614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61"/>
  </w:style>
  <w:style w:type="paragraph" w:styleId="Heading1">
    <w:name w:val="heading 1"/>
    <w:basedOn w:val="Normal"/>
    <w:next w:val="Normal"/>
    <w:link w:val="Heading1Char"/>
    <w:uiPriority w:val="9"/>
    <w:qFormat/>
    <w:rsid w:val="008A7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61"/>
    <w:rPr>
      <w:rFonts w:eastAsiaTheme="majorEastAsia" w:cstheme="majorBidi"/>
      <w:color w:val="272727" w:themeColor="text1" w:themeTint="D8"/>
    </w:rPr>
  </w:style>
  <w:style w:type="paragraph" w:styleId="Title">
    <w:name w:val="Title"/>
    <w:basedOn w:val="Normal"/>
    <w:next w:val="Normal"/>
    <w:link w:val="TitleChar"/>
    <w:uiPriority w:val="10"/>
    <w:qFormat/>
    <w:rsid w:val="008A7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61"/>
    <w:pPr>
      <w:spacing w:before="160"/>
      <w:jc w:val="center"/>
    </w:pPr>
    <w:rPr>
      <w:i/>
      <w:iCs/>
      <w:color w:val="404040" w:themeColor="text1" w:themeTint="BF"/>
    </w:rPr>
  </w:style>
  <w:style w:type="character" w:customStyle="1" w:styleId="QuoteChar">
    <w:name w:val="Quote Char"/>
    <w:basedOn w:val="DefaultParagraphFont"/>
    <w:link w:val="Quote"/>
    <w:uiPriority w:val="29"/>
    <w:rsid w:val="008A7461"/>
    <w:rPr>
      <w:i/>
      <w:iCs/>
      <w:color w:val="404040" w:themeColor="text1" w:themeTint="BF"/>
    </w:rPr>
  </w:style>
  <w:style w:type="paragraph" w:styleId="ListParagraph">
    <w:name w:val="List Paragraph"/>
    <w:basedOn w:val="Normal"/>
    <w:uiPriority w:val="34"/>
    <w:qFormat/>
    <w:rsid w:val="008A7461"/>
    <w:pPr>
      <w:ind w:left="720"/>
      <w:contextualSpacing/>
    </w:pPr>
  </w:style>
  <w:style w:type="character" w:styleId="IntenseEmphasis">
    <w:name w:val="Intense Emphasis"/>
    <w:basedOn w:val="DefaultParagraphFont"/>
    <w:uiPriority w:val="21"/>
    <w:qFormat/>
    <w:rsid w:val="008A7461"/>
    <w:rPr>
      <w:i/>
      <w:iCs/>
      <w:color w:val="0F4761" w:themeColor="accent1" w:themeShade="BF"/>
    </w:rPr>
  </w:style>
  <w:style w:type="paragraph" w:styleId="IntenseQuote">
    <w:name w:val="Intense Quote"/>
    <w:basedOn w:val="Normal"/>
    <w:next w:val="Normal"/>
    <w:link w:val="IntenseQuoteChar"/>
    <w:uiPriority w:val="30"/>
    <w:qFormat/>
    <w:rsid w:val="008A7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61"/>
    <w:rPr>
      <w:i/>
      <w:iCs/>
      <w:color w:val="0F4761" w:themeColor="accent1" w:themeShade="BF"/>
    </w:rPr>
  </w:style>
  <w:style w:type="character" w:styleId="IntenseReference">
    <w:name w:val="Intense Reference"/>
    <w:basedOn w:val="DefaultParagraphFont"/>
    <w:uiPriority w:val="32"/>
    <w:qFormat/>
    <w:rsid w:val="008A7461"/>
    <w:rPr>
      <w:b/>
      <w:bCs/>
      <w:smallCaps/>
      <w:color w:val="0F4761" w:themeColor="accent1" w:themeShade="BF"/>
      <w:spacing w:val="5"/>
    </w:rPr>
  </w:style>
  <w:style w:type="character" w:styleId="Hyperlink">
    <w:name w:val="Hyperlink"/>
    <w:basedOn w:val="DefaultParagraphFont"/>
    <w:uiPriority w:val="99"/>
    <w:unhideWhenUsed/>
    <w:rsid w:val="005A1A37"/>
    <w:rPr>
      <w:color w:val="467886" w:themeColor="hyperlink"/>
      <w:u w:val="single"/>
    </w:rPr>
  </w:style>
  <w:style w:type="paragraph" w:styleId="NormalWeb">
    <w:name w:val="Normal (Web)"/>
    <w:basedOn w:val="Normal"/>
    <w:uiPriority w:val="99"/>
    <w:unhideWhenUsed/>
    <w:rsid w:val="005A1A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de">
    <w:name w:val="lede"/>
    <w:basedOn w:val="Normal"/>
    <w:rsid w:val="005A1A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B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859">
      <w:bodyDiv w:val="1"/>
      <w:marLeft w:val="0"/>
      <w:marRight w:val="0"/>
      <w:marTop w:val="0"/>
      <w:marBottom w:val="0"/>
      <w:divBdr>
        <w:top w:val="none" w:sz="0" w:space="0" w:color="auto"/>
        <w:left w:val="none" w:sz="0" w:space="0" w:color="auto"/>
        <w:bottom w:val="none" w:sz="0" w:space="0" w:color="auto"/>
        <w:right w:val="none" w:sz="0" w:space="0" w:color="auto"/>
      </w:divBdr>
    </w:div>
    <w:div w:id="114491851">
      <w:bodyDiv w:val="1"/>
      <w:marLeft w:val="0"/>
      <w:marRight w:val="0"/>
      <w:marTop w:val="0"/>
      <w:marBottom w:val="0"/>
      <w:divBdr>
        <w:top w:val="none" w:sz="0" w:space="0" w:color="auto"/>
        <w:left w:val="none" w:sz="0" w:space="0" w:color="auto"/>
        <w:bottom w:val="none" w:sz="0" w:space="0" w:color="auto"/>
        <w:right w:val="none" w:sz="0" w:space="0" w:color="auto"/>
      </w:divBdr>
    </w:div>
    <w:div w:id="275329592">
      <w:bodyDiv w:val="1"/>
      <w:marLeft w:val="0"/>
      <w:marRight w:val="0"/>
      <w:marTop w:val="0"/>
      <w:marBottom w:val="0"/>
      <w:divBdr>
        <w:top w:val="none" w:sz="0" w:space="0" w:color="auto"/>
        <w:left w:val="none" w:sz="0" w:space="0" w:color="auto"/>
        <w:bottom w:val="none" w:sz="0" w:space="0" w:color="auto"/>
        <w:right w:val="none" w:sz="0" w:space="0" w:color="auto"/>
      </w:divBdr>
    </w:div>
    <w:div w:id="330065178">
      <w:bodyDiv w:val="1"/>
      <w:marLeft w:val="0"/>
      <w:marRight w:val="0"/>
      <w:marTop w:val="0"/>
      <w:marBottom w:val="0"/>
      <w:divBdr>
        <w:top w:val="none" w:sz="0" w:space="0" w:color="auto"/>
        <w:left w:val="none" w:sz="0" w:space="0" w:color="auto"/>
        <w:bottom w:val="none" w:sz="0" w:space="0" w:color="auto"/>
        <w:right w:val="none" w:sz="0" w:space="0" w:color="auto"/>
      </w:divBdr>
    </w:div>
    <w:div w:id="401568475">
      <w:bodyDiv w:val="1"/>
      <w:marLeft w:val="0"/>
      <w:marRight w:val="0"/>
      <w:marTop w:val="0"/>
      <w:marBottom w:val="0"/>
      <w:divBdr>
        <w:top w:val="none" w:sz="0" w:space="0" w:color="auto"/>
        <w:left w:val="none" w:sz="0" w:space="0" w:color="auto"/>
        <w:bottom w:val="none" w:sz="0" w:space="0" w:color="auto"/>
        <w:right w:val="none" w:sz="0" w:space="0" w:color="auto"/>
      </w:divBdr>
    </w:div>
    <w:div w:id="453452150">
      <w:bodyDiv w:val="1"/>
      <w:marLeft w:val="0"/>
      <w:marRight w:val="0"/>
      <w:marTop w:val="0"/>
      <w:marBottom w:val="0"/>
      <w:divBdr>
        <w:top w:val="none" w:sz="0" w:space="0" w:color="auto"/>
        <w:left w:val="none" w:sz="0" w:space="0" w:color="auto"/>
        <w:bottom w:val="none" w:sz="0" w:space="0" w:color="auto"/>
        <w:right w:val="none" w:sz="0" w:space="0" w:color="auto"/>
      </w:divBdr>
    </w:div>
    <w:div w:id="1001661992">
      <w:bodyDiv w:val="1"/>
      <w:marLeft w:val="0"/>
      <w:marRight w:val="0"/>
      <w:marTop w:val="0"/>
      <w:marBottom w:val="0"/>
      <w:divBdr>
        <w:top w:val="none" w:sz="0" w:space="0" w:color="auto"/>
        <w:left w:val="none" w:sz="0" w:space="0" w:color="auto"/>
        <w:bottom w:val="none" w:sz="0" w:space="0" w:color="auto"/>
        <w:right w:val="none" w:sz="0" w:space="0" w:color="auto"/>
      </w:divBdr>
    </w:div>
    <w:div w:id="1079790372">
      <w:bodyDiv w:val="1"/>
      <w:marLeft w:val="0"/>
      <w:marRight w:val="0"/>
      <w:marTop w:val="0"/>
      <w:marBottom w:val="0"/>
      <w:divBdr>
        <w:top w:val="none" w:sz="0" w:space="0" w:color="auto"/>
        <w:left w:val="none" w:sz="0" w:space="0" w:color="auto"/>
        <w:bottom w:val="none" w:sz="0" w:space="0" w:color="auto"/>
        <w:right w:val="none" w:sz="0" w:space="0" w:color="auto"/>
      </w:divBdr>
    </w:div>
    <w:div w:id="1285118619">
      <w:bodyDiv w:val="1"/>
      <w:marLeft w:val="0"/>
      <w:marRight w:val="0"/>
      <w:marTop w:val="0"/>
      <w:marBottom w:val="0"/>
      <w:divBdr>
        <w:top w:val="none" w:sz="0" w:space="0" w:color="auto"/>
        <w:left w:val="none" w:sz="0" w:space="0" w:color="auto"/>
        <w:bottom w:val="none" w:sz="0" w:space="0" w:color="auto"/>
        <w:right w:val="none" w:sz="0" w:space="0" w:color="auto"/>
      </w:divBdr>
    </w:div>
    <w:div w:id="1437562010">
      <w:bodyDiv w:val="1"/>
      <w:marLeft w:val="0"/>
      <w:marRight w:val="0"/>
      <w:marTop w:val="0"/>
      <w:marBottom w:val="0"/>
      <w:divBdr>
        <w:top w:val="none" w:sz="0" w:space="0" w:color="auto"/>
        <w:left w:val="none" w:sz="0" w:space="0" w:color="auto"/>
        <w:bottom w:val="none" w:sz="0" w:space="0" w:color="auto"/>
        <w:right w:val="none" w:sz="0" w:space="0" w:color="auto"/>
      </w:divBdr>
    </w:div>
    <w:div w:id="2074959714">
      <w:bodyDiv w:val="1"/>
      <w:marLeft w:val="0"/>
      <w:marRight w:val="0"/>
      <w:marTop w:val="0"/>
      <w:marBottom w:val="0"/>
      <w:divBdr>
        <w:top w:val="none" w:sz="0" w:space="0" w:color="auto"/>
        <w:left w:val="none" w:sz="0" w:space="0" w:color="auto"/>
        <w:bottom w:val="none" w:sz="0" w:space="0" w:color="auto"/>
        <w:right w:val="none" w:sz="0" w:space="0" w:color="auto"/>
      </w:divBdr>
    </w:div>
    <w:div w:id="21090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2.safelinks.protection.outlook.com/?url=https%3A%2F%2Fwww.eventbrite.co.uk%2Fe%2Flinguistic-justice-as-a-matter-of-life-and-death-webinar-tickets-981644102937%3Faff%3Doddtdtcreator&amp;data=05%7C02%7Ch.sauntson%40yorksj.ac.uk%7C8d17dfa761d1463fc0e808dcc0269162%7C5c8ae38ef85b4309b7ec862815a37aee%7C0%7C0%7C638596519113713631%7CUnknown%7CTWFpbGZsb3d8eyJWIjoiMC4wLjAwMDAiLCJQIjoiV2luMzIiLCJBTiI6Ik1haWwiLCJXVCI6Mn0%3D%7C0%7C%7C%7C&amp;sdata=usjzS73qTRmf5%2B5SSu80z2zFdQz7x6KWso9bJ5V%2FPP8%3D&amp;reserved=0" TargetMode="External"/><Relationship Id="rId4" Type="http://schemas.openxmlformats.org/officeDocument/2006/relationships/hyperlink" Target="https://www.eventbrite.co.uk/e/mental-suffering-from-language-learning-the-causes-and-effects-tickets-1014381190447?aff=ebdssbdes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691</Words>
  <Characters>3942</Characters>
  <Application>Microsoft Office Word</Application>
  <DocSecurity>0</DocSecurity>
  <Lines>32</Lines>
  <Paragraphs>9</Paragraphs>
  <ScaleCrop>false</ScaleCrop>
  <Company>York St John University</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Sauntson</dc:creator>
  <cp:keywords/>
  <dc:description/>
  <cp:lastModifiedBy>Helen Sauntson</cp:lastModifiedBy>
  <cp:revision>24</cp:revision>
  <dcterms:created xsi:type="dcterms:W3CDTF">2024-09-04T09:39:00Z</dcterms:created>
  <dcterms:modified xsi:type="dcterms:W3CDTF">2024-09-13T08:22:00Z</dcterms:modified>
</cp:coreProperties>
</file>