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557E" w14:textId="7284CB60" w:rsidR="002062A7" w:rsidRPr="002B6501" w:rsidRDefault="004F33E7" w:rsidP="5C9D5DB2">
      <w:pPr>
        <w:pStyle w:val="Heading1Factsheets"/>
      </w:pPr>
      <w:r w:rsidRPr="002B6501">
        <w:t>Avoiding Plagiarism</w:t>
      </w:r>
    </w:p>
    <w:p w14:paraId="674EBAD8" w14:textId="1DF29B0C" w:rsidR="00BA5D25" w:rsidRPr="00BA5D25" w:rsidRDefault="007445A2" w:rsidP="003A09C6">
      <w:pPr>
        <w:jc w:val="right"/>
        <w:rPr>
          <w:rFonts w:ascii="Arial" w:hAnsi="Arial" w:cs="Arial"/>
        </w:rPr>
      </w:pPr>
      <w:r>
        <w:rPr>
          <w:rFonts w:ascii="Arial" w:hAnsi="Arial" w:cs="Arial"/>
        </w:rPr>
        <w:t>Study Development</w:t>
      </w:r>
      <w:r w:rsidR="00BA5D25" w:rsidRPr="00BA5D25">
        <w:rPr>
          <w:rFonts w:ascii="Arial" w:hAnsi="Arial" w:cs="Arial"/>
        </w:rPr>
        <w:t xml:space="preserve"> </w:t>
      </w:r>
      <w:r w:rsidR="002B6501">
        <w:rPr>
          <w:rFonts w:ascii="Arial" w:hAnsi="Arial" w:cs="Arial"/>
        </w:rPr>
        <w:t>Fact</w:t>
      </w:r>
      <w:r w:rsidR="00BC0F28">
        <w:rPr>
          <w:rFonts w:ascii="Arial" w:hAnsi="Arial" w:cs="Arial"/>
        </w:rPr>
        <w:t>sheet</w:t>
      </w:r>
    </w:p>
    <w:p w14:paraId="7DFF45E7" w14:textId="3A8E0F82" w:rsidR="00C91658" w:rsidRPr="00D30BEE" w:rsidRDefault="0093528E" w:rsidP="00D30BEE">
      <w:pPr>
        <w:jc w:val="right"/>
        <w:rPr>
          <w:rFonts w:ascii="Arial" w:hAnsi="Arial" w:cs="Arial"/>
          <w:b/>
          <w:bCs/>
          <w:sz w:val="28"/>
          <w:szCs w:val="28"/>
        </w:rPr>
      </w:pPr>
      <w:r w:rsidRPr="00D30BEE">
        <w:rPr>
          <w:rFonts w:ascii="Arial" w:hAnsi="Arial" w:cs="Arial"/>
          <w:noProof/>
          <w:sz w:val="22"/>
          <w:szCs w:val="22"/>
        </w:rPr>
        <mc:AlternateContent>
          <mc:Choice Requires="wps">
            <w:drawing>
              <wp:anchor distT="0" distB="0" distL="114300" distR="114300" simplePos="0" relativeHeight="251659776" behindDoc="0" locked="0" layoutInCell="1" allowOverlap="1" wp14:anchorId="43555373" wp14:editId="0145287C">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EED5D" id="Straight Connector 3"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DkwJKq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172B9550" w14:textId="77777777" w:rsidR="000E77C9" w:rsidRPr="000E77C9" w:rsidRDefault="000E77C9" w:rsidP="000E77C9">
      <w:pPr>
        <w:spacing w:line="360" w:lineRule="auto"/>
        <w:jc w:val="both"/>
        <w:rPr>
          <w:rFonts w:ascii="Arial" w:hAnsi="Arial" w:cs="Arial"/>
          <w:color w:val="000000" w:themeColor="text1"/>
        </w:rPr>
      </w:pPr>
      <w:bookmarkStart w:id="0" w:name="_Hlk137559141"/>
      <w:bookmarkStart w:id="1" w:name="_Hlk137558810"/>
      <w:r w:rsidRPr="000E77C9">
        <w:rPr>
          <w:rFonts w:ascii="Arial" w:hAnsi="Arial" w:cs="Arial"/>
          <w:color w:val="000000" w:themeColor="text1"/>
        </w:rPr>
        <w:t>Plagiarism is a form of theft and deception. As a student, you are expected to adhere to values of honesty, integrity and fairness. To do this, you should acknowledge and build on the ideas of other scholars, making it clear where their ideas end and yours begin. There are two main ways of doing this: quoting and paraphrasing. Both forms require a reference to the original source in the style required for your course (see ‘referencing guides’ on the library website).</w:t>
      </w:r>
    </w:p>
    <w:p w14:paraId="7E0BCE17" w14:textId="77777777" w:rsidR="000E77C9" w:rsidRPr="000E77C9" w:rsidRDefault="000E77C9" w:rsidP="000E77C9">
      <w:pPr>
        <w:spacing w:line="360" w:lineRule="auto"/>
        <w:jc w:val="both"/>
        <w:rPr>
          <w:rFonts w:ascii="Arial" w:hAnsi="Arial" w:cs="Arial"/>
          <w:color w:val="000000" w:themeColor="text1"/>
        </w:rPr>
      </w:pPr>
    </w:p>
    <w:p w14:paraId="25EE32C1" w14:textId="77777777" w:rsidR="000E77C9" w:rsidRPr="000E77C9" w:rsidRDefault="000E77C9" w:rsidP="000E77C9">
      <w:pPr>
        <w:spacing w:line="360" w:lineRule="auto"/>
        <w:jc w:val="both"/>
        <w:rPr>
          <w:rFonts w:ascii="Arial" w:hAnsi="Arial" w:cs="Arial"/>
          <w:b/>
          <w:bCs/>
          <w:color w:val="000000" w:themeColor="text1"/>
        </w:rPr>
      </w:pPr>
      <w:r w:rsidRPr="000E77C9">
        <w:rPr>
          <w:rFonts w:ascii="Arial" w:hAnsi="Arial" w:cs="Arial"/>
          <w:b/>
          <w:bCs/>
          <w:color w:val="000000" w:themeColor="text1"/>
        </w:rPr>
        <w:t>Quoting</w:t>
      </w:r>
    </w:p>
    <w:p w14:paraId="3E1DED41" w14:textId="77777777" w:rsidR="000E77C9" w:rsidRPr="000E77C9" w:rsidRDefault="000E77C9" w:rsidP="000E77C9">
      <w:pPr>
        <w:spacing w:line="360" w:lineRule="auto"/>
        <w:jc w:val="both"/>
        <w:rPr>
          <w:rFonts w:ascii="Arial" w:hAnsi="Arial" w:cs="Arial"/>
          <w:color w:val="000000" w:themeColor="text1"/>
        </w:rPr>
      </w:pPr>
      <w:r w:rsidRPr="000E77C9">
        <w:rPr>
          <w:rFonts w:ascii="Arial" w:hAnsi="Arial" w:cs="Arial"/>
          <w:color w:val="000000" w:themeColor="text1"/>
        </w:rPr>
        <w:t xml:space="preserve">Direct quotations are sections of text copied word for word from the original source. They should be kept short (fewer than two lines) and used only when the wording is remarkable in some way, or when you are examining the wording or discussing the phrasing. Quotations should begin and end with quotation marks, clearly separating the author’s words from yours, and you should also include page numbers. If you need to include a longer quotation (more than two lines), it should be indented, and without quotation marks. </w:t>
      </w:r>
    </w:p>
    <w:p w14:paraId="1D23B9F8" w14:textId="77777777" w:rsidR="000E77C9" w:rsidRPr="000E77C9" w:rsidRDefault="000E77C9" w:rsidP="000E77C9">
      <w:pPr>
        <w:spacing w:line="360" w:lineRule="auto"/>
        <w:jc w:val="both"/>
        <w:rPr>
          <w:rFonts w:ascii="Arial" w:hAnsi="Arial" w:cs="Arial"/>
          <w:color w:val="000000" w:themeColor="text1"/>
        </w:rPr>
      </w:pPr>
    </w:p>
    <w:p w14:paraId="7EA23362" w14:textId="77777777" w:rsidR="000E77C9" w:rsidRPr="000E77C9" w:rsidRDefault="000E77C9" w:rsidP="000E77C9">
      <w:pPr>
        <w:spacing w:line="360" w:lineRule="auto"/>
        <w:jc w:val="both"/>
        <w:rPr>
          <w:rFonts w:ascii="Arial" w:hAnsi="Arial" w:cs="Arial"/>
          <w:color w:val="000000" w:themeColor="text1"/>
        </w:rPr>
      </w:pPr>
      <w:r w:rsidRPr="000E77C9">
        <w:rPr>
          <w:rFonts w:ascii="Arial" w:hAnsi="Arial" w:cs="Arial"/>
          <w:color w:val="000000" w:themeColor="text1"/>
        </w:rPr>
        <w:t>Short quotation example: Rogers (1961, p. 237) famously defined empathy as “</w:t>
      </w:r>
      <w:proofErr w:type="spellStart"/>
      <w:r w:rsidRPr="000E77C9">
        <w:rPr>
          <w:rFonts w:ascii="Arial" w:hAnsi="Arial" w:cs="Arial"/>
          <w:color w:val="000000" w:themeColor="text1"/>
        </w:rPr>
        <w:t>sens</w:t>
      </w:r>
      <w:proofErr w:type="spellEnd"/>
      <w:r w:rsidRPr="000E77C9">
        <w:rPr>
          <w:rFonts w:ascii="Arial" w:hAnsi="Arial" w:cs="Arial"/>
          <w:color w:val="000000" w:themeColor="text1"/>
        </w:rPr>
        <w:t>[</w:t>
      </w:r>
      <w:proofErr w:type="spellStart"/>
      <w:r w:rsidRPr="000E77C9">
        <w:rPr>
          <w:rFonts w:ascii="Arial" w:hAnsi="Arial" w:cs="Arial"/>
          <w:color w:val="000000" w:themeColor="text1"/>
        </w:rPr>
        <w:t>ing</w:t>
      </w:r>
      <w:proofErr w:type="spellEnd"/>
      <w:r w:rsidRPr="000E77C9">
        <w:rPr>
          <w:rFonts w:ascii="Arial" w:hAnsi="Arial" w:cs="Arial"/>
          <w:color w:val="000000" w:themeColor="text1"/>
        </w:rPr>
        <w:t>] the client’s private world as if it were your own, but without ever losing the ‘as if’ quality”.</w:t>
      </w:r>
    </w:p>
    <w:p w14:paraId="2F9A4411" w14:textId="77777777" w:rsidR="000E77C9" w:rsidRPr="000E77C9" w:rsidRDefault="000E77C9" w:rsidP="000E77C9">
      <w:pPr>
        <w:spacing w:line="360" w:lineRule="auto"/>
        <w:jc w:val="both"/>
        <w:rPr>
          <w:rFonts w:ascii="Arial" w:hAnsi="Arial" w:cs="Arial"/>
          <w:color w:val="000000" w:themeColor="text1"/>
        </w:rPr>
      </w:pPr>
    </w:p>
    <w:p w14:paraId="4C32179E" w14:textId="77777777" w:rsidR="000E77C9" w:rsidRPr="000E77C9" w:rsidRDefault="000E77C9" w:rsidP="000E77C9">
      <w:pPr>
        <w:spacing w:line="360" w:lineRule="auto"/>
        <w:jc w:val="both"/>
        <w:rPr>
          <w:rFonts w:ascii="Arial" w:hAnsi="Arial" w:cs="Arial"/>
          <w:b/>
          <w:bCs/>
          <w:color w:val="000000" w:themeColor="text1"/>
        </w:rPr>
      </w:pPr>
      <w:r w:rsidRPr="000E77C9">
        <w:rPr>
          <w:rFonts w:ascii="Arial" w:hAnsi="Arial" w:cs="Arial"/>
          <w:b/>
          <w:bCs/>
          <w:color w:val="000000" w:themeColor="text1"/>
        </w:rPr>
        <w:t>Paraphrasing</w:t>
      </w:r>
    </w:p>
    <w:p w14:paraId="38C0E144" w14:textId="77777777" w:rsidR="000E77C9" w:rsidRPr="000E77C9" w:rsidRDefault="000E77C9" w:rsidP="000E77C9">
      <w:pPr>
        <w:spacing w:line="360" w:lineRule="auto"/>
        <w:jc w:val="both"/>
        <w:rPr>
          <w:rFonts w:ascii="Arial" w:hAnsi="Arial" w:cs="Arial"/>
          <w:color w:val="000000" w:themeColor="text1"/>
        </w:rPr>
      </w:pPr>
      <w:r w:rsidRPr="000E77C9">
        <w:rPr>
          <w:rFonts w:ascii="Arial" w:hAnsi="Arial" w:cs="Arial"/>
          <w:color w:val="000000" w:themeColor="text1"/>
        </w:rPr>
        <w:t>Paraphrasing means summarising someone else’s ideas in your own words. This allows your marker to see that you have really understood the idea you are discussing, and is therefore generally preferable to quoting. A good paraphrase captures the idea faithfully, but uses completely different sentence structures and words (except for essential keywords and technical terms). Just replacing a few words with synonyms is not enough, and can still count as plagiarism.</w:t>
      </w:r>
    </w:p>
    <w:p w14:paraId="5A8EB183" w14:textId="77777777" w:rsidR="000E77C9" w:rsidRPr="000E77C9" w:rsidRDefault="000E77C9" w:rsidP="000E77C9">
      <w:pPr>
        <w:spacing w:line="360" w:lineRule="auto"/>
        <w:jc w:val="both"/>
        <w:rPr>
          <w:rFonts w:ascii="Arial" w:hAnsi="Arial" w:cs="Arial"/>
          <w:color w:val="000000" w:themeColor="text1"/>
        </w:rPr>
      </w:pPr>
    </w:p>
    <w:p w14:paraId="146AD657" w14:textId="2F3CD731" w:rsidR="000E77C9" w:rsidRDefault="000E77C9" w:rsidP="000E77C9">
      <w:pPr>
        <w:spacing w:line="360" w:lineRule="auto"/>
        <w:jc w:val="both"/>
        <w:rPr>
          <w:rFonts w:ascii="Arial" w:hAnsi="Arial" w:cs="Arial"/>
          <w:color w:val="000000" w:themeColor="text1"/>
        </w:rPr>
      </w:pPr>
      <w:r w:rsidRPr="004A1C52">
        <w:rPr>
          <w:rFonts w:ascii="Arial" w:hAnsi="Arial" w:cs="Arial"/>
          <w:b/>
          <w:bCs/>
          <w:color w:val="000000" w:themeColor="text1"/>
        </w:rPr>
        <w:t>Inadequate paraphrase:</w:t>
      </w:r>
      <w:r w:rsidRPr="000E77C9">
        <w:rPr>
          <w:rFonts w:ascii="Arial" w:hAnsi="Arial" w:cs="Arial"/>
          <w:color w:val="000000" w:themeColor="text1"/>
        </w:rPr>
        <w:t xml:space="preserve"> Rogers (1961) defined empathy as being able to sense the client’s private world to the extent that it could be your own.</w:t>
      </w:r>
    </w:p>
    <w:p w14:paraId="5A48C46B" w14:textId="77777777" w:rsidR="000E77C9" w:rsidRDefault="000E77C9" w:rsidP="00F902ED">
      <w:pPr>
        <w:spacing w:line="360" w:lineRule="auto"/>
        <w:jc w:val="both"/>
        <w:rPr>
          <w:rFonts w:ascii="Arial" w:hAnsi="Arial" w:cs="Arial"/>
          <w:color w:val="000000" w:themeColor="text1"/>
        </w:rPr>
      </w:pPr>
    </w:p>
    <w:p w14:paraId="640C3DDE" w14:textId="77777777" w:rsidR="00E952E7" w:rsidRDefault="00E952E7" w:rsidP="00F902ED">
      <w:pPr>
        <w:spacing w:line="360" w:lineRule="auto"/>
        <w:jc w:val="both"/>
        <w:rPr>
          <w:rFonts w:ascii="Arial" w:hAnsi="Arial" w:cs="Arial"/>
          <w:color w:val="000000" w:themeColor="text1"/>
        </w:rPr>
      </w:pPr>
    </w:p>
    <w:p w14:paraId="42C90EAB" w14:textId="77777777" w:rsidR="00E952E7" w:rsidRDefault="00E952E7" w:rsidP="00F902ED">
      <w:pPr>
        <w:spacing w:line="360" w:lineRule="auto"/>
        <w:jc w:val="both"/>
        <w:rPr>
          <w:rFonts w:ascii="Arial" w:hAnsi="Arial" w:cs="Arial"/>
          <w:color w:val="000000" w:themeColor="text1"/>
        </w:rPr>
        <w:sectPr w:rsidR="00E952E7" w:rsidSect="00D33B3A">
          <w:headerReference w:type="default" r:id="rId10"/>
          <w:footerReference w:type="even" r:id="rId11"/>
          <w:footerReference w:type="default" r:id="rId12"/>
          <w:headerReference w:type="first" r:id="rId13"/>
          <w:type w:val="continuous"/>
          <w:pgSz w:w="11900" w:h="16840"/>
          <w:pgMar w:top="720" w:right="720" w:bottom="720" w:left="720" w:header="1077" w:footer="624" w:gutter="0"/>
          <w:cols w:space="708"/>
          <w:docGrid w:linePitch="360"/>
        </w:sectPr>
      </w:pPr>
    </w:p>
    <w:p w14:paraId="0DAD227F" w14:textId="2AC781BE" w:rsidR="00897F48" w:rsidRDefault="00E952E7" w:rsidP="00F902ED">
      <w:pPr>
        <w:spacing w:line="360" w:lineRule="auto"/>
        <w:jc w:val="both"/>
        <w:rPr>
          <w:rFonts w:ascii="Arial" w:hAnsi="Arial" w:cs="Arial"/>
          <w:color w:val="000000" w:themeColor="text1"/>
        </w:rPr>
      </w:pPr>
      <w:r w:rsidRPr="00E952E7">
        <w:rPr>
          <w:rFonts w:ascii="Arial" w:hAnsi="Arial" w:cs="Arial"/>
          <w:b/>
          <w:bCs/>
          <w:color w:val="000000" w:themeColor="text1"/>
        </w:rPr>
        <w:lastRenderedPageBreak/>
        <w:t>Adequate paraphrase:</w:t>
      </w:r>
      <w:r w:rsidRPr="00E952E7">
        <w:rPr>
          <w:rFonts w:ascii="Arial" w:hAnsi="Arial" w:cs="Arial"/>
          <w:color w:val="000000" w:themeColor="text1"/>
        </w:rPr>
        <w:t xml:space="preserve"> Some definitions of empathy, such as that of Rogers (1961), revolve around the idea that it means being able to fully experience the client’s lived experience whilst retaining enough distance to keep it separate from your own.</w:t>
      </w:r>
    </w:p>
    <w:p w14:paraId="1ADB3E2A" w14:textId="77777777" w:rsidR="00897F48" w:rsidRDefault="00897F48" w:rsidP="00F902ED">
      <w:pPr>
        <w:spacing w:line="360" w:lineRule="auto"/>
        <w:jc w:val="both"/>
        <w:rPr>
          <w:rFonts w:ascii="Arial" w:hAnsi="Arial" w:cs="Arial"/>
          <w:color w:val="000000" w:themeColor="text1"/>
        </w:rPr>
      </w:pPr>
    </w:p>
    <w:p w14:paraId="15A6783D" w14:textId="77777777" w:rsidR="00780B0C" w:rsidRPr="00780B0C" w:rsidRDefault="00780B0C" w:rsidP="00780B0C">
      <w:pPr>
        <w:spacing w:line="360" w:lineRule="auto"/>
        <w:jc w:val="both"/>
        <w:rPr>
          <w:rFonts w:ascii="Arial" w:hAnsi="Arial" w:cs="Arial"/>
          <w:b/>
          <w:bCs/>
          <w:color w:val="000000" w:themeColor="text1"/>
        </w:rPr>
      </w:pPr>
      <w:r w:rsidRPr="00780B0C">
        <w:rPr>
          <w:rFonts w:ascii="Arial" w:hAnsi="Arial" w:cs="Arial"/>
          <w:b/>
          <w:bCs/>
          <w:color w:val="000000" w:themeColor="text1"/>
        </w:rPr>
        <w:t>3 steps for effective paraphrasing:</w:t>
      </w:r>
    </w:p>
    <w:p w14:paraId="2E5F6F43" w14:textId="77777777" w:rsidR="00780B0C" w:rsidRPr="00780B0C" w:rsidRDefault="00780B0C" w:rsidP="00780B0C">
      <w:pPr>
        <w:numPr>
          <w:ilvl w:val="0"/>
          <w:numId w:val="16"/>
        </w:numPr>
        <w:spacing w:line="360" w:lineRule="auto"/>
        <w:jc w:val="both"/>
        <w:rPr>
          <w:rFonts w:ascii="Arial" w:hAnsi="Arial" w:cs="Arial"/>
          <w:color w:val="000000" w:themeColor="text1"/>
        </w:rPr>
      </w:pPr>
      <w:r w:rsidRPr="00780B0C">
        <w:rPr>
          <w:rFonts w:ascii="Arial" w:hAnsi="Arial" w:cs="Arial"/>
          <w:color w:val="000000" w:themeColor="text1"/>
        </w:rPr>
        <w:t>Read the passage until you understand it fully.</w:t>
      </w:r>
    </w:p>
    <w:p w14:paraId="1E3C3289" w14:textId="77777777" w:rsidR="00780B0C" w:rsidRPr="00780B0C" w:rsidRDefault="00780B0C" w:rsidP="00780B0C">
      <w:pPr>
        <w:numPr>
          <w:ilvl w:val="0"/>
          <w:numId w:val="16"/>
        </w:numPr>
        <w:spacing w:line="360" w:lineRule="auto"/>
        <w:jc w:val="both"/>
        <w:rPr>
          <w:rFonts w:ascii="Arial" w:hAnsi="Arial" w:cs="Arial"/>
          <w:color w:val="000000" w:themeColor="text1"/>
        </w:rPr>
      </w:pPr>
      <w:r w:rsidRPr="00780B0C">
        <w:rPr>
          <w:rFonts w:ascii="Arial" w:hAnsi="Arial" w:cs="Arial"/>
          <w:color w:val="000000" w:themeColor="text1"/>
        </w:rPr>
        <w:t xml:space="preserve">In other words, what does it mean? (The answer to this is your paraphrase!) Alternatively, make a note of key ideas and then reconstruct as a new phrase.  </w:t>
      </w:r>
    </w:p>
    <w:p w14:paraId="066B7968" w14:textId="77777777" w:rsidR="00780B0C" w:rsidRPr="00780B0C" w:rsidRDefault="00780B0C" w:rsidP="00780B0C">
      <w:pPr>
        <w:numPr>
          <w:ilvl w:val="0"/>
          <w:numId w:val="16"/>
        </w:numPr>
        <w:spacing w:line="360" w:lineRule="auto"/>
        <w:jc w:val="both"/>
        <w:rPr>
          <w:rFonts w:ascii="Arial" w:hAnsi="Arial" w:cs="Arial"/>
          <w:color w:val="000000" w:themeColor="text1"/>
        </w:rPr>
      </w:pPr>
      <w:r w:rsidRPr="00780B0C">
        <w:rPr>
          <w:rFonts w:ascii="Arial" w:hAnsi="Arial" w:cs="Arial"/>
          <w:color w:val="000000" w:themeColor="text1"/>
        </w:rPr>
        <w:t xml:space="preserve">Re-read the original to check that you have not changed the meaning too much.  </w:t>
      </w:r>
    </w:p>
    <w:p w14:paraId="784B0ADA" w14:textId="77777777" w:rsidR="00897F48" w:rsidRDefault="00897F48" w:rsidP="00F902ED">
      <w:pPr>
        <w:spacing w:line="360" w:lineRule="auto"/>
        <w:jc w:val="both"/>
        <w:rPr>
          <w:rFonts w:ascii="Arial" w:hAnsi="Arial" w:cs="Arial"/>
          <w:color w:val="000000" w:themeColor="text1"/>
        </w:rPr>
      </w:pPr>
    </w:p>
    <w:p w14:paraId="0B25156B" w14:textId="5DD693B8" w:rsidR="00F52035" w:rsidRPr="00F52035" w:rsidRDefault="00F52035" w:rsidP="00F52035">
      <w:pPr>
        <w:spacing w:line="360" w:lineRule="auto"/>
        <w:jc w:val="both"/>
        <w:rPr>
          <w:rFonts w:ascii="Arial" w:hAnsi="Arial" w:cs="Arial"/>
          <w:b/>
          <w:bCs/>
          <w:color w:val="000000" w:themeColor="text1"/>
        </w:rPr>
      </w:pPr>
      <w:r w:rsidRPr="00F52035">
        <w:rPr>
          <w:rFonts w:ascii="Arial" w:hAnsi="Arial" w:cs="Arial"/>
          <w:b/>
          <w:bCs/>
          <w:color w:val="000000" w:themeColor="text1"/>
        </w:rPr>
        <w:t xml:space="preserve">It is important that you complete the </w:t>
      </w:r>
      <w:hyperlink r:id="rId14">
        <w:r w:rsidR="00D94B55" w:rsidRPr="002D4E1F">
          <w:rPr>
            <w:rStyle w:val="Hyperlink"/>
            <w:rFonts w:ascii="Arial" w:hAnsi="Arial" w:cs="Arial"/>
            <w:b/>
            <w:bCs/>
          </w:rPr>
          <w:t>Academic Integrity module</w:t>
        </w:r>
      </w:hyperlink>
      <w:r w:rsidRPr="00F52035">
        <w:rPr>
          <w:rFonts w:ascii="Arial" w:hAnsi="Arial" w:cs="Arial"/>
          <w:b/>
          <w:bCs/>
          <w:color w:val="000000" w:themeColor="text1"/>
        </w:rPr>
        <w:t xml:space="preserve"> to avoid ‘unintentional plagiarism’.  </w:t>
      </w:r>
    </w:p>
    <w:p w14:paraId="5CC4814C" w14:textId="77777777" w:rsidR="00F52035" w:rsidRDefault="00F52035" w:rsidP="00F902ED">
      <w:pPr>
        <w:spacing w:line="360" w:lineRule="auto"/>
        <w:jc w:val="both"/>
        <w:rPr>
          <w:rFonts w:ascii="Arial" w:hAnsi="Arial" w:cs="Arial"/>
          <w:color w:val="000000" w:themeColor="text1"/>
        </w:rPr>
      </w:pPr>
    </w:p>
    <w:p w14:paraId="3A8B2DF0" w14:textId="77777777" w:rsidR="00C12B2A" w:rsidRPr="00C12B2A" w:rsidRDefault="00C12B2A" w:rsidP="00C12B2A">
      <w:pPr>
        <w:spacing w:line="360" w:lineRule="auto"/>
        <w:jc w:val="both"/>
        <w:rPr>
          <w:rFonts w:ascii="Arial" w:hAnsi="Arial" w:cs="Arial"/>
          <w:b/>
          <w:bCs/>
          <w:color w:val="000000" w:themeColor="text1"/>
        </w:rPr>
      </w:pPr>
      <w:r w:rsidRPr="00C12B2A">
        <w:rPr>
          <w:rFonts w:ascii="Arial" w:hAnsi="Arial" w:cs="Arial"/>
          <w:b/>
          <w:bCs/>
          <w:color w:val="000000" w:themeColor="text1"/>
        </w:rPr>
        <w:t>What does ‘referencing’ mean?</w:t>
      </w:r>
    </w:p>
    <w:p w14:paraId="086E29E1" w14:textId="77777777" w:rsidR="00C12B2A" w:rsidRPr="00C12B2A" w:rsidRDefault="00C12B2A" w:rsidP="00C12B2A">
      <w:pPr>
        <w:spacing w:line="360" w:lineRule="auto"/>
        <w:jc w:val="both"/>
        <w:rPr>
          <w:rFonts w:ascii="Arial" w:hAnsi="Arial" w:cs="Arial"/>
          <w:color w:val="000000" w:themeColor="text1"/>
        </w:rPr>
      </w:pPr>
      <w:r w:rsidRPr="00C12B2A">
        <w:rPr>
          <w:rFonts w:ascii="Arial" w:hAnsi="Arial" w:cs="Arial"/>
          <w:color w:val="000000" w:themeColor="text1"/>
        </w:rPr>
        <w:t>Referencing means providing your reader with the information that will allow them to track down the sources you have used in your work, and evaluate the strength of your evidence. For any quotes or paraphrasing in your assignment, you will typically need to provide the following information:</w:t>
      </w:r>
    </w:p>
    <w:p w14:paraId="0549607A" w14:textId="77777777" w:rsidR="00C12B2A" w:rsidRPr="00C12B2A" w:rsidRDefault="00C12B2A" w:rsidP="00C12B2A">
      <w:pPr>
        <w:spacing w:line="360" w:lineRule="auto"/>
        <w:jc w:val="both"/>
        <w:rPr>
          <w:rFonts w:ascii="Arial" w:hAnsi="Arial" w:cs="Arial"/>
          <w:color w:val="000000" w:themeColor="text1"/>
        </w:rPr>
      </w:pPr>
    </w:p>
    <w:p w14:paraId="6B06E396" w14:textId="77777777" w:rsidR="00C12B2A" w:rsidRPr="00C12B2A" w:rsidRDefault="00C12B2A" w:rsidP="00C12B2A">
      <w:pPr>
        <w:spacing w:line="360" w:lineRule="auto"/>
        <w:jc w:val="both"/>
        <w:rPr>
          <w:rFonts w:ascii="Arial" w:hAnsi="Arial" w:cs="Arial"/>
          <w:b/>
          <w:bCs/>
          <w:color w:val="000000" w:themeColor="text1"/>
        </w:rPr>
      </w:pPr>
      <w:r w:rsidRPr="00C12B2A">
        <w:rPr>
          <w:rFonts w:ascii="Arial" w:hAnsi="Arial" w:cs="Arial"/>
          <w:b/>
          <w:bCs/>
          <w:color w:val="000000" w:themeColor="text1"/>
        </w:rPr>
        <w:t>1. In-text references</w:t>
      </w:r>
    </w:p>
    <w:p w14:paraId="0255E556" w14:textId="77777777" w:rsidR="00C12B2A" w:rsidRPr="00C12B2A" w:rsidRDefault="00C12B2A" w:rsidP="00C12B2A">
      <w:pPr>
        <w:spacing w:line="360" w:lineRule="auto"/>
        <w:jc w:val="both"/>
        <w:rPr>
          <w:rFonts w:ascii="Arial" w:hAnsi="Arial" w:cs="Arial"/>
          <w:color w:val="000000" w:themeColor="text1"/>
        </w:rPr>
      </w:pPr>
      <w:r w:rsidRPr="00C12B2A">
        <w:rPr>
          <w:rFonts w:ascii="Arial" w:hAnsi="Arial" w:cs="Arial"/>
          <w:color w:val="000000" w:themeColor="text1"/>
        </w:rPr>
        <w:t xml:space="preserve">The in-text reference is that which appears in the body of your essay, accompanying direct quotes, or paraphrasing of the ideas of others. There are two ways of making an in-text reference: integrated, and non-integrated. You can use either, or both, depending on how you write. </w:t>
      </w:r>
    </w:p>
    <w:p w14:paraId="344BC0D3" w14:textId="77777777" w:rsidR="00C12B2A" w:rsidRPr="00C12B2A" w:rsidRDefault="00C12B2A" w:rsidP="00C12B2A">
      <w:pPr>
        <w:spacing w:line="360" w:lineRule="auto"/>
        <w:jc w:val="both"/>
        <w:rPr>
          <w:rFonts w:ascii="Arial" w:hAnsi="Arial" w:cs="Arial"/>
          <w:color w:val="000000" w:themeColor="text1"/>
        </w:rPr>
      </w:pPr>
    </w:p>
    <w:p w14:paraId="59313B6A" w14:textId="77777777" w:rsidR="00C12B2A" w:rsidRPr="00C12B2A" w:rsidRDefault="00C12B2A" w:rsidP="00C12B2A">
      <w:pPr>
        <w:spacing w:line="360" w:lineRule="auto"/>
        <w:jc w:val="both"/>
        <w:rPr>
          <w:rFonts w:ascii="Arial" w:hAnsi="Arial" w:cs="Arial"/>
          <w:b/>
          <w:bCs/>
          <w:color w:val="000000" w:themeColor="text1"/>
        </w:rPr>
      </w:pPr>
      <w:r w:rsidRPr="00C12B2A">
        <w:rPr>
          <w:rFonts w:ascii="Arial" w:hAnsi="Arial" w:cs="Arial"/>
          <w:b/>
          <w:bCs/>
          <w:color w:val="000000" w:themeColor="text1"/>
        </w:rPr>
        <w:t>Integrated in-text referencing</w:t>
      </w:r>
    </w:p>
    <w:p w14:paraId="50C13D67" w14:textId="77777777" w:rsidR="00C12B2A" w:rsidRPr="00C12B2A" w:rsidRDefault="00C12B2A" w:rsidP="00C12B2A">
      <w:pPr>
        <w:spacing w:line="360" w:lineRule="auto"/>
        <w:jc w:val="both"/>
        <w:rPr>
          <w:rFonts w:ascii="Arial" w:hAnsi="Arial" w:cs="Arial"/>
          <w:color w:val="000000" w:themeColor="text1"/>
        </w:rPr>
      </w:pPr>
      <w:r w:rsidRPr="00C12B2A">
        <w:rPr>
          <w:rFonts w:ascii="Arial" w:hAnsi="Arial" w:cs="Arial"/>
          <w:color w:val="000000" w:themeColor="text1"/>
        </w:rPr>
        <w:t xml:space="preserve">This is when the name of the author forms part of the grammar of your sentence. For example: </w:t>
      </w:r>
    </w:p>
    <w:p w14:paraId="11014C7B" w14:textId="77777777" w:rsidR="002D7A7F" w:rsidRDefault="00C12B2A" w:rsidP="00C12B2A">
      <w:pPr>
        <w:numPr>
          <w:ilvl w:val="0"/>
          <w:numId w:val="13"/>
        </w:numPr>
        <w:spacing w:line="360" w:lineRule="auto"/>
        <w:jc w:val="both"/>
        <w:rPr>
          <w:rFonts w:ascii="Arial" w:hAnsi="Arial" w:cs="Arial"/>
          <w:color w:val="000000" w:themeColor="text1"/>
        </w:rPr>
      </w:pPr>
      <w:r w:rsidRPr="00C12B2A">
        <w:rPr>
          <w:rFonts w:ascii="Arial" w:hAnsi="Arial" w:cs="Arial"/>
          <w:color w:val="000000" w:themeColor="text1"/>
        </w:rPr>
        <w:t>According to Xu (2015), there are three main reasons for the emergence of this ideology.</w:t>
      </w:r>
    </w:p>
    <w:p w14:paraId="11E74ABF" w14:textId="45F988C8" w:rsidR="00C12B2A" w:rsidRPr="002D7A7F" w:rsidRDefault="00C12B2A" w:rsidP="00C12B2A">
      <w:pPr>
        <w:numPr>
          <w:ilvl w:val="0"/>
          <w:numId w:val="13"/>
        </w:numPr>
        <w:spacing w:line="360" w:lineRule="auto"/>
        <w:jc w:val="both"/>
        <w:rPr>
          <w:rFonts w:ascii="Arial" w:hAnsi="Arial" w:cs="Arial"/>
          <w:color w:val="000000" w:themeColor="text1"/>
        </w:rPr>
      </w:pPr>
      <w:r w:rsidRPr="002D7A7F">
        <w:rPr>
          <w:rFonts w:ascii="Arial" w:hAnsi="Arial" w:cs="Arial"/>
          <w:color w:val="000000" w:themeColor="text1"/>
        </w:rPr>
        <w:t>Xu (2015, p.21) cites ‘serendipity’ as the main reason for the emergence of this ideology.</w:t>
      </w:r>
    </w:p>
    <w:p w14:paraId="11D7EE6D" w14:textId="77777777" w:rsidR="00897F48" w:rsidRDefault="00897F48" w:rsidP="00F902ED">
      <w:pPr>
        <w:spacing w:line="360" w:lineRule="auto"/>
        <w:jc w:val="both"/>
        <w:rPr>
          <w:rFonts w:ascii="Arial" w:hAnsi="Arial" w:cs="Arial"/>
          <w:color w:val="000000" w:themeColor="text1"/>
        </w:rPr>
      </w:pPr>
    </w:p>
    <w:p w14:paraId="48D7465B" w14:textId="77777777" w:rsidR="00D208E6" w:rsidRDefault="00D208E6" w:rsidP="00F902ED">
      <w:pPr>
        <w:spacing w:line="360" w:lineRule="auto"/>
        <w:jc w:val="both"/>
        <w:rPr>
          <w:rFonts w:ascii="Arial" w:hAnsi="Arial" w:cs="Arial"/>
          <w:color w:val="000000" w:themeColor="text1"/>
        </w:rPr>
      </w:pPr>
    </w:p>
    <w:p w14:paraId="6CADE8F8" w14:textId="77777777" w:rsidR="00D208E6" w:rsidRDefault="00D208E6" w:rsidP="00D208E6">
      <w:pPr>
        <w:spacing w:line="360" w:lineRule="auto"/>
        <w:jc w:val="both"/>
        <w:rPr>
          <w:rFonts w:ascii="Arial" w:hAnsi="Arial" w:cs="Arial"/>
          <w:b/>
          <w:bCs/>
          <w:color w:val="000000" w:themeColor="text1"/>
        </w:rPr>
      </w:pPr>
    </w:p>
    <w:p w14:paraId="53DA7FD8" w14:textId="66CF6555" w:rsidR="00D208E6" w:rsidRPr="00D208E6" w:rsidRDefault="00D208E6" w:rsidP="00D208E6">
      <w:pPr>
        <w:spacing w:line="360" w:lineRule="auto"/>
        <w:jc w:val="both"/>
        <w:rPr>
          <w:rFonts w:ascii="Arial" w:hAnsi="Arial" w:cs="Arial"/>
          <w:b/>
          <w:bCs/>
          <w:color w:val="000000" w:themeColor="text1"/>
        </w:rPr>
      </w:pPr>
      <w:r w:rsidRPr="00D208E6">
        <w:rPr>
          <w:rFonts w:ascii="Arial" w:hAnsi="Arial" w:cs="Arial"/>
          <w:b/>
          <w:bCs/>
          <w:color w:val="000000" w:themeColor="text1"/>
        </w:rPr>
        <w:lastRenderedPageBreak/>
        <w:t>Non-integrated in-text referencing</w:t>
      </w:r>
    </w:p>
    <w:p w14:paraId="00677589" w14:textId="77777777" w:rsidR="00D208E6" w:rsidRPr="00D208E6" w:rsidRDefault="00D208E6" w:rsidP="00D208E6">
      <w:pPr>
        <w:spacing w:line="360" w:lineRule="auto"/>
        <w:jc w:val="both"/>
        <w:rPr>
          <w:rFonts w:ascii="Arial" w:hAnsi="Arial" w:cs="Arial"/>
          <w:color w:val="000000" w:themeColor="text1"/>
        </w:rPr>
      </w:pPr>
      <w:r w:rsidRPr="00D208E6">
        <w:rPr>
          <w:rFonts w:ascii="Arial" w:hAnsi="Arial" w:cs="Arial"/>
          <w:color w:val="000000" w:themeColor="text1"/>
        </w:rPr>
        <w:t>This when the name of the author is not part of the grammar of your sentence, but is included within parenthesis before the full stop. For example:</w:t>
      </w:r>
    </w:p>
    <w:p w14:paraId="0F47ED1D" w14:textId="77777777" w:rsidR="00D208E6" w:rsidRDefault="00D208E6" w:rsidP="00D208E6">
      <w:pPr>
        <w:pStyle w:val="ListParagraph"/>
        <w:numPr>
          <w:ilvl w:val="0"/>
          <w:numId w:val="23"/>
        </w:numPr>
        <w:spacing w:line="360" w:lineRule="auto"/>
        <w:jc w:val="both"/>
        <w:rPr>
          <w:rFonts w:ascii="Arial" w:hAnsi="Arial" w:cs="Arial"/>
          <w:color w:val="000000" w:themeColor="text1"/>
        </w:rPr>
      </w:pPr>
      <w:r w:rsidRPr="00D208E6">
        <w:rPr>
          <w:rFonts w:ascii="Arial" w:hAnsi="Arial" w:cs="Arial"/>
          <w:color w:val="000000" w:themeColor="text1"/>
        </w:rPr>
        <w:t xml:space="preserve">There are three main reasons for the emergence of this school of thought (Xu, 2015). </w:t>
      </w:r>
    </w:p>
    <w:p w14:paraId="649A56A2" w14:textId="07EC4CB8" w:rsidR="00D208E6" w:rsidRPr="00D208E6" w:rsidRDefault="00D208E6" w:rsidP="00D208E6">
      <w:pPr>
        <w:pStyle w:val="ListParagraph"/>
        <w:numPr>
          <w:ilvl w:val="0"/>
          <w:numId w:val="23"/>
        </w:numPr>
        <w:spacing w:line="360" w:lineRule="auto"/>
        <w:jc w:val="both"/>
        <w:rPr>
          <w:rFonts w:ascii="Arial" w:hAnsi="Arial" w:cs="Arial"/>
          <w:color w:val="000000" w:themeColor="text1"/>
        </w:rPr>
        <w:sectPr w:rsidR="00D208E6" w:rsidRPr="00D208E6" w:rsidSect="00D208E6">
          <w:type w:val="continuous"/>
          <w:pgSz w:w="11900" w:h="16840"/>
          <w:pgMar w:top="2268" w:right="720" w:bottom="720" w:left="720" w:header="1077" w:footer="624" w:gutter="0"/>
          <w:cols w:space="708"/>
          <w:docGrid w:linePitch="360"/>
        </w:sectPr>
      </w:pPr>
      <w:r w:rsidRPr="00D208E6">
        <w:rPr>
          <w:rFonts w:ascii="Arial" w:hAnsi="Arial" w:cs="Arial"/>
          <w:color w:val="000000" w:themeColor="text1"/>
        </w:rPr>
        <w:t>‘Serendipity’ is seen as the main reason for the emergence of this ideology (Xu, 2015, p.21).</w:t>
      </w:r>
    </w:p>
    <w:p w14:paraId="1407CA26" w14:textId="77777777" w:rsidR="00D208E6" w:rsidRDefault="00D208E6" w:rsidP="00F902ED">
      <w:pPr>
        <w:spacing w:line="360" w:lineRule="auto"/>
        <w:jc w:val="both"/>
        <w:rPr>
          <w:rFonts w:ascii="Arial" w:hAnsi="Arial" w:cs="Arial"/>
          <w:color w:val="000000" w:themeColor="text1"/>
        </w:rPr>
      </w:pPr>
    </w:p>
    <w:p w14:paraId="311FE1A7" w14:textId="77777777" w:rsidR="000938CC" w:rsidRPr="000938CC" w:rsidRDefault="000938CC" w:rsidP="000938CC">
      <w:pPr>
        <w:spacing w:line="360" w:lineRule="auto"/>
        <w:jc w:val="both"/>
        <w:rPr>
          <w:rFonts w:ascii="Arial" w:hAnsi="Arial" w:cs="Arial"/>
          <w:b/>
          <w:bCs/>
          <w:color w:val="000000" w:themeColor="text1"/>
        </w:rPr>
      </w:pPr>
      <w:r w:rsidRPr="000938CC">
        <w:rPr>
          <w:rFonts w:ascii="Arial" w:hAnsi="Arial" w:cs="Arial"/>
          <w:b/>
          <w:bCs/>
          <w:color w:val="000000" w:themeColor="text1"/>
        </w:rPr>
        <w:t>2. Reference list</w:t>
      </w:r>
    </w:p>
    <w:p w14:paraId="2F2093EB" w14:textId="77777777" w:rsidR="000938CC" w:rsidRPr="000938CC" w:rsidRDefault="000938CC" w:rsidP="000938CC">
      <w:pPr>
        <w:spacing w:line="360" w:lineRule="auto"/>
        <w:jc w:val="both"/>
        <w:rPr>
          <w:rFonts w:ascii="Arial" w:hAnsi="Arial" w:cs="Arial"/>
          <w:color w:val="000000" w:themeColor="text1"/>
        </w:rPr>
      </w:pPr>
      <w:r w:rsidRPr="000938CC">
        <w:rPr>
          <w:rFonts w:ascii="Arial" w:hAnsi="Arial" w:cs="Arial"/>
          <w:color w:val="000000" w:themeColor="text1"/>
        </w:rPr>
        <w:t xml:space="preserve">The reference list is appended to the end of your essay and lists all the books, articles and sources you used in your essay. This list is organised in alphabetical order of authors’ surnames, so that your reader can easily find the full information for the name listed in your in-text reference. Entries in the reference list also include the date of publication, full title, and other details depending on the type of source. </w:t>
      </w:r>
    </w:p>
    <w:p w14:paraId="0FD76675" w14:textId="77777777" w:rsidR="000938CC" w:rsidRPr="000938CC" w:rsidRDefault="000938CC" w:rsidP="000938CC">
      <w:pPr>
        <w:spacing w:line="360" w:lineRule="auto"/>
        <w:jc w:val="both"/>
        <w:rPr>
          <w:rFonts w:ascii="Arial" w:hAnsi="Arial" w:cs="Arial"/>
          <w:color w:val="000000" w:themeColor="text1"/>
        </w:rPr>
      </w:pPr>
    </w:p>
    <w:p w14:paraId="55823FF0" w14:textId="77777777" w:rsidR="000938CC" w:rsidRPr="000938CC" w:rsidRDefault="000938CC" w:rsidP="000938CC">
      <w:pPr>
        <w:spacing w:line="360" w:lineRule="auto"/>
        <w:jc w:val="both"/>
        <w:rPr>
          <w:rFonts w:ascii="Arial" w:hAnsi="Arial" w:cs="Arial"/>
          <w:color w:val="000000" w:themeColor="text1"/>
        </w:rPr>
      </w:pPr>
      <w:r w:rsidRPr="000938CC">
        <w:rPr>
          <w:rFonts w:ascii="Arial" w:hAnsi="Arial" w:cs="Arial"/>
          <w:b/>
          <w:bCs/>
          <w:color w:val="000000" w:themeColor="text1"/>
        </w:rPr>
        <w:t>Important!</w:t>
      </w:r>
      <w:r w:rsidRPr="000938CC">
        <w:rPr>
          <w:rFonts w:ascii="Arial" w:hAnsi="Arial" w:cs="Arial"/>
          <w:color w:val="000000" w:themeColor="text1"/>
        </w:rPr>
        <w:t xml:space="preserve"> There is more than one ‘style’ of referencing used at York St John. All require a reference list, but the formatting, and in-text referencing, varies considerably. Check which style your course uses and consult the guidelines by following the ’Referencing’ link on the </w:t>
      </w:r>
      <w:proofErr w:type="gramStart"/>
      <w:r w:rsidRPr="000938CC">
        <w:rPr>
          <w:rFonts w:ascii="Arial" w:hAnsi="Arial" w:cs="Arial"/>
          <w:color w:val="000000" w:themeColor="text1"/>
        </w:rPr>
        <w:t>Library</w:t>
      </w:r>
      <w:proofErr w:type="gramEnd"/>
      <w:r w:rsidRPr="000938CC">
        <w:rPr>
          <w:rFonts w:ascii="Arial" w:hAnsi="Arial" w:cs="Arial"/>
          <w:color w:val="000000" w:themeColor="text1"/>
        </w:rPr>
        <w:t xml:space="preserve"> homepage.</w:t>
      </w:r>
    </w:p>
    <w:p w14:paraId="00DBC530" w14:textId="77777777" w:rsidR="000938CC" w:rsidRPr="000938CC" w:rsidRDefault="000938CC" w:rsidP="000938CC">
      <w:pPr>
        <w:spacing w:line="360" w:lineRule="auto"/>
        <w:jc w:val="both"/>
        <w:rPr>
          <w:rFonts w:ascii="Arial" w:hAnsi="Arial" w:cs="Arial"/>
          <w:color w:val="000000" w:themeColor="text1"/>
        </w:rPr>
      </w:pPr>
    </w:p>
    <w:p w14:paraId="0A28849A" w14:textId="77777777" w:rsidR="000938CC" w:rsidRPr="000938CC" w:rsidRDefault="000938CC" w:rsidP="000938CC">
      <w:pPr>
        <w:spacing w:line="360" w:lineRule="auto"/>
        <w:jc w:val="both"/>
        <w:rPr>
          <w:rFonts w:ascii="Arial" w:hAnsi="Arial" w:cs="Arial"/>
          <w:b/>
          <w:bCs/>
          <w:color w:val="000000" w:themeColor="text1"/>
        </w:rPr>
      </w:pPr>
      <w:r w:rsidRPr="000938CC">
        <w:rPr>
          <w:rFonts w:ascii="Arial" w:hAnsi="Arial" w:cs="Arial"/>
          <w:b/>
          <w:bCs/>
          <w:color w:val="000000" w:themeColor="text1"/>
        </w:rPr>
        <w:t>What you need to reference:</w:t>
      </w:r>
    </w:p>
    <w:p w14:paraId="4F73CA55" w14:textId="77777777" w:rsidR="000938CC" w:rsidRPr="000938CC" w:rsidRDefault="000938CC" w:rsidP="000938CC">
      <w:pPr>
        <w:numPr>
          <w:ilvl w:val="0"/>
          <w:numId w:val="17"/>
        </w:numPr>
        <w:spacing w:line="360" w:lineRule="auto"/>
        <w:jc w:val="both"/>
        <w:rPr>
          <w:rFonts w:ascii="Arial" w:hAnsi="Arial" w:cs="Arial"/>
          <w:color w:val="000000" w:themeColor="text1"/>
        </w:rPr>
      </w:pPr>
      <w:r w:rsidRPr="000938CC">
        <w:rPr>
          <w:rFonts w:ascii="Arial" w:hAnsi="Arial" w:cs="Arial"/>
          <w:color w:val="000000" w:themeColor="text1"/>
        </w:rPr>
        <w:t>Other people’s words and ideas; statistics or evidence gathered by others; information found on reputable websites.</w:t>
      </w:r>
    </w:p>
    <w:p w14:paraId="282601AC" w14:textId="77777777" w:rsidR="000938CC" w:rsidRPr="000938CC" w:rsidRDefault="000938CC" w:rsidP="000938CC">
      <w:pPr>
        <w:spacing w:line="360" w:lineRule="auto"/>
        <w:jc w:val="both"/>
        <w:rPr>
          <w:rFonts w:ascii="Arial" w:hAnsi="Arial" w:cs="Arial"/>
          <w:b/>
          <w:bCs/>
          <w:color w:val="000000" w:themeColor="text1"/>
        </w:rPr>
      </w:pPr>
    </w:p>
    <w:p w14:paraId="551AFD19" w14:textId="77777777" w:rsidR="000938CC" w:rsidRPr="000938CC" w:rsidRDefault="000938CC" w:rsidP="000938CC">
      <w:pPr>
        <w:spacing w:line="360" w:lineRule="auto"/>
        <w:jc w:val="both"/>
        <w:rPr>
          <w:rFonts w:ascii="Arial" w:hAnsi="Arial" w:cs="Arial"/>
          <w:b/>
          <w:bCs/>
          <w:color w:val="000000" w:themeColor="text1"/>
        </w:rPr>
      </w:pPr>
      <w:r w:rsidRPr="000938CC">
        <w:rPr>
          <w:rFonts w:ascii="Arial" w:hAnsi="Arial" w:cs="Arial"/>
          <w:b/>
          <w:bCs/>
          <w:color w:val="000000" w:themeColor="text1"/>
        </w:rPr>
        <w:t>What you do not need to reference:</w:t>
      </w:r>
    </w:p>
    <w:p w14:paraId="3A9A4AE4" w14:textId="076C8B37" w:rsidR="000938CC" w:rsidRDefault="000938CC" w:rsidP="000938CC">
      <w:pPr>
        <w:spacing w:line="360" w:lineRule="auto"/>
        <w:jc w:val="both"/>
        <w:rPr>
          <w:rFonts w:ascii="Arial" w:hAnsi="Arial" w:cs="Arial"/>
          <w:color w:val="000000" w:themeColor="text1"/>
        </w:rPr>
      </w:pPr>
      <w:r w:rsidRPr="000938CC">
        <w:rPr>
          <w:rFonts w:ascii="Arial" w:hAnsi="Arial" w:cs="Arial"/>
          <w:color w:val="000000" w:themeColor="text1"/>
        </w:rPr>
        <w:t>Your own ideas and conclusions; your own reflections and observations; commonly known facts.</w:t>
      </w:r>
    </w:p>
    <w:bookmarkEnd w:id="0"/>
    <w:p w14:paraId="3E2FAB7D" w14:textId="0C67D5FE" w:rsidR="00C70D59" w:rsidRPr="006A4BE1" w:rsidRDefault="00C70D59" w:rsidP="00C70D59">
      <w:pPr>
        <w:spacing w:line="276" w:lineRule="auto"/>
        <w:rPr>
          <w:rFonts w:cstheme="minorHAnsi"/>
        </w:rPr>
      </w:pPr>
    </w:p>
    <w:bookmarkEnd w:id="1"/>
    <w:p w14:paraId="579FABE6" w14:textId="77777777" w:rsidR="00AB7308" w:rsidRPr="00AB7308" w:rsidRDefault="00AB7308" w:rsidP="006A4BE1">
      <w:pPr>
        <w:pStyle w:val="IntenseQuote"/>
        <w:spacing w:line="360" w:lineRule="auto"/>
        <w:rPr>
          <w:rFonts w:ascii="Arial" w:hAnsi="Arial" w:cs="Arial"/>
          <w:b/>
          <w:bCs/>
        </w:rPr>
      </w:pPr>
      <w:r w:rsidRPr="00AB7308">
        <w:rPr>
          <w:rFonts w:ascii="Arial" w:hAnsi="Arial" w:cs="Arial"/>
          <w:b/>
          <w:bCs/>
        </w:rPr>
        <w:t xml:space="preserve">Support: </w:t>
      </w:r>
      <w:r w:rsidRPr="00AB7308">
        <w:rPr>
          <w:rFonts w:ascii="Arial" w:hAnsi="Arial" w:cs="Arial"/>
        </w:rPr>
        <w:t>Study Development offers workshops, short courses, 1 to 1 and small group tutorials.</w:t>
      </w:r>
      <w:r w:rsidRPr="00AB7308">
        <w:rPr>
          <w:rFonts w:ascii="Arial" w:hAnsi="Arial" w:cs="Arial"/>
          <w:b/>
          <w:bCs/>
        </w:rPr>
        <w:t xml:space="preserve"> </w:t>
      </w:r>
    </w:p>
    <w:p w14:paraId="299E98F3" w14:textId="77777777" w:rsidR="00106184" w:rsidRPr="002D4E1F" w:rsidRDefault="00106184" w:rsidP="00106184">
      <w:pPr>
        <w:pStyle w:val="IntenseQuote"/>
        <w:numPr>
          <w:ilvl w:val="0"/>
          <w:numId w:val="17"/>
        </w:numPr>
        <w:spacing w:line="360" w:lineRule="auto"/>
        <w:rPr>
          <w:rFonts w:ascii="Arial" w:hAnsi="Arial" w:cs="Arial"/>
        </w:rPr>
      </w:pPr>
      <w:r w:rsidRPr="002D4E1F">
        <w:rPr>
          <w:rFonts w:ascii="Arial" w:hAnsi="Arial" w:cs="Arial"/>
        </w:rPr>
        <w:t xml:space="preserve">Join a tutorial or workshop on the </w:t>
      </w:r>
      <w:hyperlink r:id="rId15" w:history="1">
        <w:r w:rsidRPr="002D4E1F">
          <w:rPr>
            <w:rStyle w:val="Hyperlink"/>
            <w:rFonts w:ascii="Arial" w:hAnsi="Arial" w:cs="Arial"/>
          </w:rPr>
          <w:t>Study Development tutorial and workshop webpage</w:t>
        </w:r>
      </w:hyperlink>
      <w:r w:rsidRPr="002D4E1F">
        <w:rPr>
          <w:rFonts w:ascii="Arial" w:hAnsi="Arial" w:cs="Arial"/>
        </w:rPr>
        <w:t xml:space="preserve"> or search ‘YSJ study development tutorials.’  </w:t>
      </w:r>
    </w:p>
    <w:p w14:paraId="7F79945C" w14:textId="73587CBD" w:rsidR="00C70D59" w:rsidRPr="00E64B9A" w:rsidRDefault="00E64B9A" w:rsidP="00E64B9A">
      <w:pPr>
        <w:pStyle w:val="IntenseQuote"/>
        <w:numPr>
          <w:ilvl w:val="0"/>
          <w:numId w:val="17"/>
        </w:numPr>
        <w:spacing w:line="360" w:lineRule="auto"/>
        <w:rPr>
          <w:rFonts w:ascii="Arial" w:hAnsi="Arial" w:cs="Arial"/>
        </w:rPr>
      </w:pPr>
      <w:r w:rsidRPr="002D4E1F">
        <w:rPr>
          <w:rFonts w:ascii="Arial" w:hAnsi="Arial" w:cs="Arial"/>
        </w:rPr>
        <w:t xml:space="preserve">Access our Study Success resources on the </w:t>
      </w:r>
      <w:hyperlink r:id="rId16" w:history="1">
        <w:r w:rsidRPr="00551DDB">
          <w:rPr>
            <w:rStyle w:val="Hyperlink"/>
            <w:rFonts w:ascii="Arial" w:hAnsi="Arial" w:cs="Arial"/>
          </w:rPr>
          <w:t>Study Success webpage</w:t>
        </w:r>
      </w:hyperlink>
      <w:r w:rsidRPr="002D4E1F">
        <w:rPr>
          <w:rFonts w:ascii="Arial" w:hAnsi="Arial" w:cs="Arial"/>
          <w:color w:val="9CC2E5" w:themeColor="accent5" w:themeTint="99"/>
        </w:rPr>
        <w:t xml:space="preserve"> </w:t>
      </w:r>
      <w:r w:rsidRPr="002D4E1F">
        <w:rPr>
          <w:rFonts w:ascii="Arial" w:hAnsi="Arial" w:cs="Arial"/>
        </w:rPr>
        <w:t>or search ‘YSJ study success.’</w:t>
      </w:r>
    </w:p>
    <w:sectPr w:rsidR="00C70D59" w:rsidRPr="00E64B9A" w:rsidSect="00D208E6">
      <w:headerReference w:type="default" r:id="rId17"/>
      <w:footerReference w:type="even" r:id="rId18"/>
      <w:footerReference w:type="default" r:id="rId19"/>
      <w:headerReference w:type="first" r:id="rId20"/>
      <w:type w:val="continuous"/>
      <w:pgSz w:w="11900" w:h="16840"/>
      <w:pgMar w:top="2268"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6250" w14:textId="77777777" w:rsidR="00D20491" w:rsidRDefault="00D20491" w:rsidP="00BA5D25">
      <w:r>
        <w:separator/>
      </w:r>
    </w:p>
  </w:endnote>
  <w:endnote w:type="continuationSeparator" w:id="0">
    <w:p w14:paraId="1C72C586" w14:textId="77777777" w:rsidR="00D20491" w:rsidRDefault="00D2049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4524327"/>
      <w:docPartObj>
        <w:docPartGallery w:val="Page Numbers (Bottom of Page)"/>
        <w:docPartUnique/>
      </w:docPartObj>
    </w:sdtPr>
    <w:sdtEndPr>
      <w:rPr>
        <w:rStyle w:val="PageNumber"/>
      </w:rPr>
    </w:sdtEndPr>
    <w:sdtContent>
      <w:p w14:paraId="5E5CF679" w14:textId="77777777" w:rsidR="00C70D59" w:rsidRDefault="00C70D59" w:rsidP="001E1C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686F27" w14:textId="77777777" w:rsidR="00C70D59" w:rsidRDefault="00C70D59" w:rsidP="001E1C5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8CE2" w14:textId="77777777" w:rsidR="00C70D59" w:rsidRPr="00905392" w:rsidRDefault="00C70D59" w:rsidP="001E1C5D">
    <w:pPr>
      <w:pStyle w:val="Footer"/>
      <w:ind w:right="360" w:firstLine="360"/>
      <w:rPr>
        <w:rFonts w:ascii="Arial" w:hAnsi="Arial" w:cs="Arial"/>
        <w:noProof/>
        <w:sz w:val="20"/>
        <w:szCs w:val="20"/>
      </w:rPr>
    </w:pPr>
  </w:p>
  <w:p w14:paraId="0877A660" w14:textId="77777777" w:rsidR="00C70D59" w:rsidRPr="00905392" w:rsidRDefault="00C70D59"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4656" behindDoc="1" locked="0" layoutInCell="1" allowOverlap="1" wp14:anchorId="585A71E6" wp14:editId="20D06630">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5392">
      <w:rPr>
        <w:rFonts w:ascii="Arial" w:hAnsi="Arial" w:cs="Arial"/>
        <w:noProof/>
        <w:sz w:val="22"/>
        <w:szCs w:val="22"/>
      </w:rPr>
      <mc:AlternateContent>
        <mc:Choice Requires="wps">
          <w:drawing>
            <wp:anchor distT="0" distB="0" distL="114300" distR="114300" simplePos="0" relativeHeight="251664896" behindDoc="0" locked="0" layoutInCell="1" allowOverlap="1" wp14:anchorId="75ED0CE9" wp14:editId="22153FCE">
              <wp:simplePos x="0" y="0"/>
              <wp:positionH relativeFrom="column">
                <wp:posOffset>0</wp:posOffset>
              </wp:positionH>
              <wp:positionV relativeFrom="paragraph">
                <wp:posOffset>16106</wp:posOffset>
              </wp:positionV>
              <wp:extent cx="6627136" cy="0"/>
              <wp:effectExtent l="0" t="0" r="15240" b="12700"/>
              <wp:wrapSquare wrapText="bothSides"/>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61100C" id="Straight Connector 1" o:spid="_x0000_s1026" alt="&quot;&quot;"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" strokecolor="black [3200]" strokeweight=".5pt">
              <v:stroke joinstyle="miter"/>
              <w10:wrap type="square"/>
            </v:line>
          </w:pict>
        </mc:Fallback>
      </mc:AlternateContent>
    </w:r>
    <w:r w:rsidRPr="00905392">
      <w:rPr>
        <w:rFonts w:ascii="Arial" w:hAnsi="Arial" w:cs="Arial"/>
        <w:noProof/>
        <w:sz w:val="22"/>
        <w:szCs w:val="22"/>
      </w:rPr>
      <w:t>Library and Learning Services</w:t>
    </w:r>
    <w:r w:rsidRPr="00905392">
      <w:rPr>
        <w:rFonts w:ascii="Arial" w:hAnsi="Arial" w:cs="Arial"/>
        <w:sz w:val="22"/>
        <w:szCs w:val="22"/>
      </w:rPr>
      <w:t xml:space="preserve">       </w:t>
    </w:r>
  </w:p>
  <w:p w14:paraId="71367668" w14:textId="77777777" w:rsidR="00C70D59" w:rsidRPr="00905392" w:rsidRDefault="00C70D59"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sdt>
    <w:sdtPr>
      <w:rPr>
        <w:rStyle w:val="PageNumber"/>
      </w:rPr>
      <w:id w:val="469481929"/>
      <w:docPartObj>
        <w:docPartGallery w:val="Page Numbers (Bottom of Page)"/>
        <w:docPartUnique/>
      </w:docPartObj>
    </w:sdtPr>
    <w:sdtEndPr>
      <w:rPr>
        <w:rStyle w:val="PageNumber"/>
        <w:rFonts w:ascii="Arial" w:hAnsi="Arial" w:cs="Arial"/>
      </w:rPr>
    </w:sdtEndPr>
    <w:sdtContent>
      <w:p w14:paraId="51696333" w14:textId="77777777" w:rsidR="00C70D59" w:rsidRPr="001E1C5D" w:rsidRDefault="00C70D59" w:rsidP="001E1C5D">
        <w:pPr>
          <w:pStyle w:val="Footer"/>
          <w:framePr w:wrap="none" w:vAnchor="text" w:hAnchor="margin" w:xAlign="center" w:y="181"/>
          <w:rPr>
            <w:rStyle w:val="PageNumber"/>
            <w:rFonts w:ascii="Arial" w:hAnsi="Arial" w:cs="Arial"/>
          </w:rPr>
        </w:pPr>
        <w:r w:rsidRPr="001E1C5D">
          <w:rPr>
            <w:rStyle w:val="PageNumber"/>
            <w:rFonts w:ascii="Arial" w:hAnsi="Arial" w:cs="Arial"/>
            <w:sz w:val="28"/>
            <w:szCs w:val="28"/>
          </w:rPr>
          <w:fldChar w:fldCharType="begin"/>
        </w:r>
        <w:r w:rsidRPr="001E1C5D">
          <w:rPr>
            <w:rStyle w:val="PageNumber"/>
            <w:rFonts w:ascii="Arial" w:hAnsi="Arial" w:cs="Arial"/>
            <w:sz w:val="28"/>
            <w:szCs w:val="28"/>
          </w:rPr>
          <w:instrText xml:space="preserve"> PAGE </w:instrText>
        </w:r>
        <w:r w:rsidRPr="001E1C5D">
          <w:rPr>
            <w:rStyle w:val="PageNumber"/>
            <w:rFonts w:ascii="Arial" w:hAnsi="Arial" w:cs="Arial"/>
            <w:sz w:val="28"/>
            <w:szCs w:val="28"/>
          </w:rPr>
          <w:fldChar w:fldCharType="separate"/>
        </w:r>
        <w:r w:rsidRPr="001E1C5D">
          <w:rPr>
            <w:rStyle w:val="PageNumber"/>
            <w:rFonts w:ascii="Arial" w:hAnsi="Arial" w:cs="Arial"/>
            <w:noProof/>
            <w:sz w:val="28"/>
            <w:szCs w:val="28"/>
          </w:rPr>
          <w:t>2</w:t>
        </w:r>
        <w:r w:rsidRPr="001E1C5D">
          <w:rPr>
            <w:rStyle w:val="PageNumber"/>
            <w:rFonts w:ascii="Arial" w:hAnsi="Arial" w:cs="Arial"/>
            <w:sz w:val="28"/>
            <w:szCs w:val="28"/>
          </w:rPr>
          <w:fldChar w:fldCharType="end"/>
        </w:r>
      </w:p>
    </w:sdtContent>
  </w:sdt>
  <w:p w14:paraId="530F7943" w14:textId="77777777" w:rsidR="00C70D59" w:rsidRPr="00905392" w:rsidRDefault="00C70D59" w:rsidP="00A817E0">
    <w:pPr>
      <w:pStyle w:val="Footer"/>
      <w:rPr>
        <w:rFonts w:ascii="Arial" w:hAnsi="Arial" w:cs="Arial"/>
        <w:sz w:val="20"/>
        <w:szCs w:val="20"/>
      </w:rPr>
    </w:pPr>
    <w:r w:rsidRPr="00905392">
      <w:rPr>
        <w:rFonts w:ascii="Arial" w:hAnsi="Arial" w:cs="Arial"/>
        <w:sz w:val="20"/>
        <w:szCs w:val="20"/>
      </w:rPr>
      <w:t xml:space="preserve">Email: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5751826"/>
      <w:docPartObj>
        <w:docPartGallery w:val="Page Numbers (Bottom of Page)"/>
        <w:docPartUnique/>
      </w:docPartObj>
    </w:sdtPr>
    <w:sdtEndPr>
      <w:rPr>
        <w:rStyle w:val="PageNumber"/>
      </w:rPr>
    </w:sdtEndPr>
    <w:sdtContent>
      <w:p w14:paraId="417065F5" w14:textId="0F9AFEEB" w:rsidR="001E1C5D" w:rsidRDefault="001E1C5D" w:rsidP="001E1C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502A36" w14:textId="77777777" w:rsidR="001E1C5D" w:rsidRDefault="001E1C5D" w:rsidP="001E1C5D">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rsidP="001E1C5D">
    <w:pPr>
      <w:pStyle w:val="Footer"/>
      <w:ind w:right="360" w:firstLine="360"/>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4134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45440"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0C4FE" id="Straight Connector 7" o:spid="_x0000_s1026" alt="&quot;&quot;"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6BDEC15B" w:rsidRPr="00905392">
      <w:rPr>
        <w:rFonts w:ascii="Arial" w:hAnsi="Arial" w:cs="Arial"/>
        <w:noProof/>
        <w:sz w:val="22"/>
        <w:szCs w:val="22"/>
      </w:rPr>
      <w:t>Library and Learning Services</w:t>
    </w:r>
    <w:r w:rsidR="6BDEC15B"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sdt>
    <w:sdtPr>
      <w:rPr>
        <w:rStyle w:val="PageNumber"/>
      </w:rPr>
      <w:id w:val="-1900968883"/>
      <w:docPartObj>
        <w:docPartGallery w:val="Page Numbers (Bottom of Page)"/>
        <w:docPartUnique/>
      </w:docPartObj>
    </w:sdtPr>
    <w:sdtEndPr>
      <w:rPr>
        <w:rStyle w:val="PageNumber"/>
        <w:rFonts w:ascii="Arial" w:hAnsi="Arial" w:cs="Arial"/>
      </w:rPr>
    </w:sdtEndPr>
    <w:sdtContent>
      <w:p w14:paraId="2C6C635F" w14:textId="77777777" w:rsidR="001E1C5D" w:rsidRPr="001E1C5D" w:rsidRDefault="001E1C5D" w:rsidP="001E1C5D">
        <w:pPr>
          <w:pStyle w:val="Footer"/>
          <w:framePr w:wrap="none" w:vAnchor="text" w:hAnchor="margin" w:xAlign="center" w:y="181"/>
          <w:rPr>
            <w:rStyle w:val="PageNumber"/>
            <w:rFonts w:ascii="Arial" w:hAnsi="Arial" w:cs="Arial"/>
          </w:rPr>
        </w:pPr>
        <w:r w:rsidRPr="001E1C5D">
          <w:rPr>
            <w:rStyle w:val="PageNumber"/>
            <w:rFonts w:ascii="Arial" w:hAnsi="Arial" w:cs="Arial"/>
            <w:sz w:val="28"/>
            <w:szCs w:val="28"/>
          </w:rPr>
          <w:fldChar w:fldCharType="begin"/>
        </w:r>
        <w:r w:rsidRPr="001E1C5D">
          <w:rPr>
            <w:rStyle w:val="PageNumber"/>
            <w:rFonts w:ascii="Arial" w:hAnsi="Arial" w:cs="Arial"/>
            <w:sz w:val="28"/>
            <w:szCs w:val="28"/>
          </w:rPr>
          <w:instrText xml:space="preserve"> PAGE </w:instrText>
        </w:r>
        <w:r w:rsidRPr="001E1C5D">
          <w:rPr>
            <w:rStyle w:val="PageNumber"/>
            <w:rFonts w:ascii="Arial" w:hAnsi="Arial" w:cs="Arial"/>
            <w:sz w:val="28"/>
            <w:szCs w:val="28"/>
          </w:rPr>
          <w:fldChar w:fldCharType="separate"/>
        </w:r>
        <w:r w:rsidRPr="001E1C5D">
          <w:rPr>
            <w:rStyle w:val="PageNumber"/>
            <w:rFonts w:ascii="Arial" w:hAnsi="Arial" w:cs="Arial"/>
            <w:noProof/>
            <w:sz w:val="28"/>
            <w:szCs w:val="28"/>
          </w:rPr>
          <w:t>2</w:t>
        </w:r>
        <w:r w:rsidRPr="001E1C5D">
          <w:rPr>
            <w:rStyle w:val="PageNumber"/>
            <w:rFonts w:ascii="Arial" w:hAnsi="Arial" w:cs="Arial"/>
            <w:sz w:val="28"/>
            <w:szCs w:val="28"/>
          </w:rPr>
          <w:fldChar w:fldCharType="end"/>
        </w:r>
      </w:p>
    </w:sdtContent>
  </w:sdt>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8996" w14:textId="77777777" w:rsidR="00D20491" w:rsidRDefault="00D20491" w:rsidP="00BA5D25">
      <w:r>
        <w:separator/>
      </w:r>
    </w:p>
  </w:footnote>
  <w:footnote w:type="continuationSeparator" w:id="0">
    <w:p w14:paraId="0B04E4E7" w14:textId="77777777" w:rsidR="00D20491" w:rsidRDefault="00D2049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1888" w14:textId="77777777" w:rsidR="00C70D59" w:rsidRPr="00B030D7" w:rsidRDefault="00C70D59" w:rsidP="00B030D7">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75136" behindDoc="1" locked="0" layoutInCell="1" allowOverlap="1" wp14:anchorId="2B97B1A1" wp14:editId="75863C29">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Pr="00916FFF">
      <w:rPr>
        <w:rFonts w:cs="Arial"/>
        <w:b/>
        <w:bCs/>
        <w:noProof/>
        <w:sz w:val="22"/>
        <w:szCs w:val="22"/>
      </w:rPr>
      <w:drawing>
        <wp:anchor distT="0" distB="0" distL="114300" distR="114300" simplePos="0" relativeHeight="251670016" behindDoc="1" locked="0" layoutInCell="1" allowOverlap="1" wp14:anchorId="39BEE675" wp14:editId="6B9BF031">
          <wp:simplePos x="0" y="0"/>
          <wp:positionH relativeFrom="column">
            <wp:posOffset>4390349</wp:posOffset>
          </wp:positionH>
          <wp:positionV relativeFrom="page">
            <wp:posOffset>-96726</wp:posOffset>
          </wp:positionV>
          <wp:extent cx="2616200" cy="1208560"/>
          <wp:effectExtent l="0" t="0" r="0" b="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9BFE" w14:textId="77777777" w:rsidR="00C70D59" w:rsidRDefault="00C70D59">
    <w:pPr>
      <w:pStyle w:val="Header"/>
    </w:pPr>
    <w:r>
      <w:rPr>
        <w:noProof/>
      </w:rPr>
      <w:drawing>
        <wp:anchor distT="0" distB="0" distL="114300" distR="114300" simplePos="0" relativeHeight="251659776" behindDoc="0" locked="0" layoutInCell="1" allowOverlap="1" wp14:anchorId="243D90BD" wp14:editId="68E66066">
          <wp:simplePos x="0" y="0"/>
          <wp:positionH relativeFrom="column">
            <wp:posOffset>666</wp:posOffset>
          </wp:positionH>
          <wp:positionV relativeFrom="page">
            <wp:posOffset>207645</wp:posOffset>
          </wp:positionV>
          <wp:extent cx="1565910" cy="942975"/>
          <wp:effectExtent l="0" t="0" r="0" b="0"/>
          <wp:wrapSquare wrapText="bothSides"/>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31EC16DF" w:rsidR="00BA5D25" w:rsidRPr="00B030D7" w:rsidRDefault="00B030D7" w:rsidP="00B030D7">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49536" behindDoc="1" locked="0" layoutInCell="1" allowOverlap="1" wp14:anchorId="42C7425A" wp14:editId="71493C8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Pr="00916FFF">
      <w:rPr>
        <w:rFonts w:cs="Arial"/>
        <w:b/>
        <w:bCs/>
        <w:noProof/>
        <w:sz w:val="22"/>
        <w:szCs w:val="22"/>
      </w:rPr>
      <w:drawing>
        <wp:anchor distT="0" distB="0" distL="114300" distR="114300" simplePos="0" relativeHeight="251647488" behindDoc="1" locked="0" layoutInCell="1" allowOverlap="1" wp14:anchorId="21A3EBF9" wp14:editId="28A07CB6">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43392"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83495"/>
    <w:multiLevelType w:val="hybridMultilevel"/>
    <w:tmpl w:val="E9DA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F3CB0"/>
    <w:multiLevelType w:val="hybridMultilevel"/>
    <w:tmpl w:val="FB22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32D37"/>
    <w:multiLevelType w:val="hybridMultilevel"/>
    <w:tmpl w:val="9D32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B3943"/>
    <w:multiLevelType w:val="hybridMultilevel"/>
    <w:tmpl w:val="078A9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528BC"/>
    <w:multiLevelType w:val="hybridMultilevel"/>
    <w:tmpl w:val="310864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1EA1D1F"/>
    <w:multiLevelType w:val="hybridMultilevel"/>
    <w:tmpl w:val="CC2E83B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6"/>
  </w:num>
  <w:num w:numId="3">
    <w:abstractNumId w:val="14"/>
  </w:num>
  <w:num w:numId="4">
    <w:abstractNumId w:val="12"/>
  </w:num>
  <w:num w:numId="5">
    <w:abstractNumId w:val="13"/>
  </w:num>
  <w:num w:numId="6">
    <w:abstractNumId w:val="10"/>
  </w:num>
  <w:num w:numId="7">
    <w:abstractNumId w:val="0"/>
  </w:num>
  <w:num w:numId="8">
    <w:abstractNumId w:val="9"/>
  </w:num>
  <w:num w:numId="9">
    <w:abstractNumId w:val="19"/>
  </w:num>
  <w:num w:numId="10">
    <w:abstractNumId w:val="4"/>
  </w:num>
  <w:num w:numId="11">
    <w:abstractNumId w:val="21"/>
  </w:num>
  <w:num w:numId="12">
    <w:abstractNumId w:val="6"/>
  </w:num>
  <w:num w:numId="13">
    <w:abstractNumId w:val="3"/>
  </w:num>
  <w:num w:numId="14">
    <w:abstractNumId w:val="20"/>
  </w:num>
  <w:num w:numId="15">
    <w:abstractNumId w:val="11"/>
  </w:num>
  <w:num w:numId="16">
    <w:abstractNumId w:val="1"/>
  </w:num>
  <w:num w:numId="17">
    <w:abstractNumId w:val="22"/>
  </w:num>
  <w:num w:numId="18">
    <w:abstractNumId w:val="17"/>
  </w:num>
  <w:num w:numId="19">
    <w:abstractNumId w:val="7"/>
  </w:num>
  <w:num w:numId="20">
    <w:abstractNumId w:val="18"/>
  </w:num>
  <w:num w:numId="21">
    <w:abstractNumId w:val="15"/>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5378B"/>
    <w:rsid w:val="000938CC"/>
    <w:rsid w:val="000B746F"/>
    <w:rsid w:val="000E77C9"/>
    <w:rsid w:val="000F3C3D"/>
    <w:rsid w:val="00103A43"/>
    <w:rsid w:val="00106184"/>
    <w:rsid w:val="00113516"/>
    <w:rsid w:val="0016797A"/>
    <w:rsid w:val="00184FB8"/>
    <w:rsid w:val="001E1C5D"/>
    <w:rsid w:val="00237EAF"/>
    <w:rsid w:val="00253762"/>
    <w:rsid w:val="00264E2C"/>
    <w:rsid w:val="002940EB"/>
    <w:rsid w:val="0029477F"/>
    <w:rsid w:val="002B28A7"/>
    <w:rsid w:val="002B6501"/>
    <w:rsid w:val="002D7A7F"/>
    <w:rsid w:val="00300860"/>
    <w:rsid w:val="003544FC"/>
    <w:rsid w:val="00370EA3"/>
    <w:rsid w:val="003A09C6"/>
    <w:rsid w:val="004270B2"/>
    <w:rsid w:val="0046001A"/>
    <w:rsid w:val="004852F0"/>
    <w:rsid w:val="004A1C52"/>
    <w:rsid w:val="004F0FA0"/>
    <w:rsid w:val="004F33E7"/>
    <w:rsid w:val="0050643E"/>
    <w:rsid w:val="005167AD"/>
    <w:rsid w:val="0054370A"/>
    <w:rsid w:val="00551DDB"/>
    <w:rsid w:val="005675B5"/>
    <w:rsid w:val="00594C24"/>
    <w:rsid w:val="005B6EC5"/>
    <w:rsid w:val="00621CA2"/>
    <w:rsid w:val="006A0D79"/>
    <w:rsid w:val="006A4BE1"/>
    <w:rsid w:val="006B283C"/>
    <w:rsid w:val="006E2A57"/>
    <w:rsid w:val="006E31B1"/>
    <w:rsid w:val="006E723F"/>
    <w:rsid w:val="00717B37"/>
    <w:rsid w:val="007445A2"/>
    <w:rsid w:val="00747199"/>
    <w:rsid w:val="007645BC"/>
    <w:rsid w:val="00766627"/>
    <w:rsid w:val="00780B0C"/>
    <w:rsid w:val="007C4798"/>
    <w:rsid w:val="00822CD3"/>
    <w:rsid w:val="008243D6"/>
    <w:rsid w:val="00885581"/>
    <w:rsid w:val="00897F48"/>
    <w:rsid w:val="008A143A"/>
    <w:rsid w:val="008A7B6A"/>
    <w:rsid w:val="008B3F2D"/>
    <w:rsid w:val="008D13F0"/>
    <w:rsid w:val="008D692C"/>
    <w:rsid w:val="00905392"/>
    <w:rsid w:val="0091457F"/>
    <w:rsid w:val="00916FFF"/>
    <w:rsid w:val="0093528E"/>
    <w:rsid w:val="00980A71"/>
    <w:rsid w:val="009C736F"/>
    <w:rsid w:val="00A20C24"/>
    <w:rsid w:val="00A64DC5"/>
    <w:rsid w:val="00A65B41"/>
    <w:rsid w:val="00A817E0"/>
    <w:rsid w:val="00AB7308"/>
    <w:rsid w:val="00AF513C"/>
    <w:rsid w:val="00B030D7"/>
    <w:rsid w:val="00B505F9"/>
    <w:rsid w:val="00B73AD3"/>
    <w:rsid w:val="00B80074"/>
    <w:rsid w:val="00B8046C"/>
    <w:rsid w:val="00B903D8"/>
    <w:rsid w:val="00BA5D25"/>
    <w:rsid w:val="00BC0F28"/>
    <w:rsid w:val="00C050DC"/>
    <w:rsid w:val="00C06C3E"/>
    <w:rsid w:val="00C12B2A"/>
    <w:rsid w:val="00C32B38"/>
    <w:rsid w:val="00C446C3"/>
    <w:rsid w:val="00C557D3"/>
    <w:rsid w:val="00C640B2"/>
    <w:rsid w:val="00C70D59"/>
    <w:rsid w:val="00C91658"/>
    <w:rsid w:val="00C96705"/>
    <w:rsid w:val="00CE323F"/>
    <w:rsid w:val="00D165B5"/>
    <w:rsid w:val="00D20491"/>
    <w:rsid w:val="00D208E6"/>
    <w:rsid w:val="00D27F74"/>
    <w:rsid w:val="00D30BEE"/>
    <w:rsid w:val="00D33B3A"/>
    <w:rsid w:val="00D8122A"/>
    <w:rsid w:val="00D94B55"/>
    <w:rsid w:val="00DC781F"/>
    <w:rsid w:val="00E64B9A"/>
    <w:rsid w:val="00E737E0"/>
    <w:rsid w:val="00E87EFA"/>
    <w:rsid w:val="00E952E7"/>
    <w:rsid w:val="00EB3428"/>
    <w:rsid w:val="00EE59BA"/>
    <w:rsid w:val="00EE74FD"/>
    <w:rsid w:val="00F2395B"/>
    <w:rsid w:val="00F40955"/>
    <w:rsid w:val="00F52035"/>
    <w:rsid w:val="00F55A24"/>
    <w:rsid w:val="00F57050"/>
    <w:rsid w:val="00F579C6"/>
    <w:rsid w:val="00F902ED"/>
    <w:rsid w:val="00FA4373"/>
    <w:rsid w:val="0AC1C7CF"/>
    <w:rsid w:val="2847EC24"/>
    <w:rsid w:val="465542D0"/>
    <w:rsid w:val="5A7FDF64"/>
    <w:rsid w:val="5C9D5DB2"/>
    <w:rsid w:val="6BDEC15B"/>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E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aliases w:val="Subheading 2 Factsheets"/>
    <w:basedOn w:val="Normal"/>
    <w:next w:val="Normal"/>
    <w:link w:val="Heading2Char"/>
    <w:uiPriority w:val="9"/>
    <w:unhideWhenUsed/>
    <w:qFormat/>
    <w:rsid w:val="00EB3428"/>
    <w:pPr>
      <w:keepNext/>
      <w:keepLines/>
      <w:spacing w:before="40"/>
      <w:outlineLvl w:val="1"/>
    </w:pPr>
    <w:rPr>
      <w:rFonts w:ascii="Arial" w:eastAsiaTheme="majorEastAsia" w:hAnsi="Arial" w:cstheme="majorBidi"/>
      <w:b/>
      <w:color w:val="000000" w:themeColor="text1"/>
      <w:szCs w:val="26"/>
      <w:lang w:eastAsia="en-US"/>
    </w:rPr>
  </w:style>
  <w:style w:type="paragraph" w:styleId="Heading3">
    <w:name w:val="heading 3"/>
    <w:basedOn w:val="Normal"/>
    <w:next w:val="Normal"/>
    <w:link w:val="Heading3Char"/>
    <w:uiPriority w:val="9"/>
    <w:unhideWhenUsed/>
    <w:qFormat/>
    <w:rsid w:val="004270B2"/>
    <w:pPr>
      <w:keepNext/>
      <w:keepLines/>
      <w:spacing w:before="40" w:line="360" w:lineRule="auto"/>
      <w:outlineLvl w:val="2"/>
    </w:pPr>
    <w:rPr>
      <w:rFonts w:ascii="Arial" w:eastAsiaTheme="majorEastAsia" w:hAnsi="Arial" w:cstheme="maj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5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eastAsiaTheme="minorHAnsi" w:hAnsi="Arial" w:cs="Arial"/>
      <w:b/>
      <w:bCs/>
      <w:sz w:val="28"/>
      <w:szCs w:val="28"/>
      <w:lang w:eastAsia="en-US"/>
    </w:rPr>
  </w:style>
  <w:style w:type="character" w:customStyle="1" w:styleId="Heading2Char">
    <w:name w:val="Heading 2 Char"/>
    <w:aliases w:val="Subheading 2 Factsheets Char"/>
    <w:basedOn w:val="DefaultParagraphFont"/>
    <w:link w:val="Heading2"/>
    <w:uiPriority w:val="9"/>
    <w:rsid w:val="00EB3428"/>
    <w:rPr>
      <w:rFonts w:ascii="Arial" w:eastAsiaTheme="majorEastAsia" w:hAnsi="Arial" w:cstheme="majorBidi"/>
      <w:b/>
      <w:color w:val="000000" w:themeColor="text1"/>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rFonts w:asciiTheme="minorHAnsi" w:eastAsiaTheme="minorHAnsi" w:hAnsiTheme="minorHAnsi" w:cstheme="minorBidi"/>
      <w:iCs/>
      <w:color w:val="FFFFFF" w:themeColor="background1"/>
      <w:lang w:eastAsia="en-US"/>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Bodytext2">
    <w:name w:val="Body text (2)_"/>
    <w:basedOn w:val="DefaultParagraphFont"/>
    <w:link w:val="Bodytext20"/>
    <w:rsid w:val="00BC0F28"/>
    <w:rPr>
      <w:rFonts w:ascii="Arial" w:eastAsia="Arial" w:hAnsi="Arial" w:cs="Arial"/>
      <w:sz w:val="23"/>
      <w:szCs w:val="23"/>
      <w:shd w:val="clear" w:color="auto" w:fill="FFFFFF"/>
    </w:rPr>
  </w:style>
  <w:style w:type="character" w:customStyle="1" w:styleId="Bodytext">
    <w:name w:val="Body text_"/>
    <w:basedOn w:val="DefaultParagraphFont"/>
    <w:link w:val="BodyText21"/>
    <w:rsid w:val="00BC0F28"/>
    <w:rPr>
      <w:rFonts w:ascii="Arial" w:eastAsia="Arial" w:hAnsi="Arial" w:cs="Arial"/>
      <w:shd w:val="clear" w:color="auto" w:fill="FFFFFF"/>
    </w:rPr>
  </w:style>
  <w:style w:type="character" w:customStyle="1" w:styleId="BodyText1">
    <w:name w:val="Body Text1"/>
    <w:basedOn w:val="Bodytext"/>
    <w:rsid w:val="00BC0F28"/>
    <w:rPr>
      <w:rFonts w:ascii="Arial" w:eastAsia="Arial" w:hAnsi="Arial" w:cs="Arial"/>
      <w:color w:val="000000"/>
      <w:spacing w:val="0"/>
      <w:w w:val="100"/>
      <w:position w:val="0"/>
      <w:sz w:val="24"/>
      <w:szCs w:val="24"/>
      <w:shd w:val="clear" w:color="auto" w:fill="FFFFFF"/>
      <w:lang w:val="en-GB"/>
    </w:rPr>
  </w:style>
  <w:style w:type="character" w:customStyle="1" w:styleId="BodytextItalic">
    <w:name w:val="Body text + Italic"/>
    <w:basedOn w:val="Bodytext"/>
    <w:rsid w:val="00BC0F28"/>
    <w:rPr>
      <w:rFonts w:ascii="Arial" w:eastAsia="Arial" w:hAnsi="Arial" w:cs="Arial"/>
      <w:i/>
      <w:iCs/>
      <w:color w:val="000000"/>
      <w:spacing w:val="0"/>
      <w:w w:val="100"/>
      <w:position w:val="0"/>
      <w:sz w:val="24"/>
      <w:szCs w:val="24"/>
      <w:shd w:val="clear" w:color="auto" w:fill="FFFFFF"/>
      <w:lang w:val="en-GB"/>
    </w:rPr>
  </w:style>
  <w:style w:type="character" w:customStyle="1" w:styleId="Bodytext3">
    <w:name w:val="Body text (3)_"/>
    <w:basedOn w:val="DefaultParagraphFont"/>
    <w:link w:val="Bodytext30"/>
    <w:rsid w:val="00BC0F28"/>
    <w:rPr>
      <w:rFonts w:ascii="Arial" w:eastAsia="Arial" w:hAnsi="Arial" w:cs="Arial"/>
      <w:sz w:val="20"/>
      <w:szCs w:val="20"/>
      <w:shd w:val="clear" w:color="auto" w:fill="FFFFFF"/>
    </w:rPr>
  </w:style>
  <w:style w:type="character" w:customStyle="1" w:styleId="Bodytext3Italic">
    <w:name w:val="Body text (3) + Italic"/>
    <w:basedOn w:val="Bodytext3"/>
    <w:rsid w:val="00BC0F28"/>
    <w:rPr>
      <w:rFonts w:ascii="Arial" w:eastAsia="Arial" w:hAnsi="Arial" w:cs="Arial"/>
      <w:i/>
      <w:iCs/>
      <w:color w:val="000000"/>
      <w:spacing w:val="0"/>
      <w:w w:val="100"/>
      <w:position w:val="0"/>
      <w:sz w:val="20"/>
      <w:szCs w:val="20"/>
      <w:shd w:val="clear" w:color="auto" w:fill="FFFFFF"/>
      <w:lang w:val="en-GB"/>
    </w:rPr>
  </w:style>
  <w:style w:type="paragraph" w:customStyle="1" w:styleId="Bodytext20">
    <w:name w:val="Body text (2)"/>
    <w:basedOn w:val="Normal"/>
    <w:link w:val="Bodytext2"/>
    <w:rsid w:val="00BC0F28"/>
    <w:pPr>
      <w:widowControl w:val="0"/>
      <w:shd w:val="clear" w:color="auto" w:fill="FFFFFF"/>
      <w:spacing w:after="660" w:line="0" w:lineRule="atLeast"/>
      <w:ind w:hanging="360"/>
    </w:pPr>
    <w:rPr>
      <w:rFonts w:ascii="Arial" w:eastAsia="Arial" w:hAnsi="Arial" w:cs="Arial"/>
      <w:sz w:val="23"/>
      <w:szCs w:val="23"/>
      <w:lang w:eastAsia="en-US"/>
    </w:rPr>
  </w:style>
  <w:style w:type="paragraph" w:customStyle="1" w:styleId="BodyText21">
    <w:name w:val="Body Text2"/>
    <w:basedOn w:val="Normal"/>
    <w:link w:val="Bodytext"/>
    <w:rsid w:val="00BC0F28"/>
    <w:pPr>
      <w:widowControl w:val="0"/>
      <w:shd w:val="clear" w:color="auto" w:fill="FFFFFF"/>
      <w:spacing w:before="660" w:after="660" w:line="341" w:lineRule="exact"/>
    </w:pPr>
    <w:rPr>
      <w:rFonts w:ascii="Arial" w:eastAsia="Arial" w:hAnsi="Arial" w:cs="Arial"/>
      <w:lang w:eastAsia="en-US"/>
    </w:rPr>
  </w:style>
  <w:style w:type="paragraph" w:customStyle="1" w:styleId="Bodytext30">
    <w:name w:val="Body text (3)"/>
    <w:basedOn w:val="Normal"/>
    <w:link w:val="Bodytext3"/>
    <w:rsid w:val="00BC0F28"/>
    <w:pPr>
      <w:widowControl w:val="0"/>
      <w:shd w:val="clear" w:color="auto" w:fill="FFFFFF"/>
      <w:spacing w:before="360" w:line="298" w:lineRule="exact"/>
    </w:pPr>
    <w:rPr>
      <w:rFonts w:ascii="Arial" w:eastAsia="Arial" w:hAnsi="Arial" w:cs="Arial"/>
      <w:sz w:val="20"/>
      <w:szCs w:val="20"/>
      <w:lang w:eastAsia="en-US"/>
    </w:rPr>
  </w:style>
  <w:style w:type="paragraph" w:customStyle="1" w:styleId="paragraph">
    <w:name w:val="paragraph"/>
    <w:basedOn w:val="Normal"/>
    <w:rsid w:val="00D30BEE"/>
    <w:pPr>
      <w:spacing w:before="100" w:beforeAutospacing="1" w:after="100" w:afterAutospacing="1"/>
    </w:pPr>
  </w:style>
  <w:style w:type="character" w:customStyle="1" w:styleId="normaltextrun">
    <w:name w:val="normaltextrun"/>
    <w:basedOn w:val="DefaultParagraphFont"/>
    <w:rsid w:val="00D30BEE"/>
  </w:style>
  <w:style w:type="character" w:customStyle="1" w:styleId="eop">
    <w:name w:val="eop"/>
    <w:basedOn w:val="DefaultParagraphFont"/>
    <w:rsid w:val="00D30BEE"/>
  </w:style>
  <w:style w:type="character" w:styleId="PageNumber">
    <w:name w:val="page number"/>
    <w:basedOn w:val="DefaultParagraphFont"/>
    <w:uiPriority w:val="99"/>
    <w:semiHidden/>
    <w:unhideWhenUsed/>
    <w:rsid w:val="001E1C5D"/>
  </w:style>
  <w:style w:type="character" w:customStyle="1" w:styleId="def2">
    <w:name w:val="def2"/>
    <w:basedOn w:val="DefaultParagraphFont"/>
    <w:rsid w:val="007645BC"/>
  </w:style>
  <w:style w:type="character" w:customStyle="1" w:styleId="eg2">
    <w:name w:val="eg2"/>
    <w:basedOn w:val="DefaultParagraphFont"/>
    <w:rsid w:val="007645BC"/>
  </w:style>
  <w:style w:type="character" w:customStyle="1" w:styleId="Heading3Char">
    <w:name w:val="Heading 3 Char"/>
    <w:basedOn w:val="DefaultParagraphFont"/>
    <w:link w:val="Heading3"/>
    <w:uiPriority w:val="9"/>
    <w:rsid w:val="004270B2"/>
    <w:rPr>
      <w:rFonts w:ascii="Arial" w:eastAsiaTheme="majorEastAsia" w:hAnsi="Arial"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4937">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544681640">
      <w:bodyDiv w:val="1"/>
      <w:marLeft w:val="0"/>
      <w:marRight w:val="0"/>
      <w:marTop w:val="0"/>
      <w:marBottom w:val="0"/>
      <w:divBdr>
        <w:top w:val="none" w:sz="0" w:space="0" w:color="auto"/>
        <w:left w:val="none" w:sz="0" w:space="0" w:color="auto"/>
        <w:bottom w:val="none" w:sz="0" w:space="0" w:color="auto"/>
        <w:right w:val="none" w:sz="0" w:space="0" w:color="auto"/>
      </w:divBdr>
    </w:div>
    <w:div w:id="805855900">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2126383347">
      <w:bodyDiv w:val="1"/>
      <w:marLeft w:val="0"/>
      <w:marRight w:val="0"/>
      <w:marTop w:val="0"/>
      <w:marBottom w:val="0"/>
      <w:divBdr>
        <w:top w:val="none" w:sz="0" w:space="0" w:color="auto"/>
        <w:left w:val="none" w:sz="0" w:space="0" w:color="auto"/>
        <w:bottom w:val="none" w:sz="0" w:space="0" w:color="auto"/>
        <w:right w:val="none" w:sz="0" w:space="0" w:color="auto"/>
      </w:divBdr>
      <w:divsChild>
        <w:div w:id="2054034936">
          <w:marLeft w:val="0"/>
          <w:marRight w:val="0"/>
          <w:marTop w:val="0"/>
          <w:marBottom w:val="0"/>
          <w:divBdr>
            <w:top w:val="none" w:sz="0" w:space="0" w:color="auto"/>
            <w:left w:val="none" w:sz="0" w:space="0" w:color="auto"/>
            <w:bottom w:val="none" w:sz="0" w:space="0" w:color="auto"/>
            <w:right w:val="none" w:sz="0" w:space="0" w:color="auto"/>
          </w:divBdr>
          <w:divsChild>
            <w:div w:id="1234242734">
              <w:marLeft w:val="0"/>
              <w:marRight w:val="0"/>
              <w:marTop w:val="30"/>
              <w:marBottom w:val="30"/>
              <w:divBdr>
                <w:top w:val="none" w:sz="0" w:space="0" w:color="auto"/>
                <w:left w:val="none" w:sz="0" w:space="0" w:color="auto"/>
                <w:bottom w:val="none" w:sz="0" w:space="0" w:color="auto"/>
                <w:right w:val="none" w:sz="0" w:space="0" w:color="auto"/>
              </w:divBdr>
              <w:divsChild>
                <w:div w:id="787697129">
                  <w:marLeft w:val="0"/>
                  <w:marRight w:val="0"/>
                  <w:marTop w:val="0"/>
                  <w:marBottom w:val="0"/>
                  <w:divBdr>
                    <w:top w:val="none" w:sz="0" w:space="0" w:color="auto"/>
                    <w:left w:val="none" w:sz="0" w:space="0" w:color="auto"/>
                    <w:bottom w:val="none" w:sz="0" w:space="0" w:color="auto"/>
                    <w:right w:val="none" w:sz="0" w:space="0" w:color="auto"/>
                  </w:divBdr>
                  <w:divsChild>
                    <w:div w:id="2133861453">
                      <w:marLeft w:val="0"/>
                      <w:marRight w:val="0"/>
                      <w:marTop w:val="0"/>
                      <w:marBottom w:val="0"/>
                      <w:divBdr>
                        <w:top w:val="none" w:sz="0" w:space="0" w:color="auto"/>
                        <w:left w:val="none" w:sz="0" w:space="0" w:color="auto"/>
                        <w:bottom w:val="none" w:sz="0" w:space="0" w:color="auto"/>
                        <w:right w:val="none" w:sz="0" w:space="0" w:color="auto"/>
                      </w:divBdr>
                    </w:div>
                  </w:divsChild>
                </w:div>
                <w:div w:id="227494573">
                  <w:marLeft w:val="0"/>
                  <w:marRight w:val="0"/>
                  <w:marTop w:val="0"/>
                  <w:marBottom w:val="0"/>
                  <w:divBdr>
                    <w:top w:val="none" w:sz="0" w:space="0" w:color="auto"/>
                    <w:left w:val="none" w:sz="0" w:space="0" w:color="auto"/>
                    <w:bottom w:val="none" w:sz="0" w:space="0" w:color="auto"/>
                    <w:right w:val="none" w:sz="0" w:space="0" w:color="auto"/>
                  </w:divBdr>
                  <w:divsChild>
                    <w:div w:id="54549364">
                      <w:marLeft w:val="0"/>
                      <w:marRight w:val="0"/>
                      <w:marTop w:val="0"/>
                      <w:marBottom w:val="0"/>
                      <w:divBdr>
                        <w:top w:val="none" w:sz="0" w:space="0" w:color="auto"/>
                        <w:left w:val="none" w:sz="0" w:space="0" w:color="auto"/>
                        <w:bottom w:val="none" w:sz="0" w:space="0" w:color="auto"/>
                        <w:right w:val="none" w:sz="0" w:space="0" w:color="auto"/>
                      </w:divBdr>
                    </w:div>
                  </w:divsChild>
                </w:div>
                <w:div w:id="1261841676">
                  <w:marLeft w:val="0"/>
                  <w:marRight w:val="0"/>
                  <w:marTop w:val="0"/>
                  <w:marBottom w:val="0"/>
                  <w:divBdr>
                    <w:top w:val="none" w:sz="0" w:space="0" w:color="auto"/>
                    <w:left w:val="none" w:sz="0" w:space="0" w:color="auto"/>
                    <w:bottom w:val="none" w:sz="0" w:space="0" w:color="auto"/>
                    <w:right w:val="none" w:sz="0" w:space="0" w:color="auto"/>
                  </w:divBdr>
                  <w:divsChild>
                    <w:div w:id="1592621990">
                      <w:marLeft w:val="0"/>
                      <w:marRight w:val="0"/>
                      <w:marTop w:val="0"/>
                      <w:marBottom w:val="0"/>
                      <w:divBdr>
                        <w:top w:val="none" w:sz="0" w:space="0" w:color="auto"/>
                        <w:left w:val="none" w:sz="0" w:space="0" w:color="auto"/>
                        <w:bottom w:val="none" w:sz="0" w:space="0" w:color="auto"/>
                        <w:right w:val="none" w:sz="0" w:space="0" w:color="auto"/>
                      </w:divBdr>
                    </w:div>
                  </w:divsChild>
                </w:div>
                <w:div w:id="1647006270">
                  <w:marLeft w:val="0"/>
                  <w:marRight w:val="0"/>
                  <w:marTop w:val="0"/>
                  <w:marBottom w:val="0"/>
                  <w:divBdr>
                    <w:top w:val="none" w:sz="0" w:space="0" w:color="auto"/>
                    <w:left w:val="none" w:sz="0" w:space="0" w:color="auto"/>
                    <w:bottom w:val="none" w:sz="0" w:space="0" w:color="auto"/>
                    <w:right w:val="none" w:sz="0" w:space="0" w:color="auto"/>
                  </w:divBdr>
                  <w:divsChild>
                    <w:div w:id="900603612">
                      <w:marLeft w:val="0"/>
                      <w:marRight w:val="0"/>
                      <w:marTop w:val="0"/>
                      <w:marBottom w:val="0"/>
                      <w:divBdr>
                        <w:top w:val="none" w:sz="0" w:space="0" w:color="auto"/>
                        <w:left w:val="none" w:sz="0" w:space="0" w:color="auto"/>
                        <w:bottom w:val="none" w:sz="0" w:space="0" w:color="auto"/>
                        <w:right w:val="none" w:sz="0" w:space="0" w:color="auto"/>
                      </w:divBdr>
                    </w:div>
                  </w:divsChild>
                </w:div>
                <w:div w:id="1488939484">
                  <w:marLeft w:val="0"/>
                  <w:marRight w:val="0"/>
                  <w:marTop w:val="0"/>
                  <w:marBottom w:val="0"/>
                  <w:divBdr>
                    <w:top w:val="none" w:sz="0" w:space="0" w:color="auto"/>
                    <w:left w:val="none" w:sz="0" w:space="0" w:color="auto"/>
                    <w:bottom w:val="none" w:sz="0" w:space="0" w:color="auto"/>
                    <w:right w:val="none" w:sz="0" w:space="0" w:color="auto"/>
                  </w:divBdr>
                  <w:divsChild>
                    <w:div w:id="1047990475">
                      <w:marLeft w:val="0"/>
                      <w:marRight w:val="0"/>
                      <w:marTop w:val="0"/>
                      <w:marBottom w:val="0"/>
                      <w:divBdr>
                        <w:top w:val="none" w:sz="0" w:space="0" w:color="auto"/>
                        <w:left w:val="none" w:sz="0" w:space="0" w:color="auto"/>
                        <w:bottom w:val="none" w:sz="0" w:space="0" w:color="auto"/>
                        <w:right w:val="none" w:sz="0" w:space="0" w:color="auto"/>
                      </w:divBdr>
                    </w:div>
                  </w:divsChild>
                </w:div>
                <w:div w:id="905994366">
                  <w:marLeft w:val="0"/>
                  <w:marRight w:val="0"/>
                  <w:marTop w:val="0"/>
                  <w:marBottom w:val="0"/>
                  <w:divBdr>
                    <w:top w:val="none" w:sz="0" w:space="0" w:color="auto"/>
                    <w:left w:val="none" w:sz="0" w:space="0" w:color="auto"/>
                    <w:bottom w:val="none" w:sz="0" w:space="0" w:color="auto"/>
                    <w:right w:val="none" w:sz="0" w:space="0" w:color="auto"/>
                  </w:divBdr>
                  <w:divsChild>
                    <w:div w:id="1404136594">
                      <w:marLeft w:val="0"/>
                      <w:marRight w:val="0"/>
                      <w:marTop w:val="0"/>
                      <w:marBottom w:val="0"/>
                      <w:divBdr>
                        <w:top w:val="none" w:sz="0" w:space="0" w:color="auto"/>
                        <w:left w:val="none" w:sz="0" w:space="0" w:color="auto"/>
                        <w:bottom w:val="none" w:sz="0" w:space="0" w:color="auto"/>
                        <w:right w:val="none" w:sz="0" w:space="0" w:color="auto"/>
                      </w:divBdr>
                    </w:div>
                  </w:divsChild>
                </w:div>
                <w:div w:id="124810704">
                  <w:marLeft w:val="0"/>
                  <w:marRight w:val="0"/>
                  <w:marTop w:val="0"/>
                  <w:marBottom w:val="0"/>
                  <w:divBdr>
                    <w:top w:val="none" w:sz="0" w:space="0" w:color="auto"/>
                    <w:left w:val="none" w:sz="0" w:space="0" w:color="auto"/>
                    <w:bottom w:val="none" w:sz="0" w:space="0" w:color="auto"/>
                    <w:right w:val="none" w:sz="0" w:space="0" w:color="auto"/>
                  </w:divBdr>
                  <w:divsChild>
                    <w:div w:id="1956791768">
                      <w:marLeft w:val="0"/>
                      <w:marRight w:val="0"/>
                      <w:marTop w:val="0"/>
                      <w:marBottom w:val="0"/>
                      <w:divBdr>
                        <w:top w:val="none" w:sz="0" w:space="0" w:color="auto"/>
                        <w:left w:val="none" w:sz="0" w:space="0" w:color="auto"/>
                        <w:bottom w:val="none" w:sz="0" w:space="0" w:color="auto"/>
                        <w:right w:val="none" w:sz="0" w:space="0" w:color="auto"/>
                      </w:divBdr>
                    </w:div>
                  </w:divsChild>
                </w:div>
                <w:div w:id="721830880">
                  <w:marLeft w:val="0"/>
                  <w:marRight w:val="0"/>
                  <w:marTop w:val="0"/>
                  <w:marBottom w:val="0"/>
                  <w:divBdr>
                    <w:top w:val="none" w:sz="0" w:space="0" w:color="auto"/>
                    <w:left w:val="none" w:sz="0" w:space="0" w:color="auto"/>
                    <w:bottom w:val="none" w:sz="0" w:space="0" w:color="auto"/>
                    <w:right w:val="none" w:sz="0" w:space="0" w:color="auto"/>
                  </w:divBdr>
                  <w:divsChild>
                    <w:div w:id="1751543466">
                      <w:marLeft w:val="0"/>
                      <w:marRight w:val="0"/>
                      <w:marTop w:val="0"/>
                      <w:marBottom w:val="0"/>
                      <w:divBdr>
                        <w:top w:val="none" w:sz="0" w:space="0" w:color="auto"/>
                        <w:left w:val="none" w:sz="0" w:space="0" w:color="auto"/>
                        <w:bottom w:val="none" w:sz="0" w:space="0" w:color="auto"/>
                        <w:right w:val="none" w:sz="0" w:space="0" w:color="auto"/>
                      </w:divBdr>
                    </w:div>
                  </w:divsChild>
                </w:div>
                <w:div w:id="1510871000">
                  <w:marLeft w:val="0"/>
                  <w:marRight w:val="0"/>
                  <w:marTop w:val="0"/>
                  <w:marBottom w:val="0"/>
                  <w:divBdr>
                    <w:top w:val="none" w:sz="0" w:space="0" w:color="auto"/>
                    <w:left w:val="none" w:sz="0" w:space="0" w:color="auto"/>
                    <w:bottom w:val="none" w:sz="0" w:space="0" w:color="auto"/>
                    <w:right w:val="none" w:sz="0" w:space="0" w:color="auto"/>
                  </w:divBdr>
                  <w:divsChild>
                    <w:div w:id="283584417">
                      <w:marLeft w:val="0"/>
                      <w:marRight w:val="0"/>
                      <w:marTop w:val="0"/>
                      <w:marBottom w:val="0"/>
                      <w:divBdr>
                        <w:top w:val="none" w:sz="0" w:space="0" w:color="auto"/>
                        <w:left w:val="none" w:sz="0" w:space="0" w:color="auto"/>
                        <w:bottom w:val="none" w:sz="0" w:space="0" w:color="auto"/>
                        <w:right w:val="none" w:sz="0" w:space="0" w:color="auto"/>
                      </w:divBdr>
                    </w:div>
                  </w:divsChild>
                </w:div>
                <w:div w:id="1075708226">
                  <w:marLeft w:val="0"/>
                  <w:marRight w:val="0"/>
                  <w:marTop w:val="0"/>
                  <w:marBottom w:val="0"/>
                  <w:divBdr>
                    <w:top w:val="none" w:sz="0" w:space="0" w:color="auto"/>
                    <w:left w:val="none" w:sz="0" w:space="0" w:color="auto"/>
                    <w:bottom w:val="none" w:sz="0" w:space="0" w:color="auto"/>
                    <w:right w:val="none" w:sz="0" w:space="0" w:color="auto"/>
                  </w:divBdr>
                  <w:divsChild>
                    <w:div w:id="1751388937">
                      <w:marLeft w:val="0"/>
                      <w:marRight w:val="0"/>
                      <w:marTop w:val="0"/>
                      <w:marBottom w:val="0"/>
                      <w:divBdr>
                        <w:top w:val="none" w:sz="0" w:space="0" w:color="auto"/>
                        <w:left w:val="none" w:sz="0" w:space="0" w:color="auto"/>
                        <w:bottom w:val="none" w:sz="0" w:space="0" w:color="auto"/>
                        <w:right w:val="none" w:sz="0" w:space="0" w:color="auto"/>
                      </w:divBdr>
                    </w:div>
                  </w:divsChild>
                </w:div>
                <w:div w:id="815024876">
                  <w:marLeft w:val="0"/>
                  <w:marRight w:val="0"/>
                  <w:marTop w:val="0"/>
                  <w:marBottom w:val="0"/>
                  <w:divBdr>
                    <w:top w:val="none" w:sz="0" w:space="0" w:color="auto"/>
                    <w:left w:val="none" w:sz="0" w:space="0" w:color="auto"/>
                    <w:bottom w:val="none" w:sz="0" w:space="0" w:color="auto"/>
                    <w:right w:val="none" w:sz="0" w:space="0" w:color="auto"/>
                  </w:divBdr>
                  <w:divsChild>
                    <w:div w:id="933053890">
                      <w:marLeft w:val="0"/>
                      <w:marRight w:val="0"/>
                      <w:marTop w:val="0"/>
                      <w:marBottom w:val="0"/>
                      <w:divBdr>
                        <w:top w:val="none" w:sz="0" w:space="0" w:color="auto"/>
                        <w:left w:val="none" w:sz="0" w:space="0" w:color="auto"/>
                        <w:bottom w:val="none" w:sz="0" w:space="0" w:color="auto"/>
                        <w:right w:val="none" w:sz="0" w:space="0" w:color="auto"/>
                      </w:divBdr>
                    </w:div>
                  </w:divsChild>
                </w:div>
                <w:div w:id="1307512503">
                  <w:marLeft w:val="0"/>
                  <w:marRight w:val="0"/>
                  <w:marTop w:val="0"/>
                  <w:marBottom w:val="0"/>
                  <w:divBdr>
                    <w:top w:val="none" w:sz="0" w:space="0" w:color="auto"/>
                    <w:left w:val="none" w:sz="0" w:space="0" w:color="auto"/>
                    <w:bottom w:val="none" w:sz="0" w:space="0" w:color="auto"/>
                    <w:right w:val="none" w:sz="0" w:space="0" w:color="auto"/>
                  </w:divBdr>
                  <w:divsChild>
                    <w:div w:id="1573001149">
                      <w:marLeft w:val="0"/>
                      <w:marRight w:val="0"/>
                      <w:marTop w:val="0"/>
                      <w:marBottom w:val="0"/>
                      <w:divBdr>
                        <w:top w:val="none" w:sz="0" w:space="0" w:color="auto"/>
                        <w:left w:val="none" w:sz="0" w:space="0" w:color="auto"/>
                        <w:bottom w:val="none" w:sz="0" w:space="0" w:color="auto"/>
                        <w:right w:val="none" w:sz="0" w:space="0" w:color="auto"/>
                      </w:divBdr>
                    </w:div>
                  </w:divsChild>
                </w:div>
                <w:div w:id="1998848142">
                  <w:marLeft w:val="0"/>
                  <w:marRight w:val="0"/>
                  <w:marTop w:val="0"/>
                  <w:marBottom w:val="0"/>
                  <w:divBdr>
                    <w:top w:val="none" w:sz="0" w:space="0" w:color="auto"/>
                    <w:left w:val="none" w:sz="0" w:space="0" w:color="auto"/>
                    <w:bottom w:val="none" w:sz="0" w:space="0" w:color="auto"/>
                    <w:right w:val="none" w:sz="0" w:space="0" w:color="auto"/>
                  </w:divBdr>
                  <w:divsChild>
                    <w:div w:id="60909154">
                      <w:marLeft w:val="0"/>
                      <w:marRight w:val="0"/>
                      <w:marTop w:val="0"/>
                      <w:marBottom w:val="0"/>
                      <w:divBdr>
                        <w:top w:val="none" w:sz="0" w:space="0" w:color="auto"/>
                        <w:left w:val="none" w:sz="0" w:space="0" w:color="auto"/>
                        <w:bottom w:val="none" w:sz="0" w:space="0" w:color="auto"/>
                        <w:right w:val="none" w:sz="0" w:space="0" w:color="auto"/>
                      </w:divBdr>
                    </w:div>
                  </w:divsChild>
                </w:div>
                <w:div w:id="374962666">
                  <w:marLeft w:val="0"/>
                  <w:marRight w:val="0"/>
                  <w:marTop w:val="0"/>
                  <w:marBottom w:val="0"/>
                  <w:divBdr>
                    <w:top w:val="none" w:sz="0" w:space="0" w:color="auto"/>
                    <w:left w:val="none" w:sz="0" w:space="0" w:color="auto"/>
                    <w:bottom w:val="none" w:sz="0" w:space="0" w:color="auto"/>
                    <w:right w:val="none" w:sz="0" w:space="0" w:color="auto"/>
                  </w:divBdr>
                  <w:divsChild>
                    <w:div w:id="1555655668">
                      <w:marLeft w:val="0"/>
                      <w:marRight w:val="0"/>
                      <w:marTop w:val="0"/>
                      <w:marBottom w:val="0"/>
                      <w:divBdr>
                        <w:top w:val="none" w:sz="0" w:space="0" w:color="auto"/>
                        <w:left w:val="none" w:sz="0" w:space="0" w:color="auto"/>
                        <w:bottom w:val="none" w:sz="0" w:space="0" w:color="auto"/>
                        <w:right w:val="none" w:sz="0" w:space="0" w:color="auto"/>
                      </w:divBdr>
                    </w:div>
                  </w:divsChild>
                </w:div>
                <w:div w:id="645087960">
                  <w:marLeft w:val="0"/>
                  <w:marRight w:val="0"/>
                  <w:marTop w:val="0"/>
                  <w:marBottom w:val="0"/>
                  <w:divBdr>
                    <w:top w:val="none" w:sz="0" w:space="0" w:color="auto"/>
                    <w:left w:val="none" w:sz="0" w:space="0" w:color="auto"/>
                    <w:bottom w:val="none" w:sz="0" w:space="0" w:color="auto"/>
                    <w:right w:val="none" w:sz="0" w:space="0" w:color="auto"/>
                  </w:divBdr>
                  <w:divsChild>
                    <w:div w:id="1130319028">
                      <w:marLeft w:val="0"/>
                      <w:marRight w:val="0"/>
                      <w:marTop w:val="0"/>
                      <w:marBottom w:val="0"/>
                      <w:divBdr>
                        <w:top w:val="none" w:sz="0" w:space="0" w:color="auto"/>
                        <w:left w:val="none" w:sz="0" w:space="0" w:color="auto"/>
                        <w:bottom w:val="none" w:sz="0" w:space="0" w:color="auto"/>
                        <w:right w:val="none" w:sz="0" w:space="0" w:color="auto"/>
                      </w:divBdr>
                    </w:div>
                  </w:divsChild>
                </w:div>
                <w:div w:id="694890528">
                  <w:marLeft w:val="0"/>
                  <w:marRight w:val="0"/>
                  <w:marTop w:val="0"/>
                  <w:marBottom w:val="0"/>
                  <w:divBdr>
                    <w:top w:val="none" w:sz="0" w:space="0" w:color="auto"/>
                    <w:left w:val="none" w:sz="0" w:space="0" w:color="auto"/>
                    <w:bottom w:val="none" w:sz="0" w:space="0" w:color="auto"/>
                    <w:right w:val="none" w:sz="0" w:space="0" w:color="auto"/>
                  </w:divBdr>
                  <w:divsChild>
                    <w:div w:id="101728588">
                      <w:marLeft w:val="0"/>
                      <w:marRight w:val="0"/>
                      <w:marTop w:val="0"/>
                      <w:marBottom w:val="0"/>
                      <w:divBdr>
                        <w:top w:val="none" w:sz="0" w:space="0" w:color="auto"/>
                        <w:left w:val="none" w:sz="0" w:space="0" w:color="auto"/>
                        <w:bottom w:val="none" w:sz="0" w:space="0" w:color="auto"/>
                        <w:right w:val="none" w:sz="0" w:space="0" w:color="auto"/>
                      </w:divBdr>
                    </w:div>
                  </w:divsChild>
                </w:div>
                <w:div w:id="1187527511">
                  <w:marLeft w:val="0"/>
                  <w:marRight w:val="0"/>
                  <w:marTop w:val="0"/>
                  <w:marBottom w:val="0"/>
                  <w:divBdr>
                    <w:top w:val="none" w:sz="0" w:space="0" w:color="auto"/>
                    <w:left w:val="none" w:sz="0" w:space="0" w:color="auto"/>
                    <w:bottom w:val="none" w:sz="0" w:space="0" w:color="auto"/>
                    <w:right w:val="none" w:sz="0" w:space="0" w:color="auto"/>
                  </w:divBdr>
                  <w:divsChild>
                    <w:div w:id="1144351406">
                      <w:marLeft w:val="0"/>
                      <w:marRight w:val="0"/>
                      <w:marTop w:val="0"/>
                      <w:marBottom w:val="0"/>
                      <w:divBdr>
                        <w:top w:val="none" w:sz="0" w:space="0" w:color="auto"/>
                        <w:left w:val="none" w:sz="0" w:space="0" w:color="auto"/>
                        <w:bottom w:val="none" w:sz="0" w:space="0" w:color="auto"/>
                        <w:right w:val="none" w:sz="0" w:space="0" w:color="auto"/>
                      </w:divBdr>
                    </w:div>
                  </w:divsChild>
                </w:div>
                <w:div w:id="1015381245">
                  <w:marLeft w:val="0"/>
                  <w:marRight w:val="0"/>
                  <w:marTop w:val="0"/>
                  <w:marBottom w:val="0"/>
                  <w:divBdr>
                    <w:top w:val="none" w:sz="0" w:space="0" w:color="auto"/>
                    <w:left w:val="none" w:sz="0" w:space="0" w:color="auto"/>
                    <w:bottom w:val="none" w:sz="0" w:space="0" w:color="auto"/>
                    <w:right w:val="none" w:sz="0" w:space="0" w:color="auto"/>
                  </w:divBdr>
                  <w:divsChild>
                    <w:div w:id="189420448">
                      <w:marLeft w:val="0"/>
                      <w:marRight w:val="0"/>
                      <w:marTop w:val="0"/>
                      <w:marBottom w:val="0"/>
                      <w:divBdr>
                        <w:top w:val="none" w:sz="0" w:space="0" w:color="auto"/>
                        <w:left w:val="none" w:sz="0" w:space="0" w:color="auto"/>
                        <w:bottom w:val="none" w:sz="0" w:space="0" w:color="auto"/>
                        <w:right w:val="none" w:sz="0" w:space="0" w:color="auto"/>
                      </w:divBdr>
                    </w:div>
                  </w:divsChild>
                </w:div>
                <w:div w:id="1260991634">
                  <w:marLeft w:val="0"/>
                  <w:marRight w:val="0"/>
                  <w:marTop w:val="0"/>
                  <w:marBottom w:val="0"/>
                  <w:divBdr>
                    <w:top w:val="none" w:sz="0" w:space="0" w:color="auto"/>
                    <w:left w:val="none" w:sz="0" w:space="0" w:color="auto"/>
                    <w:bottom w:val="none" w:sz="0" w:space="0" w:color="auto"/>
                    <w:right w:val="none" w:sz="0" w:space="0" w:color="auto"/>
                  </w:divBdr>
                  <w:divsChild>
                    <w:div w:id="649866458">
                      <w:marLeft w:val="0"/>
                      <w:marRight w:val="0"/>
                      <w:marTop w:val="0"/>
                      <w:marBottom w:val="0"/>
                      <w:divBdr>
                        <w:top w:val="none" w:sz="0" w:space="0" w:color="auto"/>
                        <w:left w:val="none" w:sz="0" w:space="0" w:color="auto"/>
                        <w:bottom w:val="none" w:sz="0" w:space="0" w:color="auto"/>
                        <w:right w:val="none" w:sz="0" w:space="0" w:color="auto"/>
                      </w:divBdr>
                    </w:div>
                  </w:divsChild>
                </w:div>
                <w:div w:id="1416055295">
                  <w:marLeft w:val="0"/>
                  <w:marRight w:val="0"/>
                  <w:marTop w:val="0"/>
                  <w:marBottom w:val="0"/>
                  <w:divBdr>
                    <w:top w:val="none" w:sz="0" w:space="0" w:color="auto"/>
                    <w:left w:val="none" w:sz="0" w:space="0" w:color="auto"/>
                    <w:bottom w:val="none" w:sz="0" w:space="0" w:color="auto"/>
                    <w:right w:val="none" w:sz="0" w:space="0" w:color="auto"/>
                  </w:divBdr>
                  <w:divsChild>
                    <w:div w:id="1357194695">
                      <w:marLeft w:val="0"/>
                      <w:marRight w:val="0"/>
                      <w:marTop w:val="0"/>
                      <w:marBottom w:val="0"/>
                      <w:divBdr>
                        <w:top w:val="none" w:sz="0" w:space="0" w:color="auto"/>
                        <w:left w:val="none" w:sz="0" w:space="0" w:color="auto"/>
                        <w:bottom w:val="none" w:sz="0" w:space="0" w:color="auto"/>
                        <w:right w:val="none" w:sz="0" w:space="0" w:color="auto"/>
                      </w:divBdr>
                    </w:div>
                  </w:divsChild>
                </w:div>
                <w:div w:id="555506457">
                  <w:marLeft w:val="0"/>
                  <w:marRight w:val="0"/>
                  <w:marTop w:val="0"/>
                  <w:marBottom w:val="0"/>
                  <w:divBdr>
                    <w:top w:val="none" w:sz="0" w:space="0" w:color="auto"/>
                    <w:left w:val="none" w:sz="0" w:space="0" w:color="auto"/>
                    <w:bottom w:val="none" w:sz="0" w:space="0" w:color="auto"/>
                    <w:right w:val="none" w:sz="0" w:space="0" w:color="auto"/>
                  </w:divBdr>
                  <w:divsChild>
                    <w:div w:id="1594438290">
                      <w:marLeft w:val="0"/>
                      <w:marRight w:val="0"/>
                      <w:marTop w:val="0"/>
                      <w:marBottom w:val="0"/>
                      <w:divBdr>
                        <w:top w:val="none" w:sz="0" w:space="0" w:color="auto"/>
                        <w:left w:val="none" w:sz="0" w:space="0" w:color="auto"/>
                        <w:bottom w:val="none" w:sz="0" w:space="0" w:color="auto"/>
                        <w:right w:val="none" w:sz="0" w:space="0" w:color="auto"/>
                      </w:divBdr>
                    </w:div>
                  </w:divsChild>
                </w:div>
                <w:div w:id="477454485">
                  <w:marLeft w:val="0"/>
                  <w:marRight w:val="0"/>
                  <w:marTop w:val="0"/>
                  <w:marBottom w:val="0"/>
                  <w:divBdr>
                    <w:top w:val="none" w:sz="0" w:space="0" w:color="auto"/>
                    <w:left w:val="none" w:sz="0" w:space="0" w:color="auto"/>
                    <w:bottom w:val="none" w:sz="0" w:space="0" w:color="auto"/>
                    <w:right w:val="none" w:sz="0" w:space="0" w:color="auto"/>
                  </w:divBdr>
                  <w:divsChild>
                    <w:div w:id="17048639">
                      <w:marLeft w:val="0"/>
                      <w:marRight w:val="0"/>
                      <w:marTop w:val="0"/>
                      <w:marBottom w:val="0"/>
                      <w:divBdr>
                        <w:top w:val="none" w:sz="0" w:space="0" w:color="auto"/>
                        <w:left w:val="none" w:sz="0" w:space="0" w:color="auto"/>
                        <w:bottom w:val="none" w:sz="0" w:space="0" w:color="auto"/>
                        <w:right w:val="none" w:sz="0" w:space="0" w:color="auto"/>
                      </w:divBdr>
                    </w:div>
                  </w:divsChild>
                </w:div>
                <w:div w:id="1206526317">
                  <w:marLeft w:val="0"/>
                  <w:marRight w:val="0"/>
                  <w:marTop w:val="0"/>
                  <w:marBottom w:val="0"/>
                  <w:divBdr>
                    <w:top w:val="none" w:sz="0" w:space="0" w:color="auto"/>
                    <w:left w:val="none" w:sz="0" w:space="0" w:color="auto"/>
                    <w:bottom w:val="none" w:sz="0" w:space="0" w:color="auto"/>
                    <w:right w:val="none" w:sz="0" w:space="0" w:color="auto"/>
                  </w:divBdr>
                  <w:divsChild>
                    <w:div w:id="1571964608">
                      <w:marLeft w:val="0"/>
                      <w:marRight w:val="0"/>
                      <w:marTop w:val="0"/>
                      <w:marBottom w:val="0"/>
                      <w:divBdr>
                        <w:top w:val="none" w:sz="0" w:space="0" w:color="auto"/>
                        <w:left w:val="none" w:sz="0" w:space="0" w:color="auto"/>
                        <w:bottom w:val="none" w:sz="0" w:space="0" w:color="auto"/>
                        <w:right w:val="none" w:sz="0" w:space="0" w:color="auto"/>
                      </w:divBdr>
                    </w:div>
                  </w:divsChild>
                </w:div>
                <w:div w:id="82651760">
                  <w:marLeft w:val="0"/>
                  <w:marRight w:val="0"/>
                  <w:marTop w:val="0"/>
                  <w:marBottom w:val="0"/>
                  <w:divBdr>
                    <w:top w:val="none" w:sz="0" w:space="0" w:color="auto"/>
                    <w:left w:val="none" w:sz="0" w:space="0" w:color="auto"/>
                    <w:bottom w:val="none" w:sz="0" w:space="0" w:color="auto"/>
                    <w:right w:val="none" w:sz="0" w:space="0" w:color="auto"/>
                  </w:divBdr>
                  <w:divsChild>
                    <w:div w:id="1605579536">
                      <w:marLeft w:val="0"/>
                      <w:marRight w:val="0"/>
                      <w:marTop w:val="0"/>
                      <w:marBottom w:val="0"/>
                      <w:divBdr>
                        <w:top w:val="none" w:sz="0" w:space="0" w:color="auto"/>
                        <w:left w:val="none" w:sz="0" w:space="0" w:color="auto"/>
                        <w:bottom w:val="none" w:sz="0" w:space="0" w:color="auto"/>
                        <w:right w:val="none" w:sz="0" w:space="0" w:color="auto"/>
                      </w:divBdr>
                    </w:div>
                  </w:divsChild>
                </w:div>
                <w:div w:id="1598558726">
                  <w:marLeft w:val="0"/>
                  <w:marRight w:val="0"/>
                  <w:marTop w:val="0"/>
                  <w:marBottom w:val="0"/>
                  <w:divBdr>
                    <w:top w:val="none" w:sz="0" w:space="0" w:color="auto"/>
                    <w:left w:val="none" w:sz="0" w:space="0" w:color="auto"/>
                    <w:bottom w:val="none" w:sz="0" w:space="0" w:color="auto"/>
                    <w:right w:val="none" w:sz="0" w:space="0" w:color="auto"/>
                  </w:divBdr>
                  <w:divsChild>
                    <w:div w:id="641882548">
                      <w:marLeft w:val="0"/>
                      <w:marRight w:val="0"/>
                      <w:marTop w:val="0"/>
                      <w:marBottom w:val="0"/>
                      <w:divBdr>
                        <w:top w:val="none" w:sz="0" w:space="0" w:color="auto"/>
                        <w:left w:val="none" w:sz="0" w:space="0" w:color="auto"/>
                        <w:bottom w:val="none" w:sz="0" w:space="0" w:color="auto"/>
                        <w:right w:val="none" w:sz="0" w:space="0" w:color="auto"/>
                      </w:divBdr>
                    </w:div>
                  </w:divsChild>
                </w:div>
                <w:div w:id="213082859">
                  <w:marLeft w:val="0"/>
                  <w:marRight w:val="0"/>
                  <w:marTop w:val="0"/>
                  <w:marBottom w:val="0"/>
                  <w:divBdr>
                    <w:top w:val="none" w:sz="0" w:space="0" w:color="auto"/>
                    <w:left w:val="none" w:sz="0" w:space="0" w:color="auto"/>
                    <w:bottom w:val="none" w:sz="0" w:space="0" w:color="auto"/>
                    <w:right w:val="none" w:sz="0" w:space="0" w:color="auto"/>
                  </w:divBdr>
                  <w:divsChild>
                    <w:div w:id="217591735">
                      <w:marLeft w:val="0"/>
                      <w:marRight w:val="0"/>
                      <w:marTop w:val="0"/>
                      <w:marBottom w:val="0"/>
                      <w:divBdr>
                        <w:top w:val="none" w:sz="0" w:space="0" w:color="auto"/>
                        <w:left w:val="none" w:sz="0" w:space="0" w:color="auto"/>
                        <w:bottom w:val="none" w:sz="0" w:space="0" w:color="auto"/>
                        <w:right w:val="none" w:sz="0" w:space="0" w:color="auto"/>
                      </w:divBdr>
                    </w:div>
                  </w:divsChild>
                </w:div>
                <w:div w:id="885991169">
                  <w:marLeft w:val="0"/>
                  <w:marRight w:val="0"/>
                  <w:marTop w:val="0"/>
                  <w:marBottom w:val="0"/>
                  <w:divBdr>
                    <w:top w:val="none" w:sz="0" w:space="0" w:color="auto"/>
                    <w:left w:val="none" w:sz="0" w:space="0" w:color="auto"/>
                    <w:bottom w:val="none" w:sz="0" w:space="0" w:color="auto"/>
                    <w:right w:val="none" w:sz="0" w:space="0" w:color="auto"/>
                  </w:divBdr>
                  <w:divsChild>
                    <w:div w:id="150759206">
                      <w:marLeft w:val="0"/>
                      <w:marRight w:val="0"/>
                      <w:marTop w:val="0"/>
                      <w:marBottom w:val="0"/>
                      <w:divBdr>
                        <w:top w:val="none" w:sz="0" w:space="0" w:color="auto"/>
                        <w:left w:val="none" w:sz="0" w:space="0" w:color="auto"/>
                        <w:bottom w:val="none" w:sz="0" w:space="0" w:color="auto"/>
                        <w:right w:val="none" w:sz="0" w:space="0" w:color="auto"/>
                      </w:divBdr>
                    </w:div>
                  </w:divsChild>
                </w:div>
                <w:div w:id="1075788245">
                  <w:marLeft w:val="0"/>
                  <w:marRight w:val="0"/>
                  <w:marTop w:val="0"/>
                  <w:marBottom w:val="0"/>
                  <w:divBdr>
                    <w:top w:val="none" w:sz="0" w:space="0" w:color="auto"/>
                    <w:left w:val="none" w:sz="0" w:space="0" w:color="auto"/>
                    <w:bottom w:val="none" w:sz="0" w:space="0" w:color="auto"/>
                    <w:right w:val="none" w:sz="0" w:space="0" w:color="auto"/>
                  </w:divBdr>
                  <w:divsChild>
                    <w:div w:id="13848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1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yorksj.ac.uk/students/study-skills/study-succes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yorksj.ac.uk/library/library-study-and-digital-skills/study-development-tutorials/"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oodle.yorksj.ac.uk/enrol/index.php?id=24997"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4" ma:contentTypeDescription="Create a new document." ma:contentTypeScope="" ma:versionID="7dc9f48bf605367171ed0587a36366a8">
  <xsd:schema xmlns:xsd="http://www.w3.org/2001/XMLSchema" xmlns:xs="http://www.w3.org/2001/XMLSchema" xmlns:p="http://schemas.microsoft.com/office/2006/metadata/properties" xmlns:ns2="27c5c4a3-3064-4f50-ac05-cf33c0b98b3d" targetNamespace="http://schemas.microsoft.com/office/2006/metadata/properties" ma:root="true" ma:fieldsID="ced7d55c6083b8df30d38bbc31b75d6e" ns2:_="">
    <xsd:import namespace="27c5c4a3-3064-4f50-ac05-cf33c0b98b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7987D3-7953-44F7-9D36-B90614B6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5c4a3-3064-4f50-ac05-cf33c0b98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Jack Barratt</cp:lastModifiedBy>
  <cp:revision>7</cp:revision>
  <cp:lastPrinted>2021-05-05T09:09:00Z</cp:lastPrinted>
  <dcterms:created xsi:type="dcterms:W3CDTF">2024-01-09T14:08:00Z</dcterms:created>
  <dcterms:modified xsi:type="dcterms:W3CDTF">2024-01-09T14:14:00Z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ies>
</file>