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3D6F29F5" w:rsidR="002062A7" w:rsidRPr="00C11E9C" w:rsidRDefault="00534C63" w:rsidP="00270DD8">
      <w:pPr>
        <w:pStyle w:val="Heading1Factsheets"/>
        <w:spacing w:line="240" w:lineRule="auto"/>
        <w:rPr>
          <w:sz w:val="40"/>
        </w:rPr>
      </w:pPr>
      <w:r w:rsidRPr="00C11E9C">
        <w:rPr>
          <w:sz w:val="40"/>
        </w:rPr>
        <w:t>Quadratic Equations</w:t>
      </w:r>
    </w:p>
    <w:p w14:paraId="674EBAD8" w14:textId="0CB0FF8B"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C11E9C">
        <w:rPr>
          <w:rFonts w:cs="Arial"/>
        </w:rPr>
        <w:t>Factsheet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2062C"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4E4AC3AF" w14:textId="77777777" w:rsidR="00C11E9C" w:rsidRDefault="00C11E9C" w:rsidP="00C11E9C">
      <w:pPr>
        <w:rPr>
          <w:rFonts w:eastAsiaTheme="minorEastAsia"/>
        </w:rPr>
      </w:pPr>
      <w:r>
        <w:rPr>
          <w:rFonts w:eastAsiaTheme="minorEastAsia"/>
        </w:rPr>
        <w:t xml:space="preserve">A quadratic equation is a polynomial of the form </w:t>
      </w:r>
    </w:p>
    <w:p w14:paraId="2541FA13" w14:textId="77777777" w:rsidR="00C11E9C" w:rsidRPr="00A415B5" w:rsidRDefault="00C11E9C" w:rsidP="00C11E9C">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m:oMathPara>
    </w:p>
    <w:p w14:paraId="6F237B26" w14:textId="77777777" w:rsidR="00C11E9C" w:rsidRDefault="00C11E9C" w:rsidP="00C11E9C">
      <w:pPr>
        <w:rPr>
          <w:rFonts w:eastAsiaTheme="minorEastAsia"/>
        </w:rPr>
      </w:pPr>
      <w:r>
        <w:rPr>
          <w:rFonts w:eastAsiaTheme="minorEastAsia"/>
        </w:rPr>
        <w:t xml:space="preserve">where </w:t>
      </w:r>
      <m:oMath>
        <m:r>
          <w:rPr>
            <w:rFonts w:ascii="Cambria Math" w:eastAsiaTheme="minorEastAsia" w:hAnsi="Cambria Math"/>
          </w:rPr>
          <m:t>a,b,c</m:t>
        </m:r>
      </m:oMath>
      <w:r>
        <w:rPr>
          <w:rFonts w:eastAsiaTheme="minorEastAsia"/>
        </w:rPr>
        <w:t xml:space="preserve"> are constants and </w:t>
      </w:r>
      <m:oMath>
        <m:r>
          <w:rPr>
            <w:rFonts w:ascii="Cambria Math" w:eastAsiaTheme="minorEastAsia" w:hAnsi="Cambria Math"/>
          </w:rPr>
          <m:t>a</m:t>
        </m:r>
        <m:r>
          <m:rPr>
            <m:sty m:val="p"/>
          </m:rPr>
          <w:rPr>
            <w:rFonts w:ascii="Cambria Math" w:eastAsiaTheme="minorEastAsia" w:hAnsi="Cambria Math"/>
          </w:rPr>
          <m:t>≠</m:t>
        </m:r>
        <m:r>
          <w:rPr>
            <w:rFonts w:ascii="Cambria Math" w:eastAsiaTheme="minorEastAsia" w:hAnsi="Cambria Math"/>
          </w:rPr>
          <m:t>0</m:t>
        </m:r>
      </m:oMath>
      <w:r>
        <w:rPr>
          <w:rFonts w:eastAsiaTheme="minorEastAsia"/>
        </w:rPr>
        <w:t>.</w:t>
      </w:r>
    </w:p>
    <w:p w14:paraId="3F384F40" w14:textId="77777777" w:rsidR="00C11E9C" w:rsidRDefault="00C11E9C" w:rsidP="00C11E9C">
      <w:pPr>
        <w:rPr>
          <w:rFonts w:eastAsiaTheme="minorEastAsia"/>
        </w:rPr>
      </w:pPr>
      <w:r>
        <w:rPr>
          <w:rFonts w:eastAsiaTheme="minorEastAsia"/>
          <w:noProof/>
        </w:rPr>
        <w:drawing>
          <wp:anchor distT="0" distB="0" distL="114300" distR="114300" simplePos="0" relativeHeight="251654144" behindDoc="1" locked="0" layoutInCell="1" allowOverlap="1" wp14:anchorId="6BD413F5" wp14:editId="43360859">
            <wp:simplePos x="0" y="0"/>
            <wp:positionH relativeFrom="margin">
              <wp:align>left</wp:align>
            </wp:positionH>
            <wp:positionV relativeFrom="paragraph">
              <wp:posOffset>266065</wp:posOffset>
            </wp:positionV>
            <wp:extent cx="3162300" cy="3278505"/>
            <wp:effectExtent l="0" t="0" r="0" b="0"/>
            <wp:wrapTopAndBottom/>
            <wp:docPr id="1" name="Picture 1" descr="A U shaped graph is shown. It crosses the x axis twice and the y axis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U shaped graph is shown. It crosses the x axis twice and the y axis once"/>
                    <pic:cNvPicPr/>
                  </pic:nvPicPr>
                  <pic:blipFill>
                    <a:blip r:embed="rId10">
                      <a:extLst>
                        <a:ext uri="{28A0092B-C50C-407E-A947-70E740481C1C}">
                          <a14:useLocalDpi xmlns:a14="http://schemas.microsoft.com/office/drawing/2010/main" val="0"/>
                        </a:ext>
                      </a:extLst>
                    </a:blip>
                    <a:stretch>
                      <a:fillRect/>
                    </a:stretch>
                  </pic:blipFill>
                  <pic:spPr>
                    <a:xfrm>
                      <a:off x="0" y="0"/>
                      <a:ext cx="3162300" cy="327850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If we were to draw this, it makes a shape called a parabola:</w:t>
      </w:r>
    </w:p>
    <w:p w14:paraId="6E451A32" w14:textId="77777777" w:rsidR="00C11E9C" w:rsidRDefault="00C11E9C" w:rsidP="00C11E9C">
      <w:pPr>
        <w:rPr>
          <w:rFonts w:eastAsiaTheme="minorEastAsia"/>
        </w:rPr>
      </w:pPr>
    </w:p>
    <w:p w14:paraId="6C0AE919" w14:textId="77777777" w:rsidR="00C11E9C" w:rsidRDefault="00C11E9C" w:rsidP="00C11E9C">
      <w:pPr>
        <w:rPr>
          <w:rFonts w:eastAsiaTheme="minorEastAsia"/>
        </w:rPr>
      </w:pPr>
      <w:r>
        <w:rPr>
          <w:rFonts w:eastAsiaTheme="minorEastAsia"/>
        </w:rPr>
        <w:t xml:space="preserve">This is shaped like a </w:t>
      </w:r>
      <w:r>
        <w:rPr>
          <w:rFonts w:eastAsiaTheme="minorEastAsia"/>
        </w:rPr>
        <w:sym w:font="Symbol" w:char="F0C8"/>
      </w:r>
      <w:r>
        <w:rPr>
          <w:rFonts w:eastAsiaTheme="minorEastAsia"/>
        </w:rPr>
        <w:t xml:space="preserve"> or a </w:t>
      </w:r>
      <w:r>
        <w:rPr>
          <w:rFonts w:eastAsiaTheme="minorEastAsia"/>
        </w:rPr>
        <w:sym w:font="Symbol" w:char="F0C7"/>
      </w:r>
      <w:r>
        <w:rPr>
          <w:rFonts w:eastAsiaTheme="minorEastAsia"/>
        </w:rPr>
        <w:t xml:space="preserve">, and its position and depth is determined by </w:t>
      </w:r>
      <m:oMath>
        <m:r>
          <w:rPr>
            <w:rFonts w:ascii="Cambria Math" w:eastAsiaTheme="minorEastAsia" w:hAnsi="Cambria Math"/>
          </w:rPr>
          <m:t>a,b</m:t>
        </m:r>
      </m:oMath>
      <w:r>
        <w:rPr>
          <w:rFonts w:eastAsiaTheme="minorEastAsia"/>
        </w:rPr>
        <w:t xml:space="preserve"> and </w:t>
      </w:r>
      <m:oMath>
        <m:r>
          <w:rPr>
            <w:rFonts w:ascii="Cambria Math" w:eastAsiaTheme="minorEastAsia" w:hAnsi="Cambria Math"/>
          </w:rPr>
          <m:t>c</m:t>
        </m:r>
      </m:oMath>
      <w:r>
        <w:rPr>
          <w:rFonts w:eastAsiaTheme="minorEastAsia"/>
        </w:rPr>
        <w:t>.</w:t>
      </w:r>
    </w:p>
    <w:p w14:paraId="799D4483" w14:textId="77777777" w:rsidR="00C11E9C" w:rsidRPr="00382EA5" w:rsidRDefault="00C11E9C" w:rsidP="00C11E9C">
      <w:pPr>
        <w:rPr>
          <w:rFonts w:eastAsiaTheme="minorEastAsia"/>
        </w:rPr>
      </w:pPr>
    </w:p>
    <w:p w14:paraId="215A4D1A" w14:textId="77777777" w:rsidR="00C11E9C" w:rsidRDefault="00C11E9C" w:rsidP="00C11E9C">
      <w:pPr>
        <w:rPr>
          <w:rFonts w:eastAsiaTheme="minorEastAsia"/>
        </w:rPr>
      </w:pPr>
      <w:r>
        <w:rPr>
          <w:rFonts w:eastAsiaTheme="minorEastAsia"/>
        </w:rPr>
        <w:t xml:space="preserve">Quadratic equations are used in many different ways and fields. For example, economists use them for calculating revenue, you can use them to calculate the area of an oddly shaped room, they are also used often in chemistry and physics. </w:t>
      </w:r>
    </w:p>
    <w:p w14:paraId="204CAD7F" w14:textId="77777777" w:rsidR="00C11E9C" w:rsidRDefault="00C11E9C" w:rsidP="00C11E9C">
      <w:pPr>
        <w:rPr>
          <w:rFonts w:eastAsiaTheme="minorEastAsia"/>
        </w:rPr>
      </w:pPr>
    </w:p>
    <w:p w14:paraId="38A8ACD1" w14:textId="77777777" w:rsidR="00C11E9C" w:rsidRPr="00B05B7F" w:rsidRDefault="00C11E9C" w:rsidP="00C11E9C">
      <w:pPr>
        <w:rPr>
          <w:rFonts w:eastAsiaTheme="minorEastAsia"/>
        </w:rPr>
      </w:pPr>
      <m:oMath>
        <m:r>
          <w:rPr>
            <w:rFonts w:ascii="Cambria Math" w:eastAsiaTheme="minorEastAsia" w:hAnsi="Cambria Math"/>
          </w:rPr>
          <m:t>c</m:t>
        </m:r>
      </m:oMath>
      <w:r>
        <w:rPr>
          <w:rFonts w:eastAsiaTheme="minorEastAsia"/>
        </w:rPr>
        <w:t xml:space="preserve"> gives the point at which the parabola crosses the y-axis, and the solutions to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give us the points at which the parabola crosses the x-axis.</w:t>
      </w:r>
    </w:p>
    <w:p w14:paraId="148E06A8" w14:textId="77777777" w:rsidR="00C11E9C" w:rsidRDefault="00C11E9C">
      <w:pPr>
        <w:spacing w:line="240" w:lineRule="auto"/>
        <w:rPr>
          <w:rFonts w:eastAsiaTheme="minorEastAsia"/>
        </w:rPr>
      </w:pPr>
      <w:r>
        <w:rPr>
          <w:rFonts w:eastAsiaTheme="minorEastAsia"/>
        </w:rPr>
        <w:br w:type="page"/>
      </w:r>
    </w:p>
    <w:p w14:paraId="05DBAD2A"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578EE2BF"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1F9DA5F6"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9504" behindDoc="0" locked="0" layoutInCell="1" allowOverlap="1" wp14:anchorId="7DF48968" wp14:editId="29486015">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9278B" id="Straight Connector 9"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AfdoKg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438B092B" w14:textId="0CD019A2" w:rsidR="00C11E9C" w:rsidRDefault="00C11E9C" w:rsidP="00C11E9C">
      <w:pPr>
        <w:pStyle w:val="Heading2"/>
        <w:rPr>
          <w:rFonts w:eastAsiaTheme="minorEastAsia"/>
        </w:rPr>
      </w:pPr>
      <w:r>
        <w:t>Solving quadratic equations</w:t>
      </w:r>
    </w:p>
    <w:p w14:paraId="5CE3BFD3" w14:textId="2DFCA9C0" w:rsidR="00C11E9C" w:rsidRDefault="00C11E9C" w:rsidP="00C11E9C">
      <w:pPr>
        <w:rPr>
          <w:rFonts w:eastAsiaTheme="minorEastAsia"/>
        </w:rPr>
      </w:pPr>
      <w:r>
        <w:rPr>
          <w:rFonts w:eastAsiaTheme="minorEastAsia"/>
        </w:rPr>
        <w:t xml:space="preserve">In order to solve (find </w:t>
      </w:r>
      <m:oMath>
        <m:r>
          <w:rPr>
            <w:rFonts w:ascii="Cambria Math" w:eastAsiaTheme="minorEastAsia" w:hAnsi="Cambria Math"/>
          </w:rPr>
          <m:t>x</m:t>
        </m:r>
      </m:oMath>
      <w:r>
        <w:rPr>
          <w:rFonts w:eastAsiaTheme="minorEastAsia"/>
        </w:rPr>
        <w:t xml:space="preserve"> such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a quadratic equation, we can use one of several methods:</w:t>
      </w:r>
    </w:p>
    <w:p w14:paraId="2842FC29" w14:textId="77777777" w:rsidR="00C11E9C" w:rsidRPr="00FF2DE1" w:rsidRDefault="00C11E9C" w:rsidP="00C11E9C">
      <w:pPr>
        <w:pStyle w:val="Heading3"/>
        <w:rPr>
          <w:rFonts w:eastAsiaTheme="minorEastAsia"/>
        </w:rPr>
      </w:pPr>
      <w:r w:rsidRPr="00FF2DE1">
        <w:rPr>
          <w:rFonts w:eastAsiaTheme="minorEastAsia"/>
        </w:rPr>
        <w:t>Factorising by inspection</w:t>
      </w:r>
    </w:p>
    <w:p w14:paraId="2CD08A10" w14:textId="77777777" w:rsidR="00C11E9C" w:rsidRPr="00FF2DE1" w:rsidRDefault="00C11E9C" w:rsidP="00C11E9C">
      <w:pPr>
        <w:rPr>
          <w:rFonts w:eastAsiaTheme="minorEastAsia"/>
        </w:rPr>
      </w:pPr>
      <w:r w:rsidRPr="00FF2DE1">
        <w:rPr>
          <w:rFonts w:eastAsiaTheme="minorEastAsia"/>
        </w:rPr>
        <w:t xml:space="preserve">This is where we put the equation in the form </w:t>
      </w:r>
      <m:oMath>
        <m:d>
          <m:dPr>
            <m:ctrlPr>
              <w:rPr>
                <w:rFonts w:ascii="Cambria Math" w:eastAsiaTheme="minorEastAsia" w:hAnsi="Cambria Math"/>
                <w:i/>
              </w:rPr>
            </m:ctrlPr>
          </m:dPr>
          <m:e>
            <m:r>
              <w:rPr>
                <w:rFonts w:ascii="Cambria Math" w:eastAsiaTheme="minorEastAsia" w:hAnsi="Cambria Math"/>
              </w:rPr>
              <m:t>px+q</m:t>
            </m:r>
          </m:e>
        </m:d>
        <m:d>
          <m:dPr>
            <m:ctrlPr>
              <w:rPr>
                <w:rFonts w:ascii="Cambria Math" w:eastAsiaTheme="minorEastAsia" w:hAnsi="Cambria Math"/>
                <w:i/>
              </w:rPr>
            </m:ctrlPr>
          </m:dPr>
          <m:e>
            <m:r>
              <w:rPr>
                <w:rFonts w:ascii="Cambria Math" w:eastAsiaTheme="minorEastAsia" w:hAnsi="Cambria Math"/>
              </w:rPr>
              <m:t>rx+s</m:t>
            </m:r>
          </m:e>
        </m:d>
        <m:r>
          <w:rPr>
            <w:rFonts w:ascii="Cambria Math" w:eastAsiaTheme="minorEastAsia" w:hAnsi="Cambria Math"/>
          </w:rPr>
          <m:t>=0</m:t>
        </m:r>
      </m:oMath>
      <w:r w:rsidRPr="00FF2DE1">
        <w:rPr>
          <w:rFonts w:eastAsiaTheme="minorEastAsia"/>
        </w:rPr>
        <w:t xml:space="preserve">, such that </w:t>
      </w:r>
      <m:oMath>
        <m:r>
          <w:rPr>
            <w:rFonts w:ascii="Cambria Math" w:eastAsiaTheme="minorEastAsia" w:hAnsi="Cambria Math"/>
          </w:rPr>
          <m:t>pq=a</m:t>
        </m:r>
      </m:oMath>
      <w:r w:rsidRPr="00FF2DE1">
        <w:rPr>
          <w:rFonts w:eastAsiaTheme="minorEastAsia"/>
        </w:rPr>
        <w:t xml:space="preserve">, </w:t>
      </w:r>
      <m:oMath>
        <m:r>
          <w:rPr>
            <w:rFonts w:ascii="Cambria Math" w:eastAsiaTheme="minorEastAsia" w:hAnsi="Cambria Math"/>
          </w:rPr>
          <m:t>ps + qr =b</m:t>
        </m:r>
      </m:oMath>
      <w:r w:rsidRPr="00FF2DE1">
        <w:rPr>
          <w:rFonts w:eastAsiaTheme="minorEastAsia"/>
        </w:rPr>
        <w:t xml:space="preserve">, and </w:t>
      </w:r>
      <m:oMath>
        <m:r>
          <w:rPr>
            <w:rFonts w:ascii="Cambria Math" w:eastAsiaTheme="minorEastAsia" w:hAnsi="Cambria Math"/>
          </w:rPr>
          <m:t>qs=c</m:t>
        </m:r>
      </m:oMath>
      <w:r w:rsidRPr="00FF2DE1">
        <w:rPr>
          <w:rFonts w:eastAsiaTheme="minorEastAsia"/>
        </w:rPr>
        <w:t xml:space="preserve">. Sometimes this is quite easy to figure out, especially when </w:t>
      </w:r>
      <m:oMath>
        <m:r>
          <w:rPr>
            <w:rFonts w:ascii="Cambria Math" w:eastAsiaTheme="minorEastAsia" w:hAnsi="Cambria Math"/>
          </w:rPr>
          <m:t xml:space="preserve">a=1. </m:t>
        </m:r>
      </m:oMath>
      <w:r w:rsidRPr="00FF2DE1">
        <w:rPr>
          <w:rFonts w:eastAsiaTheme="minorEastAsia"/>
        </w:rPr>
        <w:t xml:space="preserve">In this case, we tend to ask the question ‘what two numbers add to give </w:t>
      </w:r>
      <m:oMath>
        <m:r>
          <w:rPr>
            <w:rFonts w:ascii="Cambria Math" w:eastAsiaTheme="minorEastAsia" w:hAnsi="Cambria Math"/>
          </w:rPr>
          <m:t>b</m:t>
        </m:r>
      </m:oMath>
      <w:r w:rsidRPr="00FF2DE1">
        <w:rPr>
          <w:rFonts w:eastAsiaTheme="minorEastAsia"/>
        </w:rPr>
        <w:t xml:space="preserve"> and multiply to give </w:t>
      </w:r>
      <m:oMath>
        <m:r>
          <w:rPr>
            <w:rFonts w:ascii="Cambria Math" w:eastAsiaTheme="minorEastAsia" w:hAnsi="Cambria Math"/>
          </w:rPr>
          <m:t>c</m:t>
        </m:r>
      </m:oMath>
      <w:r w:rsidRPr="00FF2DE1">
        <w:rPr>
          <w:rFonts w:eastAsiaTheme="minorEastAsia"/>
        </w:rPr>
        <w:t xml:space="preserve">? The solutions to the quadratic equation are then given by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-q</m:t>
            </m:r>
            <m:ctrlPr>
              <w:rPr>
                <w:rFonts w:ascii="Cambria Math" w:eastAsiaTheme="minorEastAsia" w:hAnsi="Cambria Math"/>
                <w:i/>
              </w:rPr>
            </m:ctrlPr>
          </m:num>
          <m:den>
            <m:r>
              <w:rPr>
                <w:rFonts w:ascii="Cambria Math" w:eastAsiaTheme="minorEastAsia" w:hAnsi="Cambria Math"/>
              </w:rPr>
              <m:t>p</m:t>
            </m:r>
            <m:ctrlPr>
              <w:rPr>
                <w:rFonts w:ascii="Cambria Math" w:eastAsiaTheme="minorEastAsia" w:hAnsi="Cambria Math"/>
                <w:i/>
              </w:rPr>
            </m:ctrlPr>
          </m:den>
        </m:f>
      </m:oMath>
      <w:r w:rsidRPr="00FF2DE1">
        <w:rPr>
          <w:rFonts w:eastAsiaTheme="minorEastAsia"/>
        </w:rPr>
        <w:t xml:space="preserve"> and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-s</m:t>
            </m:r>
            <m:ctrlPr>
              <w:rPr>
                <w:rFonts w:ascii="Cambria Math" w:eastAsiaTheme="minorEastAsia" w:hAnsi="Cambria Math"/>
                <w:i/>
              </w:rPr>
            </m:ctrlPr>
          </m:num>
          <m:den>
            <m:r>
              <w:rPr>
                <w:rFonts w:ascii="Cambria Math" w:eastAsiaTheme="minorEastAsia" w:hAnsi="Cambria Math"/>
              </w:rPr>
              <m:t>r</m:t>
            </m:r>
            <m:ctrlPr>
              <w:rPr>
                <w:rFonts w:ascii="Cambria Math" w:eastAsiaTheme="minorEastAsia" w:hAnsi="Cambria Math"/>
                <w:i/>
              </w:rPr>
            </m:ctrlPr>
          </m:den>
        </m:f>
        <m:r>
          <w:rPr>
            <w:rFonts w:ascii="Cambria Math" w:eastAsiaTheme="minorEastAsia" w:hAnsi="Cambria Math"/>
          </w:rPr>
          <m:t>.</m:t>
        </m:r>
      </m:oMath>
    </w:p>
    <w:p w14:paraId="574D4122" w14:textId="77777777" w:rsidR="00C11E9C" w:rsidRPr="00FF2DE1" w:rsidRDefault="00C11E9C" w:rsidP="00C11E9C">
      <w:pPr>
        <w:rPr>
          <w:rFonts w:eastAsiaTheme="minorEastAsia"/>
        </w:rPr>
      </w:pPr>
      <w:r w:rsidRPr="00FF2DE1">
        <w:rPr>
          <w:rFonts w:eastAsiaTheme="minorEastAsia"/>
        </w:rPr>
        <w:t xml:space="preserve">For example, for the quadratic equation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+3x+2=0</m:t>
        </m:r>
      </m:oMath>
      <w:r w:rsidRPr="00FF2DE1">
        <w:rPr>
          <w:rFonts w:eastAsiaTheme="minorEastAsia"/>
        </w:rPr>
        <w:t xml:space="preserve">, we see that the only integer factor pairs of </w:t>
      </w:r>
      <m:oMath>
        <m:r>
          <w:rPr>
            <w:rFonts w:ascii="Cambria Math" w:eastAsiaTheme="minorEastAsia" w:hAnsi="Cambria Math"/>
          </w:rPr>
          <m:t>c=2</m:t>
        </m:r>
      </m:oMath>
      <w:r w:rsidRPr="00FF2DE1">
        <w:rPr>
          <w:rFonts w:eastAsiaTheme="minorEastAsia"/>
        </w:rPr>
        <w:t xml:space="preserve"> are 2 and 1 or -2 and -1. We can see that since 2+1=3, these must be </w:t>
      </w:r>
      <m:oMath>
        <m:r>
          <w:rPr>
            <w:rFonts w:ascii="Cambria Math" w:eastAsiaTheme="minorEastAsia" w:hAnsi="Cambria Math"/>
          </w:rPr>
          <m:t>q</m:t>
        </m:r>
      </m:oMath>
      <w:r w:rsidRPr="00FF2DE1">
        <w:rPr>
          <w:rFonts w:eastAsiaTheme="minorEastAsia"/>
        </w:rPr>
        <w:t xml:space="preserve"> and </w:t>
      </w:r>
      <m:oMath>
        <m:r>
          <w:rPr>
            <w:rFonts w:ascii="Cambria Math" w:eastAsiaTheme="minorEastAsia" w:hAnsi="Cambria Math"/>
          </w:rPr>
          <m:t>s,</m:t>
        </m:r>
      </m:oMath>
      <w:r w:rsidRPr="00FF2DE1">
        <w:rPr>
          <w:rFonts w:eastAsiaTheme="minorEastAsia"/>
        </w:rPr>
        <w:t xml:space="preserve"> 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+3x+2=</m:t>
        </m:r>
        <m:d>
          <m:dPr>
            <m:ctrlPr>
              <w:rPr>
                <w:rFonts w:ascii="Cambria Math" w:eastAsiaTheme="minorEastAsia" w:hAnsi="Cambria Math"/>
                <w:i/>
              </w:rPr>
            </m:ctrlPr>
          </m:dPr>
          <m:e>
            <m:r>
              <w:rPr>
                <w:rFonts w:ascii="Cambria Math" w:eastAsiaTheme="minorEastAsia" w:hAnsi="Cambria Math"/>
              </w:rPr>
              <m:t>x+2</m:t>
            </m:r>
          </m:e>
        </m:d>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m:t>
        </m:r>
      </m:oMath>
      <w:r w:rsidRPr="00FF2DE1">
        <w:rPr>
          <w:rFonts w:eastAsiaTheme="minorEastAsia"/>
        </w:rPr>
        <w:t xml:space="preserve">. Therefore, the solutions to this equation are </w:t>
      </w:r>
      <m:oMath>
        <m:r>
          <w:rPr>
            <w:rFonts w:ascii="Cambria Math" w:eastAsiaTheme="minorEastAsia" w:hAnsi="Cambria Math"/>
          </w:rPr>
          <m:t>x=-2,</m:t>
        </m:r>
      </m:oMath>
      <w:r w:rsidRPr="00FF2DE1">
        <w:rPr>
          <w:rFonts w:eastAsiaTheme="minorEastAsia"/>
        </w:rPr>
        <w:t xml:space="preserve"> and </w:t>
      </w:r>
      <m:oMath>
        <m:r>
          <w:rPr>
            <w:rFonts w:ascii="Cambria Math" w:eastAsiaTheme="minorEastAsia" w:hAnsi="Cambria Math"/>
          </w:rPr>
          <m:t>x=-1.</m:t>
        </m:r>
      </m:oMath>
    </w:p>
    <w:p w14:paraId="49C88D78" w14:textId="77777777" w:rsidR="00C11E9C" w:rsidRDefault="00C11E9C" w:rsidP="00C11E9C">
      <w:pPr>
        <w:pStyle w:val="ListParagraph"/>
        <w:rPr>
          <w:rFonts w:eastAsiaTheme="minorEastAsia"/>
        </w:rPr>
      </w:pPr>
    </w:p>
    <w:p w14:paraId="2DE7FF73" w14:textId="77777777" w:rsidR="00C11E9C" w:rsidRPr="00FF2DE1" w:rsidRDefault="00C11E9C" w:rsidP="00C11E9C">
      <w:pPr>
        <w:rPr>
          <w:rFonts w:eastAsiaTheme="minorEastAsia"/>
        </w:rPr>
      </w:pPr>
      <w:r w:rsidRPr="00FF2DE1">
        <w:rPr>
          <w:rFonts w:eastAsiaTheme="minorEastAsia"/>
        </w:rPr>
        <w:t xml:space="preserve">If we try to solve something like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+2x-7=0</m:t>
        </m:r>
      </m:oMath>
      <w:r w:rsidRPr="00FF2DE1">
        <w:rPr>
          <w:rFonts w:eastAsiaTheme="minorEastAsia"/>
        </w:rPr>
        <w:t xml:space="preserve"> by simply looking at it and hunting out the factors, we run into some problems. This is where we use one of our other methods for solving.</w:t>
      </w:r>
    </w:p>
    <w:p w14:paraId="383FA3DD" w14:textId="77777777" w:rsidR="00C11E9C" w:rsidRPr="00382EA5" w:rsidRDefault="00C11E9C" w:rsidP="00C11E9C"/>
    <w:p w14:paraId="49E71381" w14:textId="77777777" w:rsidR="00C11E9C" w:rsidRDefault="00C11E9C">
      <w:pPr>
        <w:spacing w:line="240" w:lineRule="auto"/>
        <w:rPr>
          <w:rFonts w:eastAsiaTheme="minorEastAsia" w:cstheme="majorBidi"/>
          <w:b/>
          <w:bCs/>
        </w:rPr>
      </w:pPr>
      <w:r>
        <w:rPr>
          <w:rFonts w:eastAsiaTheme="minorEastAsia"/>
          <w:bCs/>
        </w:rPr>
        <w:br w:type="page"/>
      </w:r>
    </w:p>
    <w:p w14:paraId="40E41122"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087213F4"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1B743FE0"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55C32BBF" wp14:editId="3B722125">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7E12D1" id="Straight Connector 1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Nr79zS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7C7E1AE4" w14:textId="1EE81E82" w:rsidR="00C11E9C" w:rsidRPr="00FF2DE1" w:rsidRDefault="00C11E9C" w:rsidP="00C11E9C">
      <w:pPr>
        <w:pStyle w:val="Heading3"/>
        <w:rPr>
          <w:rFonts w:eastAsiaTheme="minorEastAsia"/>
          <w:bCs/>
        </w:rPr>
      </w:pPr>
      <w:r w:rsidRPr="00FF2DE1">
        <w:rPr>
          <w:rFonts w:eastAsiaTheme="minorEastAsia"/>
          <w:bCs/>
        </w:rPr>
        <w:t>The quadratic formula</w:t>
      </w:r>
    </w:p>
    <w:p w14:paraId="0CDA9338" w14:textId="77777777" w:rsidR="00C11E9C" w:rsidRPr="00FF2DE1" w:rsidRDefault="00C11E9C" w:rsidP="00C11E9C">
      <w:pPr>
        <w:rPr>
          <w:rFonts w:eastAsiaTheme="minorEastAsia"/>
        </w:rPr>
      </w:pPr>
      <w:r w:rsidRPr="00FF2DE1">
        <w:rPr>
          <w:rFonts w:eastAsiaTheme="minorEastAsia"/>
        </w:rPr>
        <w:t>This is a foolproof method for solving. If you are ever struggling to factorise a quadratic, this should be your go-to method.</w:t>
      </w:r>
    </w:p>
    <w:p w14:paraId="384E7E85" w14:textId="77777777" w:rsidR="00C11E9C" w:rsidRPr="00FF2DE1" w:rsidRDefault="00C11E9C" w:rsidP="00C11E9C">
      <w:pPr>
        <w:rPr>
          <w:rFonts w:eastAsiaTheme="minorEastAsia"/>
        </w:rPr>
      </w:pPr>
      <w:r w:rsidRPr="00FF2DE1">
        <w:rPr>
          <w:rFonts w:eastAsiaTheme="minorEastAsia"/>
        </w:rPr>
        <w:t xml:space="preserve">We find values for </w:t>
      </w:r>
      <m:oMath>
        <m:r>
          <w:rPr>
            <w:rFonts w:ascii="Cambria Math" w:eastAsiaTheme="minorEastAsia" w:hAnsi="Cambria Math"/>
          </w:rPr>
          <m:t>x</m:t>
        </m:r>
      </m:oMath>
      <w:r w:rsidRPr="00FF2DE1">
        <w:rPr>
          <w:rFonts w:eastAsiaTheme="minorEastAsia"/>
        </w:rPr>
        <w:t xml:space="preserve"> when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+bx+c=0</m:t>
        </m:r>
      </m:oMath>
      <w:r w:rsidRPr="00FF2DE1">
        <w:rPr>
          <w:rFonts w:eastAsiaTheme="minorEastAsia"/>
        </w:rPr>
        <w:t xml:space="preserve"> by evaluating:</w:t>
      </w:r>
    </w:p>
    <w:p w14:paraId="3658907B" w14:textId="77777777" w:rsidR="00C11E9C" w:rsidRPr="00FF2DE1" w:rsidRDefault="00C11E9C" w:rsidP="00C11E9C">
      <w:pPr>
        <w:rPr>
          <w:rFonts w:eastAsiaTheme="minorEastAsia"/>
        </w:rPr>
      </w:pPr>
      <m:oMathPara>
        <m:oMath>
          <m:r>
            <w:rPr>
              <w:rFonts w:ascii="Cambria Math" w:eastAsiaTheme="minorEastAsia" w:hAnsi="Cambria Math"/>
            </w:rPr>
            <m:t>x</m:t>
          </m:r>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e>
              </m:rad>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m:oMathPara>
    </w:p>
    <w:p w14:paraId="7EAB8231" w14:textId="77777777" w:rsidR="00C11E9C" w:rsidRPr="00FF2DE1" w:rsidRDefault="00C11E9C" w:rsidP="00C11E9C">
      <w:pPr>
        <w:rPr>
          <w:rFonts w:eastAsiaTheme="minorEastAsia"/>
        </w:rPr>
      </w:pPr>
      <w:r w:rsidRPr="00FF2DE1">
        <w:rPr>
          <w:rFonts w:eastAsiaTheme="minorEastAsia"/>
          <w:b/>
          <w:bCs/>
        </w:rPr>
        <w:t xml:space="preserve">Note: </w:t>
      </w:r>
      <m:oMath>
        <m:r>
          <m:rPr>
            <m:sty m:val="p"/>
          </m:rPr>
          <w:rPr>
            <w:rFonts w:ascii="Cambria Math" w:eastAsiaTheme="minorEastAsia" w:hAnsi="Cambria Math"/>
          </w:rPr>
          <m:t>±</m:t>
        </m:r>
      </m:oMath>
      <w:r w:rsidRPr="00FF2DE1">
        <w:rPr>
          <w:rFonts w:eastAsiaTheme="minorEastAsia"/>
        </w:rPr>
        <w:t xml:space="preserve"> in this case means ‘do the calculation once with a + where the </w:t>
      </w:r>
      <m:oMath>
        <m:r>
          <m:rPr>
            <m:sty m:val="p"/>
          </m:rPr>
          <w:rPr>
            <w:rFonts w:ascii="Cambria Math" w:eastAsiaTheme="minorEastAsia" w:hAnsi="Cambria Math"/>
          </w:rPr>
          <m:t>±</m:t>
        </m:r>
      </m:oMath>
      <w:r w:rsidRPr="00FF2DE1">
        <w:rPr>
          <w:rFonts w:eastAsiaTheme="minorEastAsia"/>
        </w:rPr>
        <w:t xml:space="preserve"> is, and then once with a – where the </w:t>
      </w:r>
      <m:oMath>
        <m:r>
          <m:rPr>
            <m:sty m:val="p"/>
          </m:rPr>
          <w:rPr>
            <w:rFonts w:ascii="Cambria Math" w:eastAsiaTheme="minorEastAsia" w:hAnsi="Cambria Math"/>
          </w:rPr>
          <m:t>±</m:t>
        </m:r>
      </m:oMath>
      <w:r w:rsidRPr="00FF2DE1">
        <w:rPr>
          <w:rFonts w:eastAsiaTheme="minorEastAsia"/>
        </w:rPr>
        <w:t xml:space="preserve"> is’</w:t>
      </w:r>
    </w:p>
    <w:p w14:paraId="14AE84E5" w14:textId="77777777" w:rsidR="00C11E9C" w:rsidRDefault="00C11E9C" w:rsidP="00C11E9C">
      <w:pPr>
        <w:pStyle w:val="ListParagraph"/>
        <w:rPr>
          <w:rFonts w:eastAsiaTheme="minorEastAsia"/>
          <w:b/>
          <w:bCs/>
        </w:rPr>
      </w:pPr>
    </w:p>
    <w:p w14:paraId="062CF8AC" w14:textId="77777777" w:rsidR="00C11E9C" w:rsidRPr="00FF2DE1" w:rsidRDefault="00C11E9C" w:rsidP="00C11E9C">
      <w:pPr>
        <w:rPr>
          <w:rFonts w:eastAsiaTheme="minorEastAsia"/>
        </w:rPr>
      </w:pPr>
      <w:r w:rsidRPr="00FF2DE1">
        <w:rPr>
          <w:rFonts w:eastAsiaTheme="minorEastAsia"/>
        </w:rPr>
        <w:t xml:space="preserve">For example, if we try to solve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+2x-7=0,</m:t>
        </m:r>
      </m:oMath>
      <w:r w:rsidRPr="00FF2DE1">
        <w:rPr>
          <w:rFonts w:eastAsiaTheme="minorEastAsia"/>
        </w:rPr>
        <w:t xml:space="preserve"> we have </w:t>
      </w:r>
    </w:p>
    <w:p w14:paraId="064C89CC" w14:textId="77777777" w:rsidR="00C11E9C" w:rsidRPr="00FF2DE1" w:rsidRDefault="00C11E9C" w:rsidP="00C11E9C">
      <w:pPr>
        <w:rPr>
          <w:rFonts w:eastAsiaTheme="minorEastAsia"/>
        </w:rPr>
      </w:pPr>
      <m:oMathPara>
        <m:oMath>
          <m:r>
            <w:rPr>
              <w:rFonts w:ascii="Cambria Math" w:eastAsiaTheme="minorEastAsia" w:hAnsi="Cambria Math"/>
            </w:rPr>
            <m:t>x</m:t>
          </m:r>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-4</m:t>
                  </m:r>
                  <m:r>
                    <m:rPr>
                      <m:sty m:val="p"/>
                    </m:rPr>
                    <w:rPr>
                      <w:rFonts w:ascii="Cambria Math" w:eastAsiaTheme="minorEastAsia" w:hAnsi="Cambria Math"/>
                    </w:rPr>
                    <m:t>×</m:t>
                  </m:r>
                  <m:r>
                    <w:rPr>
                      <w:rFonts w:ascii="Cambria Math" w:eastAsiaTheme="minorEastAsia" w:hAnsi="Cambria Math"/>
                    </w:rPr>
                    <m:t>1</m:t>
                  </m:r>
                  <m:r>
                    <m:rPr>
                      <m:sty m:val="p"/>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m:t>
                      </m:r>
                    </m:e>
                  </m:d>
                </m:e>
              </m:rad>
              <m:ctrlPr>
                <w:rPr>
                  <w:rFonts w:ascii="Cambria Math" w:eastAsiaTheme="minorEastAsia" w:hAnsi="Cambria Math"/>
                  <w:i/>
                </w:rPr>
              </m:ctrlPr>
            </m:num>
            <m:den>
              <m:r>
                <w:rPr>
                  <w:rFonts w:ascii="Cambria Math" w:eastAsiaTheme="minorEastAsia" w:hAnsi="Cambria Math"/>
                </w:rPr>
                <m:t>2</m:t>
              </m:r>
              <m:r>
                <m:rPr>
                  <m:sty m:val="p"/>
                </m:rPr>
                <w:rPr>
                  <w:rFonts w:ascii="Cambria Math" w:eastAsiaTheme="minorEastAsia" w:hAnsi="Cambria Math"/>
                </w:rPr>
                <m:t>×</m:t>
              </m:r>
              <m:r>
                <w:rPr>
                  <w:rFonts w:ascii="Cambria Math" w:eastAsiaTheme="minorEastAsia" w:hAnsi="Cambria Math"/>
                </w:rPr>
                <m:t>1</m:t>
              </m:r>
              <m:ctrlPr>
                <w:rPr>
                  <w:rFonts w:ascii="Cambria Math" w:eastAsiaTheme="minorEastAsia" w:hAnsi="Cambria Math"/>
                  <w:i/>
                </w:rPr>
              </m:ctrlPr>
            </m:den>
          </m:f>
          <m:r>
            <w:rPr>
              <w:rFonts w:ascii="Cambria Math" w:eastAsiaTheme="minorEastAsia" w:hAnsi="Cambria Math"/>
            </w:rPr>
            <m:t xml:space="preserve"> </m:t>
          </m:r>
        </m:oMath>
      </m:oMathPara>
    </w:p>
    <w:p w14:paraId="414F0A23" w14:textId="77777777" w:rsidR="00C11E9C" w:rsidRPr="00FF2DE1" w:rsidRDefault="00C11E9C" w:rsidP="00C11E9C">
      <w:pPr>
        <w:rPr>
          <w:rFonts w:eastAsiaTheme="minorEastAsia"/>
        </w:rPr>
      </w:pPr>
      <m:oMathPara>
        <m:oMath>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32</m:t>
                  </m:r>
                </m:e>
              </m:rad>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m:oMathPara>
    </w:p>
    <w:p w14:paraId="1044AEF1" w14:textId="77777777" w:rsidR="00C11E9C" w:rsidRPr="00FF2DE1" w:rsidRDefault="00C11E9C" w:rsidP="00C11E9C">
      <w:pPr>
        <w:rPr>
          <w:rFonts w:eastAsiaTheme="minorEastAsia"/>
        </w:rPr>
      </w:pPr>
      <m:oMathPara>
        <m:oMath>
          <m:r>
            <w:rPr>
              <w:rFonts w:ascii="Cambria Math" w:eastAsiaTheme="minorEastAsia" w:hAnsi="Cambria Math"/>
            </w:rPr>
            <m:t>=-1</m:t>
          </m:r>
          <m:r>
            <m:rPr>
              <m:sty m:val="p"/>
            </m:rPr>
            <w:rPr>
              <w:rFonts w:ascii="Cambria Math" w:eastAsiaTheme="minorEastAsia" w:hAnsi="Cambria Math"/>
            </w:rPr>
            <m:t>±</m:t>
          </m:r>
          <m:r>
            <w:rPr>
              <w:rFonts w:ascii="Cambria Math" w:eastAsiaTheme="minorEastAsia" w:hAnsi="Cambria Math"/>
            </w:rPr>
            <m:t>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oMath>
      </m:oMathPara>
    </w:p>
    <w:p w14:paraId="35F81F4E" w14:textId="77777777" w:rsidR="00C11E9C" w:rsidRPr="00FF2DE1" w:rsidRDefault="00C11E9C" w:rsidP="00C11E9C">
      <w:pPr>
        <w:rPr>
          <w:rFonts w:eastAsiaTheme="minorEastAsia"/>
        </w:rPr>
      </w:pPr>
      <w:r w:rsidRPr="00FF2DE1">
        <w:rPr>
          <w:rFonts w:eastAsiaTheme="minorEastAsia"/>
        </w:rPr>
        <w:t xml:space="preserve">Using a calculator, we find solutions of (approximately) </w:t>
      </w:r>
      <m:oMath>
        <m:r>
          <w:rPr>
            <w:rFonts w:ascii="Cambria Math" w:eastAsiaTheme="minorEastAsia" w:hAnsi="Cambria Math"/>
          </w:rPr>
          <m:t>x=-3.828</m:t>
        </m:r>
      </m:oMath>
      <w:r w:rsidRPr="00FF2DE1">
        <w:rPr>
          <w:rFonts w:eastAsiaTheme="minorEastAsia"/>
        </w:rPr>
        <w:t xml:space="preserve"> and </w:t>
      </w:r>
      <m:oMath>
        <m:r>
          <w:rPr>
            <w:rFonts w:ascii="Cambria Math" w:eastAsiaTheme="minorEastAsia" w:hAnsi="Cambria Math"/>
          </w:rPr>
          <m:t>x=1.828</m:t>
        </m:r>
      </m:oMath>
      <w:r w:rsidRPr="00FF2DE1">
        <w:rPr>
          <w:rFonts w:eastAsiaTheme="minorEastAsia"/>
        </w:rPr>
        <w:t>.</w:t>
      </w:r>
    </w:p>
    <w:p w14:paraId="0AD5BF51" w14:textId="77777777" w:rsidR="00C11E9C" w:rsidRPr="004D5627" w:rsidRDefault="00C11E9C" w:rsidP="00C11E9C">
      <w:pPr>
        <w:pStyle w:val="ListParagraph"/>
        <w:rPr>
          <w:rFonts w:eastAsiaTheme="minorEastAsia"/>
        </w:rPr>
      </w:pPr>
    </w:p>
    <w:p w14:paraId="06106348" w14:textId="77777777" w:rsidR="00C11E9C" w:rsidRDefault="00C11E9C">
      <w:pPr>
        <w:spacing w:line="240" w:lineRule="auto"/>
        <w:rPr>
          <w:rFonts w:eastAsiaTheme="minorEastAsia" w:cstheme="majorBidi"/>
          <w:b/>
        </w:rPr>
      </w:pPr>
      <w:r>
        <w:rPr>
          <w:rFonts w:eastAsiaTheme="minorEastAsia"/>
        </w:rPr>
        <w:br w:type="page"/>
      </w:r>
    </w:p>
    <w:p w14:paraId="3DBD7C93"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2960EED1"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06B6927C"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2336" behindDoc="0" locked="0" layoutInCell="1" allowOverlap="1" wp14:anchorId="251E4842" wp14:editId="15C6E212">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AD4EF" id="Straight Connector 15"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zytgEAALkDAAAOAAAAZHJzL2Uyb0RvYy54bWysU8GOEzEMvSPxD1HudDpFFD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IALbP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451940F2" w14:textId="78879FF5" w:rsidR="00C11E9C" w:rsidRPr="00FF2DE1" w:rsidRDefault="00C11E9C" w:rsidP="00C11E9C">
      <w:pPr>
        <w:pStyle w:val="Heading3"/>
        <w:rPr>
          <w:rFonts w:eastAsiaTheme="minorEastAsia"/>
        </w:rPr>
      </w:pPr>
      <w:r w:rsidRPr="00FF2DE1">
        <w:rPr>
          <w:rFonts w:eastAsiaTheme="minorEastAsia"/>
        </w:rPr>
        <w:t>Completing the square</w:t>
      </w:r>
    </w:p>
    <w:p w14:paraId="74DD586E" w14:textId="77777777" w:rsidR="00C11E9C" w:rsidRPr="00FF2DE1" w:rsidRDefault="00C11E9C" w:rsidP="00C11E9C">
      <w:pPr>
        <w:rPr>
          <w:rFonts w:eastAsiaTheme="minorEastAsia"/>
        </w:rPr>
      </w:pPr>
      <w:r w:rsidRPr="00FF2DE1">
        <w:rPr>
          <w:rFonts w:eastAsiaTheme="minorEastAsia"/>
        </w:rPr>
        <w:t xml:space="preserve">We complete the square on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+bx+c=0</m:t>
        </m:r>
      </m:oMath>
      <w:r w:rsidRPr="00FF2DE1">
        <w:rPr>
          <w:rFonts w:eastAsiaTheme="minorEastAsia"/>
        </w:rPr>
        <w:t xml:space="preserve"> by carrying out the following steps:</w:t>
      </w:r>
    </w:p>
    <w:p w14:paraId="6A966FF7"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Divide by </w:t>
      </w:r>
      <m:oMath>
        <m:r>
          <w:rPr>
            <w:rFonts w:ascii="Cambria Math" w:eastAsiaTheme="minorEastAsia" w:hAnsi="Cambria Math"/>
          </w:rPr>
          <m:t>a</m:t>
        </m:r>
      </m:oMath>
      <w:r w:rsidRPr="00FF2DE1">
        <w:rPr>
          <w:rFonts w:eastAsiaTheme="minorEastAsia"/>
        </w:rPr>
        <w:t xml:space="preserve">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=0</m:t>
        </m:r>
      </m:oMath>
    </w:p>
    <w:p w14:paraId="28524840"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r w:rsidRPr="00FF2DE1">
        <w:rPr>
          <w:rFonts w:eastAsiaTheme="minorEastAsia"/>
        </w:rPr>
        <w:t xml:space="preserve"> away from both sides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p>
    <w:p w14:paraId="77AA79D7"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Rewrite the left-hand side in the format: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oMath>
    </w:p>
    <w:p w14:paraId="62112EF4"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Add </w:t>
      </w:r>
      <m:oMath>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oMath>
      <w:r w:rsidRPr="00FF2DE1">
        <w:rPr>
          <w:rFonts w:eastAsiaTheme="minorEastAsia"/>
        </w:rPr>
        <w:t xml:space="preserve"> to both sides to get: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p>
    <w:p w14:paraId="48433E9A"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Take the square root of both sides: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e>
        </m:rad>
      </m:oMath>
    </w:p>
    <w:p w14:paraId="56C56C5E" w14:textId="77777777" w:rsidR="00C11E9C" w:rsidRPr="00FF2DE1" w:rsidRDefault="00C11E9C" w:rsidP="00C11E9C">
      <w:pPr>
        <w:pStyle w:val="ListParagraph"/>
        <w:numPr>
          <w:ilvl w:val="0"/>
          <w:numId w:val="45"/>
        </w:numPr>
        <w:spacing w:after="160"/>
        <w:rPr>
          <w:rFonts w:eastAsiaTheme="minorEastAsia"/>
        </w:rPr>
      </w:pPr>
      <w:r w:rsidRPr="00FF2DE1">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w:r w:rsidRPr="00FF2DE1">
        <w:rPr>
          <w:rFonts w:eastAsiaTheme="minorEastAsia"/>
        </w:rPr>
        <w:t xml:space="preserve"> away from both sides to give a final answer of: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e>
        </m:rad>
      </m:oMath>
    </w:p>
    <w:p w14:paraId="6EDB247E" w14:textId="77777777" w:rsidR="00C11E9C" w:rsidRDefault="00C11E9C" w:rsidP="00C11E9C">
      <w:pPr>
        <w:rPr>
          <w:rFonts w:eastAsiaTheme="minorEastAsia"/>
        </w:rPr>
      </w:pPr>
      <w:r>
        <w:rPr>
          <w:rFonts w:eastAsiaTheme="minorEastAsia"/>
        </w:rPr>
        <w:t>This method can be a bit complicated or difficult to remember. If it makes sense to you, then use it, as it works for all quadratic formulae, however we generally recommend that you use the quadratic formula instead as it’s a bit quicker.</w:t>
      </w:r>
    </w:p>
    <w:p w14:paraId="6813E783" w14:textId="77777777" w:rsidR="00C11E9C" w:rsidRDefault="00C11E9C" w:rsidP="00C11E9C">
      <w:pPr>
        <w:ind w:left="720"/>
        <w:rPr>
          <w:rFonts w:eastAsiaTheme="minorEastAsia"/>
        </w:rPr>
      </w:pPr>
    </w:p>
    <w:p w14:paraId="5EA5829A" w14:textId="77777777" w:rsidR="00C11E9C" w:rsidRDefault="00C11E9C" w:rsidP="00C11E9C">
      <w:pPr>
        <w:rPr>
          <w:rFonts w:eastAsiaTheme="minorEastAsia"/>
        </w:rPr>
      </w:pPr>
      <w:r>
        <w:rPr>
          <w:rFonts w:eastAsiaTheme="minorEastAsia"/>
        </w:rPr>
        <w:t xml:space="preserve">For example, if we try to solve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+22x+7=0</m:t>
        </m:r>
      </m:oMath>
      <w:r>
        <w:rPr>
          <w:rFonts w:eastAsiaTheme="minorEastAsia"/>
        </w:rPr>
        <w:t xml:space="preserve"> by completing the square, we have:</w:t>
      </w:r>
    </w:p>
    <w:p w14:paraId="0E902B02" w14:textId="77777777" w:rsidR="00C11E9C" w:rsidRPr="004D5627" w:rsidRDefault="00C11E9C" w:rsidP="00C11E9C">
      <w:pPr>
        <w:pStyle w:val="ListParagraph"/>
        <w:numPr>
          <w:ilvl w:val="0"/>
          <w:numId w:val="44"/>
        </w:numPr>
        <w:rPr>
          <w:rFonts w:eastAsiaTheme="minorEastAsia"/>
        </w:rPr>
      </w:pPr>
      <w:r>
        <w:rPr>
          <w:rFonts w:eastAsiaTheme="minorEastAsia"/>
        </w:rPr>
        <w:t xml:space="preserve">Divide by 2,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+11x+</m:t>
        </m:r>
        <m:f>
          <m:fPr>
            <m:ctrlPr>
              <w:rPr>
                <w:rFonts w:ascii="Cambria Math" w:eastAsiaTheme="minorEastAsia" w:hAnsi="Cambria Math"/>
              </w:rPr>
            </m:ctrlPr>
          </m:fPr>
          <m:num>
            <m:r>
              <w:rPr>
                <w:rFonts w:ascii="Cambria Math" w:eastAsiaTheme="minorEastAsia" w:hAnsi="Cambria Math"/>
              </w:rPr>
              <m:t>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=0</m:t>
        </m:r>
      </m:oMath>
    </w:p>
    <w:p w14:paraId="4BCEB621" w14:textId="77777777" w:rsidR="00C11E9C" w:rsidRPr="004D5627" w:rsidRDefault="00C11E9C" w:rsidP="00C11E9C">
      <w:pPr>
        <w:pStyle w:val="ListParagraph"/>
        <w:numPr>
          <w:ilvl w:val="0"/>
          <w:numId w:val="44"/>
        </w:numPr>
        <w:rPr>
          <w:rFonts w:eastAsiaTheme="minorEastAsia"/>
        </w:rPr>
      </w:pPr>
      <w:r>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w:r>
        <w:rPr>
          <w:rFonts w:eastAsiaTheme="minorEastAsia"/>
        </w:rPr>
        <w:t xml:space="preserve"> away from both sides,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+11x=-</m:t>
        </m:r>
        <m:f>
          <m:fPr>
            <m:ctrlPr>
              <w:rPr>
                <w:rFonts w:ascii="Cambria Math" w:eastAsiaTheme="minorEastAsia" w:hAnsi="Cambria Math"/>
              </w:rPr>
            </m:ctrlPr>
          </m:fPr>
          <m:num>
            <m:r>
              <w:rPr>
                <w:rFonts w:ascii="Cambria Math" w:eastAsiaTheme="minorEastAsia" w:hAnsi="Cambria Math"/>
              </w:rPr>
              <m:t>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w:p>
    <w:p w14:paraId="542DF7FD" w14:textId="77777777" w:rsidR="00C11E9C" w:rsidRPr="004D5627" w:rsidRDefault="00C11E9C" w:rsidP="00C11E9C">
      <w:pPr>
        <w:pStyle w:val="ListParagraph"/>
        <w:numPr>
          <w:ilvl w:val="0"/>
          <w:numId w:val="44"/>
        </w:numPr>
        <w:rPr>
          <w:rFonts w:eastAsiaTheme="minorEastAsia"/>
        </w:rPr>
      </w:pPr>
      <w:r>
        <w:rPr>
          <w:rFonts w:eastAsiaTheme="minorEastAsia"/>
        </w:rPr>
        <w:t xml:space="preserve">Rewrite the left-hand side in the format: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11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121</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oMath>
    </w:p>
    <w:p w14:paraId="028F8340" w14:textId="77777777" w:rsidR="00C11E9C" w:rsidRPr="004D5627" w:rsidRDefault="00C11E9C" w:rsidP="00C11E9C">
      <w:pPr>
        <w:pStyle w:val="ListParagraph"/>
        <w:numPr>
          <w:ilvl w:val="0"/>
          <w:numId w:val="44"/>
        </w:numPr>
        <w:rPr>
          <w:rFonts w:eastAsiaTheme="minorEastAsia"/>
        </w:rPr>
      </w:pPr>
      <w:r>
        <w:rPr>
          <w:rFonts w:eastAsiaTheme="minorEastAsia"/>
        </w:rPr>
        <w:t xml:space="preserve">Add </w:t>
      </w:r>
      <m:oMath>
        <m:f>
          <m:fPr>
            <m:ctrlPr>
              <w:rPr>
                <w:rFonts w:ascii="Cambria Math" w:eastAsiaTheme="minorEastAsia" w:hAnsi="Cambria Math"/>
              </w:rPr>
            </m:ctrlPr>
          </m:fPr>
          <m:num>
            <m:r>
              <w:rPr>
                <w:rFonts w:ascii="Cambria Math" w:eastAsiaTheme="minorEastAsia" w:hAnsi="Cambria Math"/>
              </w:rPr>
              <m:t>121</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oMath>
      <w:r>
        <w:rPr>
          <w:rFonts w:eastAsiaTheme="minorEastAsia"/>
        </w:rPr>
        <w:t xml:space="preserve"> to both sides to get: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11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w:p>
    <w:p w14:paraId="56AAD5A9" w14:textId="77777777" w:rsidR="00C11E9C" w:rsidRPr="00FF2DE1" w:rsidRDefault="00C11E9C" w:rsidP="00C11E9C">
      <w:pPr>
        <w:pStyle w:val="ListParagraph"/>
        <w:numPr>
          <w:ilvl w:val="0"/>
          <w:numId w:val="44"/>
        </w:numPr>
        <w:rPr>
          <w:rFonts w:eastAsiaTheme="minorEastAsia"/>
        </w:rPr>
      </w:pPr>
      <w:r>
        <w:rPr>
          <w:rFonts w:eastAsiaTheme="minorEastAsia"/>
        </w:rPr>
        <w:t xml:space="preserve">Take the square root of both sides: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11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hAnsi="Cambria Math"/>
                  </w:rPr>
                  <m:t>57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e>
        </m:rad>
      </m:oMath>
    </w:p>
    <w:p w14:paraId="72D3A310" w14:textId="77777777" w:rsidR="00C11E9C" w:rsidRPr="00FF2DE1" w:rsidRDefault="00C11E9C" w:rsidP="00C11E9C">
      <w:pPr>
        <w:pStyle w:val="ListParagraph"/>
        <w:numPr>
          <w:ilvl w:val="0"/>
          <w:numId w:val="44"/>
        </w:numPr>
        <w:rPr>
          <w:rFonts w:eastAsiaTheme="minorEastAsia"/>
        </w:rPr>
      </w:pPr>
      <w:r>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11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w:r>
        <w:rPr>
          <w:rFonts w:eastAsiaTheme="minorEastAsia"/>
        </w:rPr>
        <w:t xml:space="preserve"> away from both sides to get a final answer of: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11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hAnsi="Cambria Math"/>
                  </w:rPr>
                  <m:t>57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e>
        </m:rad>
      </m:oMath>
    </w:p>
    <w:p w14:paraId="3C239885" w14:textId="77777777" w:rsidR="00C11E9C" w:rsidRPr="00FF2DE1" w:rsidRDefault="00C11E9C" w:rsidP="00C11E9C">
      <w:pPr>
        <w:pStyle w:val="ListParagraph"/>
        <w:rPr>
          <w:rFonts w:eastAsiaTheme="minorEastAsia"/>
        </w:rPr>
      </w:pPr>
      <w:r w:rsidRPr="00FF2DE1">
        <w:rPr>
          <w:rFonts w:eastAsiaTheme="minorEastAsia"/>
        </w:rPr>
        <w:t xml:space="preserve">So, </w:t>
      </w:r>
      <m:oMath>
        <m:r>
          <w:rPr>
            <w:rFonts w:ascii="Cambria Math" w:eastAsiaTheme="minorEastAsia" w:hAnsi="Cambria Math"/>
          </w:rPr>
          <m:t>x=-10.672</m:t>
        </m:r>
      </m:oMath>
      <w:r w:rsidRPr="00FF2DE1">
        <w:rPr>
          <w:rFonts w:eastAsiaTheme="minorEastAsia"/>
        </w:rPr>
        <w:t xml:space="preserve"> and </w:t>
      </w:r>
      <m:oMath>
        <m:r>
          <w:rPr>
            <w:rFonts w:ascii="Cambria Math" w:eastAsiaTheme="minorEastAsia" w:hAnsi="Cambria Math"/>
          </w:rPr>
          <m:t>x=0.328</m:t>
        </m:r>
      </m:oMath>
      <w:r w:rsidRPr="00FF2DE1">
        <w:rPr>
          <w:rFonts w:eastAsiaTheme="minorEastAsia"/>
        </w:rPr>
        <w:t>.</w:t>
      </w:r>
    </w:p>
    <w:p w14:paraId="3C9EFBF6" w14:textId="77777777" w:rsidR="00C11E9C" w:rsidRDefault="00C11E9C" w:rsidP="00C11E9C"/>
    <w:p w14:paraId="38F6568B"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5D62F4E0"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3859222C"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4E80C1EF" wp14:editId="3C9CC065">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72F98" id="Straight Connector 16"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C8dsW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A34D772" w14:textId="77777777" w:rsidR="00C11E9C" w:rsidRDefault="00C11E9C" w:rsidP="00C11E9C">
      <w:pPr>
        <w:pStyle w:val="Heading2"/>
      </w:pPr>
      <w:r>
        <w:t>Different kinds of roots</w:t>
      </w:r>
    </w:p>
    <w:p w14:paraId="183A0A68" w14:textId="0E7983DA" w:rsidR="00C11E9C" w:rsidRPr="00FF2DE1" w:rsidRDefault="00C11E9C" w:rsidP="00C11E9C">
      <w:pPr>
        <w:rPr>
          <w:rFonts w:eastAsiaTheme="minorEastAsia"/>
        </w:rPr>
      </w:pPr>
      <w:r>
        <w:t xml:space="preserve">We sometimes refer to the solutions as ‘roots’ of the equation. There are three different kinds of roots to a quadratic equation: distinct roots, repeated roots, and complex roots. We determine which kind they are by finding something called the ‘discriminant’, given by </w:t>
      </w:r>
      <m:oMath>
        <m:r>
          <w:rPr>
            <w:rFonts w:ascii="Cambria Math" w:hAnsi="Cambria Math"/>
          </w:rPr>
          <m:t>d=</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w:r>
        <w:rPr>
          <w:rFonts w:eastAsiaTheme="minorEastAsia"/>
        </w:rPr>
        <w:t>.</w:t>
      </w:r>
    </w:p>
    <w:p w14:paraId="05ADF108" w14:textId="58B4F4FE" w:rsidR="00C11E9C" w:rsidRDefault="00C11E9C" w:rsidP="00C11E9C">
      <w:pPr>
        <w:rPr>
          <w:rFonts w:eastAsiaTheme="minorEastAsia"/>
        </w:rPr>
      </w:pPr>
      <w:r>
        <w:rPr>
          <w:rFonts w:eastAsiaTheme="minorEastAsia"/>
          <w:noProof/>
        </w:rPr>
        <w:drawing>
          <wp:anchor distT="0" distB="0" distL="114300" distR="114300" simplePos="0" relativeHeight="251657216" behindDoc="0" locked="0" layoutInCell="1" allowOverlap="1" wp14:anchorId="44B2F631" wp14:editId="7F0675C1">
            <wp:simplePos x="0" y="0"/>
            <wp:positionH relativeFrom="margin">
              <wp:align>left</wp:align>
            </wp:positionH>
            <wp:positionV relativeFrom="paragraph">
              <wp:posOffset>533400</wp:posOffset>
            </wp:positionV>
            <wp:extent cx="2400300" cy="2961640"/>
            <wp:effectExtent l="0" t="0" r="0" b="0"/>
            <wp:wrapTopAndBottom/>
            <wp:docPr id="2" name="Picture 2" descr="A U shaped parabola is shown. It crosses the y axis at 0 1 and the whole parabola is above the x axis- it does not touch the x axis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U shaped parabola is shown. It crosses the y axis at 0 1 and the whole parabola is above the x axis- it does not touch the x axis at all"/>
                    <pic:cNvPicPr/>
                  </pic:nvPicPr>
                  <pic:blipFill>
                    <a:blip r:embed="rId11">
                      <a:extLst>
                        <a:ext uri="{28A0092B-C50C-407E-A947-70E740481C1C}">
                          <a14:useLocalDpi xmlns:a14="http://schemas.microsoft.com/office/drawing/2010/main" val="0"/>
                        </a:ext>
                      </a:extLst>
                    </a:blip>
                    <a:stretch>
                      <a:fillRect/>
                    </a:stretch>
                  </pic:blipFill>
                  <pic:spPr>
                    <a:xfrm>
                      <a:off x="0" y="0"/>
                      <a:ext cx="2400300" cy="296164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 xml:space="preserve">If </w:t>
      </w:r>
      <m:oMath>
        <m:r>
          <w:rPr>
            <w:rFonts w:ascii="Cambria Math" w:eastAsiaTheme="minorEastAsia" w:hAnsi="Cambria Math"/>
          </w:rPr>
          <m:t>d&lt;0</m:t>
        </m:r>
      </m:oMath>
      <w:r>
        <w:rPr>
          <w:rFonts w:eastAsiaTheme="minorEastAsia"/>
        </w:rPr>
        <w:t>, we have complex roots. This means that the roots do not exist in the real plane, and the parabola will look something like this:</w:t>
      </w:r>
    </w:p>
    <w:p w14:paraId="7D046AB0" w14:textId="7EB74A93" w:rsidR="00C11E9C" w:rsidRDefault="00C11E9C" w:rsidP="00C11E9C">
      <w:pPr>
        <w:rPr>
          <w:rFonts w:eastAsiaTheme="minorEastAsia"/>
        </w:rPr>
      </w:pPr>
      <w:r>
        <w:rPr>
          <w:rFonts w:eastAsiaTheme="minorEastAsia"/>
        </w:rPr>
        <w:t xml:space="preserve">The graph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m:t>
        </m:r>
      </m:oMath>
      <w:r>
        <w:rPr>
          <w:rFonts w:eastAsiaTheme="minorEastAsia"/>
        </w:rPr>
        <w:t>.</w:t>
      </w:r>
    </w:p>
    <w:p w14:paraId="2D7DD747" w14:textId="77777777" w:rsidR="00C11E9C" w:rsidRPr="00623E1E" w:rsidRDefault="00C11E9C" w:rsidP="00C11E9C">
      <w:pPr>
        <w:rPr>
          <w:rFonts w:eastAsiaTheme="minorEastAsia"/>
        </w:rPr>
      </w:pPr>
    </w:p>
    <w:p w14:paraId="7F90EB54" w14:textId="77777777" w:rsidR="00C11E9C" w:rsidRDefault="00C11E9C">
      <w:pPr>
        <w:spacing w:line="240" w:lineRule="auto"/>
        <w:rPr>
          <w:rFonts w:eastAsiaTheme="minorEastAsia"/>
        </w:rPr>
      </w:pPr>
      <w:r>
        <w:rPr>
          <w:rFonts w:eastAsiaTheme="minorEastAsia"/>
        </w:rPr>
        <w:br w:type="page"/>
      </w:r>
    </w:p>
    <w:p w14:paraId="75A0EEF9"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39FCB13B"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2E27F821"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4384" behindDoc="0" locked="0" layoutInCell="1" allowOverlap="1" wp14:anchorId="4E66DFB5" wp14:editId="5BA0F4CD">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30B3F" id="Straight Connector 17"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HXtKqS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4FB883A7" w14:textId="0B596554" w:rsidR="00C11E9C" w:rsidRDefault="00C11E9C" w:rsidP="00C11E9C">
      <w:pPr>
        <w:rPr>
          <w:rFonts w:eastAsiaTheme="minorEastAsia"/>
        </w:rPr>
      </w:pPr>
      <w:r>
        <w:rPr>
          <w:rFonts w:eastAsiaTheme="minorEastAsia"/>
        </w:rPr>
        <w:t>Alternatively, the parabola might look something like:</w:t>
      </w:r>
    </w:p>
    <w:p w14:paraId="749F74BB" w14:textId="77777777" w:rsidR="00C11E9C" w:rsidRDefault="00C11E9C" w:rsidP="00C11E9C">
      <w:pPr>
        <w:rPr>
          <w:rFonts w:eastAsiaTheme="minorEastAsia"/>
        </w:rPr>
      </w:pPr>
      <w:r>
        <w:rPr>
          <w:rFonts w:eastAsiaTheme="minorEastAsia"/>
          <w:noProof/>
        </w:rPr>
        <w:drawing>
          <wp:anchor distT="0" distB="0" distL="114300" distR="114300" simplePos="0" relativeHeight="251658240" behindDoc="0" locked="0" layoutInCell="1" allowOverlap="1" wp14:anchorId="0B9D2FD9" wp14:editId="05CB48CC">
            <wp:simplePos x="0" y="0"/>
            <wp:positionH relativeFrom="margin">
              <wp:align>left</wp:align>
            </wp:positionH>
            <wp:positionV relativeFrom="paragraph">
              <wp:posOffset>0</wp:posOffset>
            </wp:positionV>
            <wp:extent cx="2464435" cy="2181225"/>
            <wp:effectExtent l="0" t="0" r="0" b="9525"/>
            <wp:wrapTopAndBottom/>
            <wp:docPr id="6" name="Picture 6" descr="An N shaped parabola is shown. It crosses the y axis at -1 and does not touch the x axis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N shaped parabola is shown. It crosses the y axis at -1 and does not touch the x axis at all."/>
                    <pic:cNvPicPr/>
                  </pic:nvPicPr>
                  <pic:blipFill>
                    <a:blip r:embed="rId12">
                      <a:extLst>
                        <a:ext uri="{28A0092B-C50C-407E-A947-70E740481C1C}">
                          <a14:useLocalDpi xmlns:a14="http://schemas.microsoft.com/office/drawing/2010/main" val="0"/>
                        </a:ext>
                      </a:extLst>
                    </a:blip>
                    <a:stretch>
                      <a:fillRect/>
                    </a:stretch>
                  </pic:blipFill>
                  <pic:spPr>
                    <a:xfrm>
                      <a:off x="0" y="0"/>
                      <a:ext cx="2464435" cy="2181225"/>
                    </a:xfrm>
                    <a:prstGeom prst="rect">
                      <a:avLst/>
                    </a:prstGeom>
                  </pic:spPr>
                </pic:pic>
              </a:graphicData>
            </a:graphic>
            <wp14:sizeRelH relativeFrom="page">
              <wp14:pctWidth>0</wp14:pctWidth>
            </wp14:sizeRelH>
            <wp14:sizeRelV relativeFrom="page">
              <wp14:pctHeight>0</wp14:pctHeight>
            </wp14:sizeRelV>
          </wp:anchor>
        </w:drawing>
      </w:r>
    </w:p>
    <w:p w14:paraId="244E2CAF" w14:textId="77777777" w:rsidR="00C11E9C" w:rsidRPr="00623E1E" w:rsidRDefault="00C11E9C" w:rsidP="00C11E9C">
      <w:pPr>
        <w:rPr>
          <w:rFonts w:eastAsiaTheme="minorEastAsia"/>
        </w:rPr>
      </w:pPr>
      <w:r>
        <w:rPr>
          <w:rFonts w:eastAsiaTheme="minorEastAsia"/>
        </w:rPr>
        <w:t xml:space="preserve">The graph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m:t>
        </m:r>
      </m:oMath>
      <w:r>
        <w:rPr>
          <w:rFonts w:eastAsiaTheme="minorEastAsia"/>
        </w:rPr>
        <w:t>.</w:t>
      </w:r>
    </w:p>
    <w:p w14:paraId="66150E10" w14:textId="77777777" w:rsidR="00C11E9C" w:rsidRPr="00623E1E" w:rsidRDefault="00C11E9C" w:rsidP="00C11E9C">
      <w:pPr>
        <w:rPr>
          <w:rFonts w:eastAsiaTheme="minorEastAsia"/>
        </w:rPr>
      </w:pPr>
    </w:p>
    <w:p w14:paraId="50C96982" w14:textId="77777777" w:rsidR="00C11E9C" w:rsidRDefault="00C11E9C" w:rsidP="00C11E9C">
      <w:pPr>
        <w:rPr>
          <w:rFonts w:eastAsiaTheme="minorEastAsia"/>
        </w:rPr>
      </w:pPr>
      <w:r>
        <w:rPr>
          <w:rFonts w:eastAsiaTheme="minorEastAsia"/>
        </w:rPr>
        <w:t xml:space="preserve">If </w:t>
      </w:r>
      <m:oMath>
        <m:r>
          <w:rPr>
            <w:rFonts w:ascii="Cambria Math" w:eastAsiaTheme="minorEastAsia" w:hAnsi="Cambria Math"/>
          </w:rPr>
          <m:t>d=0</m:t>
        </m:r>
      </m:oMath>
      <w:r>
        <w:rPr>
          <w:rFonts w:eastAsiaTheme="minorEastAsia"/>
        </w:rPr>
        <w:t>, we have a repeated root. This is where the parabola touches the x-axis rather than crossing it, so only one root exists. This may look something like:</w:t>
      </w:r>
    </w:p>
    <w:p w14:paraId="59E17711" w14:textId="77777777" w:rsidR="00C11E9C" w:rsidRDefault="00C11E9C" w:rsidP="00C11E9C">
      <w:pPr>
        <w:rPr>
          <w:rFonts w:eastAsiaTheme="minorEastAsia"/>
        </w:rPr>
      </w:pPr>
    </w:p>
    <w:p w14:paraId="0BAA6599" w14:textId="05B2871A" w:rsidR="00C11E9C" w:rsidRPr="00623E1E" w:rsidRDefault="00C11E9C" w:rsidP="00C11E9C">
      <w:pPr>
        <w:rPr>
          <w:rFonts w:eastAsiaTheme="minorEastAsia"/>
        </w:rPr>
      </w:pPr>
      <w:r>
        <w:rPr>
          <w:rFonts w:eastAsiaTheme="minorEastAsia"/>
          <w:noProof/>
        </w:rPr>
        <w:drawing>
          <wp:anchor distT="0" distB="0" distL="114300" distR="114300" simplePos="0" relativeHeight="251660288" behindDoc="0" locked="0" layoutInCell="1" allowOverlap="1" wp14:anchorId="6BFB86FB" wp14:editId="67136D7E">
            <wp:simplePos x="0" y="0"/>
            <wp:positionH relativeFrom="column">
              <wp:posOffset>19050</wp:posOffset>
            </wp:positionH>
            <wp:positionV relativeFrom="paragraph">
              <wp:posOffset>30480</wp:posOffset>
            </wp:positionV>
            <wp:extent cx="2713761" cy="2962275"/>
            <wp:effectExtent l="0" t="0" r="0" b="0"/>
            <wp:wrapTopAndBottom/>
            <wp:docPr id="4" name="Picture 4" descr="A U shaped parabola is shown. It sits on the x axis, with the very bottom of the U just touching at -2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U shaped parabola is shown. It sits on the x axis, with the very bottom of the U just touching at -2 0."/>
                    <pic:cNvPicPr/>
                  </pic:nvPicPr>
                  <pic:blipFill>
                    <a:blip r:embed="rId13">
                      <a:extLst>
                        <a:ext uri="{28A0092B-C50C-407E-A947-70E740481C1C}">
                          <a14:useLocalDpi xmlns:a14="http://schemas.microsoft.com/office/drawing/2010/main" val="0"/>
                        </a:ext>
                      </a:extLst>
                    </a:blip>
                    <a:stretch>
                      <a:fillRect/>
                    </a:stretch>
                  </pic:blipFill>
                  <pic:spPr>
                    <a:xfrm>
                      <a:off x="0" y="0"/>
                      <a:ext cx="2713761" cy="296227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 xml:space="preserve">The graph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m:t>
        </m:r>
      </m:oMath>
      <w:r>
        <w:rPr>
          <w:rFonts w:eastAsiaTheme="minorEastAsia"/>
        </w:rPr>
        <w:t>.</w:t>
      </w:r>
    </w:p>
    <w:p w14:paraId="5FF0557B" w14:textId="77777777" w:rsidR="00C11E9C" w:rsidRPr="00C11E9C" w:rsidRDefault="00C11E9C" w:rsidP="00C11E9C">
      <w:pPr>
        <w:pStyle w:val="Heading1Factsheets"/>
        <w:spacing w:line="240" w:lineRule="auto"/>
        <w:rPr>
          <w:sz w:val="40"/>
        </w:rPr>
      </w:pPr>
      <w:r w:rsidRPr="00C11E9C">
        <w:rPr>
          <w:sz w:val="40"/>
        </w:rPr>
        <w:lastRenderedPageBreak/>
        <w:t>Quadratic Equations</w:t>
      </w:r>
    </w:p>
    <w:p w14:paraId="220C306B" w14:textId="77777777" w:rsidR="00C11E9C" w:rsidRPr="00BA5D25" w:rsidRDefault="00C11E9C" w:rsidP="00C11E9C">
      <w:pPr>
        <w:spacing w:line="240" w:lineRule="auto"/>
        <w:jc w:val="right"/>
        <w:rPr>
          <w:rFonts w:cs="Arial"/>
        </w:rPr>
      </w:pPr>
      <w:r>
        <w:rPr>
          <w:rFonts w:cs="Arial"/>
        </w:rPr>
        <w:t>Study Development</w:t>
      </w:r>
      <w:r w:rsidRPr="00BA5D25">
        <w:rPr>
          <w:rFonts w:cs="Arial"/>
        </w:rPr>
        <w:t xml:space="preserve"> </w:t>
      </w:r>
      <w:r>
        <w:rPr>
          <w:rFonts w:cs="Arial"/>
        </w:rPr>
        <w:t>Factsheet</w:t>
      </w:r>
    </w:p>
    <w:p w14:paraId="48AA3F74" w14:textId="77777777" w:rsidR="00C11E9C" w:rsidRPr="00D27F74" w:rsidRDefault="00C11E9C" w:rsidP="00C11E9C">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46512307" wp14:editId="31B98DDF">
                <wp:simplePos x="0" y="0"/>
                <wp:positionH relativeFrom="column">
                  <wp:posOffset>4445</wp:posOffset>
                </wp:positionH>
                <wp:positionV relativeFrom="paragraph">
                  <wp:posOffset>111289</wp:posOffset>
                </wp:positionV>
                <wp:extent cx="6627136" cy="0"/>
                <wp:effectExtent l="0" t="0" r="1524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94473" id="Straight Connector 18"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KWrEBq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23085DD3" w14:textId="77777777" w:rsidR="00C11E9C" w:rsidRDefault="00C11E9C" w:rsidP="00C11E9C">
      <w:pPr>
        <w:rPr>
          <w:rFonts w:eastAsiaTheme="minorEastAsia"/>
        </w:rPr>
      </w:pPr>
      <w:r>
        <w:rPr>
          <w:rFonts w:eastAsiaTheme="minorEastAsia"/>
          <w:noProof/>
        </w:rPr>
        <w:drawing>
          <wp:anchor distT="0" distB="0" distL="114300" distR="114300" simplePos="0" relativeHeight="251659264" behindDoc="0" locked="0" layoutInCell="1" allowOverlap="1" wp14:anchorId="724B5CC0" wp14:editId="61DF58F2">
            <wp:simplePos x="0" y="0"/>
            <wp:positionH relativeFrom="margin">
              <wp:align>left</wp:align>
            </wp:positionH>
            <wp:positionV relativeFrom="paragraph">
              <wp:posOffset>332105</wp:posOffset>
            </wp:positionV>
            <wp:extent cx="2295525" cy="2807970"/>
            <wp:effectExtent l="0" t="0" r="0" b="0"/>
            <wp:wrapTopAndBottom/>
            <wp:docPr id="5" name="Picture 5" descr="A U shaped parabola is shown. It crosses the x axis at -2 and 1 and the y axis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U shaped parabola is shown. It crosses the x axis at -2 and 1 and the y axis at -3."/>
                    <pic:cNvPicPr/>
                  </pic:nvPicPr>
                  <pic:blipFill>
                    <a:blip r:embed="rId14">
                      <a:extLst>
                        <a:ext uri="{28A0092B-C50C-407E-A947-70E740481C1C}">
                          <a14:useLocalDpi xmlns:a14="http://schemas.microsoft.com/office/drawing/2010/main" val="0"/>
                        </a:ext>
                      </a:extLst>
                    </a:blip>
                    <a:stretch>
                      <a:fillRect/>
                    </a:stretch>
                  </pic:blipFill>
                  <pic:spPr>
                    <a:xfrm>
                      <a:off x="0" y="0"/>
                      <a:ext cx="2300300" cy="2814333"/>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 xml:space="preserve">If </w:t>
      </w:r>
      <m:oMath>
        <m:r>
          <w:rPr>
            <w:rFonts w:ascii="Cambria Math" w:eastAsiaTheme="minorEastAsia" w:hAnsi="Cambria Math"/>
          </w:rPr>
          <m:t>d&gt;0</m:t>
        </m:r>
      </m:oMath>
      <w:r>
        <w:rPr>
          <w:rFonts w:eastAsiaTheme="minorEastAsia"/>
        </w:rPr>
        <w:t>, we have two distinct roots. This may look something like:</w:t>
      </w:r>
    </w:p>
    <w:p w14:paraId="130426D2" w14:textId="77777777" w:rsidR="00C11E9C" w:rsidRDefault="00C11E9C" w:rsidP="00C11E9C">
      <w:pPr>
        <w:rPr>
          <w:rFonts w:eastAsiaTheme="minorEastAsia"/>
        </w:rPr>
      </w:pPr>
      <w:r>
        <w:rPr>
          <w:rFonts w:eastAsiaTheme="minorEastAsia"/>
        </w:rPr>
        <w:t xml:space="preserve">The graph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w:r>
        <w:rPr>
          <w:rFonts w:eastAsiaTheme="minorEastAsia"/>
        </w:rPr>
        <w:t>.</w:t>
      </w:r>
    </w:p>
    <w:p w14:paraId="2151FE7D" w14:textId="77777777" w:rsidR="00C11E9C" w:rsidRDefault="00C11E9C" w:rsidP="00C11E9C">
      <w:pPr>
        <w:rPr>
          <w:rFonts w:eastAsiaTheme="minorEastAsia"/>
        </w:rPr>
      </w:pPr>
    </w:p>
    <w:p w14:paraId="619CBDBA" w14:textId="77777777" w:rsidR="00C11E9C" w:rsidRDefault="00C11E9C" w:rsidP="00C11E9C">
      <w:pPr>
        <w:rPr>
          <w:rFonts w:eastAsiaTheme="minorEastAsia"/>
        </w:rPr>
      </w:pPr>
      <w:r>
        <w:rPr>
          <w:rFonts w:eastAsiaTheme="minorEastAsia"/>
        </w:rPr>
        <w:t>You may have spotted that the discriminant is part of the quadratic formula:</w:t>
      </w:r>
    </w:p>
    <w:p w14:paraId="55276AE0" w14:textId="77777777" w:rsidR="00C11E9C" w:rsidRPr="00623E1E" w:rsidRDefault="00C11E9C" w:rsidP="00C11E9C">
      <w:pPr>
        <w:rPr>
          <w:rFonts w:eastAsiaTheme="minorEastAsia"/>
        </w:rPr>
      </w:pPr>
      <m:oMathPara>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2</m:t>
                      </m:r>
                    </m:sup>
                  </m:sSup>
                  <m:r>
                    <w:rPr>
                      <w:rFonts w:ascii="Cambria Math" w:eastAsiaTheme="minorEastAsia" w:hAnsi="Cambria Math"/>
                      <w:color w:val="FF0000"/>
                    </w:rPr>
                    <m:t>-4ac</m:t>
                  </m:r>
                </m:e>
              </m:rad>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m:oMathPara>
    </w:p>
    <w:p w14:paraId="4975C254" w14:textId="46E37305" w:rsidR="00534C63" w:rsidRPr="00C11E9C" w:rsidRDefault="00C11E9C" w:rsidP="00C11E9C">
      <w:pPr>
        <w:rPr>
          <w:rFonts w:eastAsiaTheme="minorEastAsia"/>
        </w:rPr>
      </w:pPr>
      <w:r>
        <w:rPr>
          <w:rFonts w:eastAsiaTheme="minorEastAsia"/>
        </w:rPr>
        <w:t xml:space="preserve">This is why the solutions are affected by the value of the discrimant, as when </w:t>
      </w:r>
      <m:oMath>
        <m:r>
          <w:rPr>
            <w:rFonts w:ascii="Cambria Math" w:eastAsiaTheme="minorEastAsia" w:hAnsi="Cambria Math"/>
          </w:rPr>
          <m:t>d&lt;0</m:t>
        </m:r>
      </m:oMath>
      <w:r>
        <w:rPr>
          <w:rFonts w:eastAsiaTheme="minorEastAsia"/>
        </w:rPr>
        <w:t xml:space="preserve">, </w:t>
      </w:r>
      <m:oMath>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d</m:t>
            </m:r>
          </m:e>
        </m:rad>
      </m:oMath>
      <w:r>
        <w:rPr>
          <w:rFonts w:eastAsiaTheme="minorEastAsia"/>
        </w:rPr>
        <w:t xml:space="preserve"> is imaginary (or does not exist in the real plane), so we have complex roots. When </w:t>
      </w:r>
      <m:oMath>
        <m:r>
          <w:rPr>
            <w:rFonts w:ascii="Cambria Math" w:eastAsiaTheme="minorEastAsia" w:hAnsi="Cambria Math"/>
          </w:rPr>
          <m:t>d=0</m:t>
        </m:r>
      </m:oMath>
      <w:r>
        <w:rPr>
          <w:rFonts w:eastAsiaTheme="minorEastAsia"/>
        </w:rPr>
        <w:t xml:space="preserve">, we have </w:t>
      </w:r>
      <m:oMath>
        <m:r>
          <w:rPr>
            <w:rFonts w:ascii="Cambria Math" w:eastAsiaTheme="minorEastAsia" w:hAnsi="Cambria Math"/>
          </w:rPr>
          <m:t>d=</m:t>
        </m:r>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0</m:t>
                </m:r>
              </m:e>
            </m:rad>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w:r>
        <w:rPr>
          <w:rFonts w:eastAsiaTheme="minorEastAsia"/>
        </w:rPr>
        <w:t xml:space="preserve">, so there is only one root. When </w:t>
      </w:r>
      <m:oMath>
        <m:r>
          <w:rPr>
            <w:rFonts w:ascii="Cambria Math" w:eastAsiaTheme="minorEastAsia" w:hAnsi="Cambria Math"/>
          </w:rPr>
          <m:t>d&gt;0</m:t>
        </m:r>
      </m:oMath>
      <w:r>
        <w:rPr>
          <w:rFonts w:eastAsiaTheme="minorEastAsia"/>
        </w:rPr>
        <w:t xml:space="preserve">, </w:t>
      </w:r>
      <m:oMath>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d</m:t>
            </m:r>
          </m:e>
        </m:rad>
      </m:oMath>
      <w:r>
        <w:rPr>
          <w:rFonts w:eastAsiaTheme="minorEastAsia"/>
        </w:rPr>
        <w:t xml:space="preserve"> is a real value, so we have two solutions.</w:t>
      </w: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5">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6">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7"/>
      <w:footerReference w:type="default" r:id="rId18"/>
      <w:headerReference w:type="first" r:id="rId19"/>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679F" w14:textId="77777777" w:rsidR="00AB47C4" w:rsidRDefault="00AB47C4" w:rsidP="00BA5D25">
      <w:r>
        <w:separator/>
      </w:r>
    </w:p>
  </w:endnote>
  <w:endnote w:type="continuationSeparator" w:id="0">
    <w:p w14:paraId="311DBDA2" w14:textId="77777777" w:rsidR="00AB47C4" w:rsidRDefault="00AB47C4"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A9E89"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7E13" w14:textId="77777777" w:rsidR="00AB47C4" w:rsidRDefault="00AB47C4" w:rsidP="00BA5D25">
      <w:r>
        <w:separator/>
      </w:r>
    </w:p>
  </w:footnote>
  <w:footnote w:type="continuationSeparator" w:id="0">
    <w:p w14:paraId="44FC973E" w14:textId="77777777" w:rsidR="00AB47C4" w:rsidRDefault="00AB47C4"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0CF9319E">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147E2"/>
    <w:multiLevelType w:val="hybridMultilevel"/>
    <w:tmpl w:val="CAA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385B"/>
    <w:multiLevelType w:val="hybridMultilevel"/>
    <w:tmpl w:val="7BE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57AB"/>
    <w:multiLevelType w:val="hybridMultilevel"/>
    <w:tmpl w:val="840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768CA"/>
    <w:multiLevelType w:val="hybridMultilevel"/>
    <w:tmpl w:val="C2864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C65CFC"/>
    <w:multiLevelType w:val="hybridMultilevel"/>
    <w:tmpl w:val="D2FE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291844"/>
    <w:multiLevelType w:val="hybridMultilevel"/>
    <w:tmpl w:val="50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23"/>
  </w:num>
  <w:num w:numId="4">
    <w:abstractNumId w:val="21"/>
  </w:num>
  <w:num w:numId="5">
    <w:abstractNumId w:val="22"/>
  </w:num>
  <w:num w:numId="6">
    <w:abstractNumId w:val="17"/>
  </w:num>
  <w:num w:numId="7">
    <w:abstractNumId w:val="2"/>
  </w:num>
  <w:num w:numId="8">
    <w:abstractNumId w:val="16"/>
  </w:num>
  <w:num w:numId="9">
    <w:abstractNumId w:val="30"/>
  </w:num>
  <w:num w:numId="10">
    <w:abstractNumId w:val="11"/>
  </w:num>
  <w:num w:numId="11">
    <w:abstractNumId w:val="41"/>
  </w:num>
  <w:num w:numId="12">
    <w:abstractNumId w:val="13"/>
  </w:num>
  <w:num w:numId="13">
    <w:abstractNumId w:val="8"/>
  </w:num>
  <w:num w:numId="14">
    <w:abstractNumId w:val="34"/>
  </w:num>
  <w:num w:numId="15">
    <w:abstractNumId w:val="20"/>
  </w:num>
  <w:num w:numId="16">
    <w:abstractNumId w:val="3"/>
  </w:num>
  <w:num w:numId="17">
    <w:abstractNumId w:val="44"/>
  </w:num>
  <w:num w:numId="18">
    <w:abstractNumId w:val="32"/>
  </w:num>
  <w:num w:numId="19">
    <w:abstractNumId w:val="40"/>
  </w:num>
  <w:num w:numId="20">
    <w:abstractNumId w:val="12"/>
  </w:num>
  <w:num w:numId="21">
    <w:abstractNumId w:val="26"/>
  </w:num>
  <w:num w:numId="22">
    <w:abstractNumId w:val="10"/>
  </w:num>
  <w:num w:numId="23">
    <w:abstractNumId w:val="42"/>
  </w:num>
  <w:num w:numId="24">
    <w:abstractNumId w:val="4"/>
  </w:num>
  <w:num w:numId="25">
    <w:abstractNumId w:val="1"/>
  </w:num>
  <w:num w:numId="26">
    <w:abstractNumId w:val="29"/>
  </w:num>
  <w:num w:numId="27">
    <w:abstractNumId w:val="18"/>
  </w:num>
  <w:num w:numId="28">
    <w:abstractNumId w:val="36"/>
  </w:num>
  <w:num w:numId="29">
    <w:abstractNumId w:val="7"/>
  </w:num>
  <w:num w:numId="30">
    <w:abstractNumId w:val="9"/>
  </w:num>
  <w:num w:numId="31">
    <w:abstractNumId w:val="19"/>
  </w:num>
  <w:num w:numId="32">
    <w:abstractNumId w:val="15"/>
  </w:num>
  <w:num w:numId="33">
    <w:abstractNumId w:val="37"/>
  </w:num>
  <w:num w:numId="34">
    <w:abstractNumId w:val="31"/>
  </w:num>
  <w:num w:numId="35">
    <w:abstractNumId w:val="33"/>
  </w:num>
  <w:num w:numId="36">
    <w:abstractNumId w:val="39"/>
  </w:num>
  <w:num w:numId="37">
    <w:abstractNumId w:val="0"/>
  </w:num>
  <w:num w:numId="38">
    <w:abstractNumId w:val="38"/>
  </w:num>
  <w:num w:numId="39">
    <w:abstractNumId w:val="6"/>
  </w:num>
  <w:num w:numId="40">
    <w:abstractNumId w:val="35"/>
  </w:num>
  <w:num w:numId="41">
    <w:abstractNumId w:val="5"/>
  </w:num>
  <w:num w:numId="42">
    <w:abstractNumId w:val="28"/>
  </w:num>
  <w:num w:numId="43">
    <w:abstractNumId w:val="43"/>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1022A2"/>
    <w:rsid w:val="00113516"/>
    <w:rsid w:val="0016797A"/>
    <w:rsid w:val="0017263D"/>
    <w:rsid w:val="00237EAF"/>
    <w:rsid w:val="00247C49"/>
    <w:rsid w:val="00264E2C"/>
    <w:rsid w:val="00270DD8"/>
    <w:rsid w:val="003544FC"/>
    <w:rsid w:val="003A09C6"/>
    <w:rsid w:val="0046001A"/>
    <w:rsid w:val="004852F0"/>
    <w:rsid w:val="004F0FA0"/>
    <w:rsid w:val="0050643E"/>
    <w:rsid w:val="00534C63"/>
    <w:rsid w:val="0054370A"/>
    <w:rsid w:val="005675B5"/>
    <w:rsid w:val="0057648A"/>
    <w:rsid w:val="005B6EC5"/>
    <w:rsid w:val="00632F5A"/>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B47C4"/>
    <w:rsid w:val="00AF513C"/>
    <w:rsid w:val="00B340FB"/>
    <w:rsid w:val="00B53187"/>
    <w:rsid w:val="00B80074"/>
    <w:rsid w:val="00B903D8"/>
    <w:rsid w:val="00BA5D25"/>
    <w:rsid w:val="00C050DC"/>
    <w:rsid w:val="00C06C3E"/>
    <w:rsid w:val="00C11E9C"/>
    <w:rsid w:val="00C32B38"/>
    <w:rsid w:val="00C446C3"/>
    <w:rsid w:val="00C557D3"/>
    <w:rsid w:val="00C640B2"/>
    <w:rsid w:val="00C96705"/>
    <w:rsid w:val="00CE323F"/>
    <w:rsid w:val="00D27F74"/>
    <w:rsid w:val="00D3123A"/>
    <w:rsid w:val="00D31B1F"/>
    <w:rsid w:val="00D33B3A"/>
    <w:rsid w:val="00D8122A"/>
    <w:rsid w:val="00DC781F"/>
    <w:rsid w:val="00E87EFA"/>
    <w:rsid w:val="00EB5E90"/>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rksj.ac.uk/students/study-skills/study-su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rksj.ac.uk/students/study-skills/study-development-tutorials/"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2022-06-14T14:05:00Z</dcterms:created>
  <dcterms:modified xsi:type="dcterms:W3CDTF">2022-06-14T14:05:00Z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