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CBD68" w14:textId="42FB7220" w:rsidR="00986F47" w:rsidRPr="00DC781F" w:rsidRDefault="00FC14A2" w:rsidP="0031198A">
      <w:pPr>
        <w:pStyle w:val="Heading1Factsheets"/>
      </w:pPr>
      <w:r>
        <w:t>Volume</w:t>
      </w:r>
    </w:p>
    <w:p w14:paraId="472B2475" w14:textId="77777777" w:rsidR="00986F47" w:rsidRPr="00BA5D25" w:rsidRDefault="00986F47" w:rsidP="00986F47">
      <w:pPr>
        <w:jc w:val="right"/>
        <w:rPr>
          <w:rFonts w:cs="Arial"/>
        </w:rPr>
      </w:pPr>
      <w:r>
        <w:rPr>
          <w:rFonts w:cs="Arial"/>
        </w:rPr>
        <w:t>Study Development</w:t>
      </w:r>
      <w:r w:rsidRPr="00BA5D25">
        <w:rPr>
          <w:rFonts w:cs="Arial"/>
        </w:rPr>
        <w:t xml:space="preserve"> </w:t>
      </w:r>
      <w:r>
        <w:rPr>
          <w:rFonts w:cs="Arial"/>
        </w:rPr>
        <w:t>F</w:t>
      </w:r>
      <w:r w:rsidRPr="00BA5D25">
        <w:rPr>
          <w:rFonts w:cs="Arial"/>
        </w:rPr>
        <w:t>actsheet</w:t>
      </w:r>
    </w:p>
    <w:p w14:paraId="5D228900" w14:textId="77777777" w:rsidR="00986F47" w:rsidRPr="00BA5D25" w:rsidRDefault="00986F47" w:rsidP="00986F47">
      <w:pPr>
        <w:jc w:val="right"/>
        <w:rPr>
          <w:rFonts w:cs="Arial"/>
        </w:rPr>
      </w:pPr>
      <w:r>
        <w:rPr>
          <w:rFonts w:cs="Arial"/>
          <w:noProof/>
          <w:sz w:val="22"/>
          <w:szCs w:val="22"/>
        </w:rPr>
        <mc:AlternateContent>
          <mc:Choice Requires="wps">
            <w:drawing>
              <wp:anchor distT="0" distB="0" distL="114300" distR="114300" simplePos="0" relativeHeight="251659264" behindDoc="0" locked="0" layoutInCell="1" allowOverlap="1" wp14:anchorId="7E80B30D" wp14:editId="2A61FB0D">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FF3D62"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A5fAlZoBAACIAwAA&#10;DgAAAAAAAAAAAAAAAAAuAgAAZHJzL2Uyb0RvYy54bWxQSwECLQAUAAYACAAAACEAlp2dBtoAAAAH&#10;AQAADwAAAAAAAAAAAAAAAAD0AwAAZHJzL2Rvd25yZXYueG1sUEsFBgAAAAAEAAQA8wAAAPsEAAAA&#10;AA==&#10;" strokecolor="black [3200]" strokeweight=".5pt">
                <v:stroke joinstyle="miter"/>
              </v:line>
            </w:pict>
          </mc:Fallback>
        </mc:AlternateContent>
      </w:r>
    </w:p>
    <w:p w14:paraId="45EDD463" w14:textId="77777777" w:rsidR="0031198A" w:rsidRDefault="0031198A" w:rsidP="0031198A">
      <w:pPr>
        <w:pStyle w:val="Heading2"/>
        <w:rPr>
          <w:lang w:val="en-US"/>
        </w:rPr>
      </w:pPr>
      <w:r w:rsidRPr="004A4A54">
        <w:rPr>
          <w:lang w:val="en-US"/>
        </w:rPr>
        <w:t>What is the volume of a shape?</w:t>
      </w:r>
    </w:p>
    <w:p w14:paraId="4FF9B0F5" w14:textId="1B632FF4" w:rsidR="0031198A" w:rsidRDefault="0031198A" w:rsidP="0031198A">
      <w:pPr>
        <w:spacing w:line="480" w:lineRule="auto"/>
        <w:rPr>
          <w:rFonts w:cs="Arial"/>
          <w:lang w:val="en-US"/>
        </w:rPr>
      </w:pPr>
      <w:r>
        <w:rPr>
          <w:rFonts w:cs="Arial"/>
          <w:lang w:val="en-US"/>
        </w:rPr>
        <w:t xml:space="preserve">A shape’s volume is how much physical space it takes up, how much material is required to make it, or how much stuff you can fit inside it. There are many </w:t>
      </w:r>
      <w:r w:rsidR="009140B5">
        <w:rPr>
          <w:rFonts w:cs="Arial"/>
          <w:lang w:val="en-US"/>
        </w:rPr>
        <w:t>real-life</w:t>
      </w:r>
      <w:r>
        <w:rPr>
          <w:rFonts w:cs="Arial"/>
          <w:lang w:val="en-US"/>
        </w:rPr>
        <w:t xml:space="preserve"> situations where calculating volume is useful. For example, the volume inside a drinking glass is the same as how much liquid you can fit in it. Figuring out how much plaster you need to fill a </w:t>
      </w:r>
      <w:proofErr w:type="spellStart"/>
      <w:r>
        <w:rPr>
          <w:rFonts w:cs="Arial"/>
          <w:lang w:val="en-US"/>
        </w:rPr>
        <w:t>mo</w:t>
      </w:r>
      <w:r w:rsidR="00EA6E43">
        <w:rPr>
          <w:rFonts w:cs="Arial"/>
          <w:lang w:val="en-US"/>
        </w:rPr>
        <w:t>u</w:t>
      </w:r>
      <w:r>
        <w:rPr>
          <w:rFonts w:cs="Arial"/>
          <w:lang w:val="en-US"/>
        </w:rPr>
        <w:t>ld</w:t>
      </w:r>
      <w:proofErr w:type="spellEnd"/>
      <w:r>
        <w:rPr>
          <w:rFonts w:cs="Arial"/>
          <w:lang w:val="en-US"/>
        </w:rPr>
        <w:t xml:space="preserve"> is based on the </w:t>
      </w:r>
      <w:r w:rsidR="009140B5">
        <w:rPr>
          <w:rFonts w:cs="Arial"/>
          <w:lang w:val="en-US"/>
        </w:rPr>
        <w:t>plaster's volume and the mold’s volume</w:t>
      </w:r>
      <w:r>
        <w:rPr>
          <w:rFonts w:cs="Arial"/>
          <w:lang w:val="en-US"/>
        </w:rPr>
        <w:t xml:space="preserve">. </w:t>
      </w:r>
    </w:p>
    <w:p w14:paraId="39067C6C" w14:textId="77777777" w:rsidR="0031198A" w:rsidRPr="004A4A54" w:rsidRDefault="0031198A" w:rsidP="0031198A">
      <w:pPr>
        <w:spacing w:line="480" w:lineRule="auto"/>
        <w:rPr>
          <w:rFonts w:cs="Arial"/>
          <w:lang w:val="en-US"/>
        </w:rPr>
      </w:pPr>
      <w:r>
        <w:rPr>
          <w:rFonts w:cs="Arial"/>
          <w:lang w:val="en-US"/>
        </w:rPr>
        <w:t>The way that volume is calculated depends on the properties of the shape.</w:t>
      </w:r>
    </w:p>
    <w:p w14:paraId="48E017C5" w14:textId="77777777" w:rsidR="0031198A" w:rsidRPr="004A4A54" w:rsidRDefault="0031198A" w:rsidP="0031198A">
      <w:pPr>
        <w:pStyle w:val="Heading2"/>
        <w:rPr>
          <w:lang w:val="en-US"/>
        </w:rPr>
      </w:pPr>
      <w:r w:rsidRPr="004A4A54">
        <w:rPr>
          <w:lang w:val="en-US"/>
        </w:rPr>
        <w:t>Prisms</w:t>
      </w:r>
    </w:p>
    <w:p w14:paraId="57FCC6EB" w14:textId="719984F9" w:rsidR="0031198A" w:rsidRPr="004A4A54" w:rsidRDefault="0031198A" w:rsidP="0031198A">
      <w:pPr>
        <w:spacing w:line="480" w:lineRule="auto"/>
        <w:rPr>
          <w:rFonts w:cs="Arial"/>
          <w:lang w:val="en-US"/>
        </w:rPr>
      </w:pPr>
      <w:r w:rsidRPr="004A4A54">
        <w:rPr>
          <w:rFonts w:cs="Arial"/>
          <w:lang w:val="en-US"/>
        </w:rPr>
        <w:t xml:space="preserve">A prism is a three-dimensional shape that has the same </w:t>
      </w:r>
      <w:r w:rsidR="00EA6E43">
        <w:rPr>
          <w:rFonts w:cs="Arial"/>
          <w:lang w:val="en-US"/>
        </w:rPr>
        <w:t>cross-section</w:t>
      </w:r>
      <w:r w:rsidRPr="004A4A54">
        <w:rPr>
          <w:rFonts w:cs="Arial"/>
          <w:lang w:val="en-US"/>
        </w:rPr>
        <w:t xml:space="preserve"> when it is cut in one direction. Think of a </w:t>
      </w:r>
      <w:r w:rsidR="00EA6E43">
        <w:rPr>
          <w:rFonts w:cs="Arial"/>
          <w:lang w:val="en-US"/>
        </w:rPr>
        <w:t>Jenga</w:t>
      </w:r>
      <w:r w:rsidRPr="004A4A54">
        <w:rPr>
          <w:rFonts w:cs="Arial"/>
          <w:lang w:val="en-US"/>
        </w:rPr>
        <w:t xml:space="preserve"> block. If you were to cut it in half, each of the new ends would be a rectangle that is the same size as the original ends of the block. This is the same wherever you cut the block (</w:t>
      </w:r>
      <w:proofErr w:type="gramStart"/>
      <w:r w:rsidRPr="004A4A54">
        <w:rPr>
          <w:rFonts w:cs="Arial"/>
          <w:lang w:val="en-US"/>
        </w:rPr>
        <w:t>as long as</w:t>
      </w:r>
      <w:proofErr w:type="gramEnd"/>
      <w:r w:rsidRPr="004A4A54">
        <w:rPr>
          <w:rFonts w:cs="Arial"/>
          <w:lang w:val="en-US"/>
        </w:rPr>
        <w:t xml:space="preserve"> you cut in the same direction each time). This is the same for cylinders </w:t>
      </w:r>
      <w:r>
        <w:rPr>
          <w:rFonts w:cs="Arial"/>
          <w:lang w:val="en-US"/>
        </w:rPr>
        <w:t xml:space="preserve">which have a circular cross section </w:t>
      </w:r>
      <w:r w:rsidRPr="004A4A54">
        <w:rPr>
          <w:rFonts w:cs="Arial"/>
          <w:lang w:val="en-US"/>
        </w:rPr>
        <w:t>(like a tin of beans), triangular prisms (like a Toblerone block), and anything else that is the same shape all the way along.</w:t>
      </w:r>
    </w:p>
    <w:p w14:paraId="176803DC" w14:textId="77777777" w:rsidR="0031198A" w:rsidRPr="004A4A54" w:rsidRDefault="0031198A" w:rsidP="0031198A">
      <w:pPr>
        <w:spacing w:line="480" w:lineRule="auto"/>
        <w:rPr>
          <w:rFonts w:cs="Arial"/>
          <w:lang w:val="en-US"/>
        </w:rPr>
      </w:pPr>
      <w:r w:rsidRPr="004A4A54">
        <w:rPr>
          <w:rFonts w:cs="Arial"/>
          <w:lang w:val="en-US"/>
        </w:rPr>
        <w:t>To find the volume of these shapes:</w:t>
      </w:r>
    </w:p>
    <w:p w14:paraId="0C68C446" w14:textId="77777777" w:rsidR="0031198A" w:rsidRPr="004A4A54" w:rsidRDefault="0031198A" w:rsidP="0031198A">
      <w:pPr>
        <w:pStyle w:val="ListParagraph"/>
        <w:numPr>
          <w:ilvl w:val="0"/>
          <w:numId w:val="8"/>
        </w:numPr>
        <w:spacing w:after="160" w:line="480" w:lineRule="auto"/>
        <w:rPr>
          <w:rFonts w:cs="Arial"/>
          <w:lang w:val="en-US"/>
        </w:rPr>
      </w:pPr>
      <w:r w:rsidRPr="004A4A54">
        <w:rPr>
          <w:rFonts w:cs="Arial"/>
          <w:lang w:val="en-US"/>
        </w:rPr>
        <w:t>Find the area of the cross section.</w:t>
      </w:r>
    </w:p>
    <w:p w14:paraId="2A3E717F" w14:textId="77777777" w:rsidR="0031198A" w:rsidRPr="004A4A54" w:rsidRDefault="0031198A" w:rsidP="0031198A">
      <w:pPr>
        <w:pStyle w:val="ListParagraph"/>
        <w:numPr>
          <w:ilvl w:val="0"/>
          <w:numId w:val="8"/>
        </w:numPr>
        <w:spacing w:after="160" w:line="480" w:lineRule="auto"/>
        <w:rPr>
          <w:rFonts w:cs="Arial"/>
          <w:lang w:val="en-US"/>
        </w:rPr>
      </w:pPr>
      <w:r w:rsidRPr="004A4A54">
        <w:rPr>
          <w:rFonts w:cs="Arial"/>
          <w:lang w:val="en-US"/>
        </w:rPr>
        <w:t>Multiply the area by the length of the shape.</w:t>
      </w:r>
    </w:p>
    <w:p w14:paraId="3894D43A" w14:textId="77777777" w:rsidR="0031198A" w:rsidRPr="004A4A54" w:rsidRDefault="0031198A" w:rsidP="0031198A">
      <w:pPr>
        <w:pStyle w:val="Heading3"/>
        <w:rPr>
          <w:lang w:val="en-US"/>
        </w:rPr>
      </w:pPr>
      <w:r w:rsidRPr="004A4A54">
        <w:rPr>
          <w:lang w:val="en-US"/>
        </w:rPr>
        <w:t>Example</w:t>
      </w:r>
    </w:p>
    <w:p w14:paraId="409E8CA9" w14:textId="77777777" w:rsidR="0031198A" w:rsidRPr="004A4A54" w:rsidRDefault="0031198A" w:rsidP="0031198A">
      <w:pPr>
        <w:spacing w:line="480" w:lineRule="auto"/>
        <w:rPr>
          <w:rFonts w:cs="Arial"/>
          <w:lang w:val="en-US"/>
        </w:rPr>
      </w:pPr>
      <w:r w:rsidRPr="004A4A54">
        <w:rPr>
          <w:rFonts w:cs="Arial"/>
          <w:lang w:val="en-US"/>
        </w:rPr>
        <w:t>Find the volume of this cylinder:</w:t>
      </w:r>
    </w:p>
    <w:p w14:paraId="1D871633" w14:textId="77777777" w:rsidR="0031198A" w:rsidRPr="004A4A54" w:rsidRDefault="0031198A" w:rsidP="0031198A">
      <w:pPr>
        <w:spacing w:line="480" w:lineRule="auto"/>
        <w:rPr>
          <w:rFonts w:cs="Arial"/>
          <w:lang w:val="en-US"/>
        </w:rPr>
      </w:pPr>
      <w:r w:rsidRPr="004A4A54">
        <w:rPr>
          <w:rFonts w:cs="Arial"/>
          <w:noProof/>
          <w:lang w:val="en-US"/>
        </w:rPr>
        <w:lastRenderedPageBreak/>
        <w:drawing>
          <wp:inline distT="0" distB="0" distL="0" distR="0" wp14:anchorId="77FE5407" wp14:editId="72EA97C9">
            <wp:extent cx="2415749" cy="1882303"/>
            <wp:effectExtent l="0" t="0" r="0" b="0"/>
            <wp:docPr id="137343125" name="Picture 19" descr="A cylinder with radius 3 centimeters and length 10 centimet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3125" name="Picture 19" descr="A cylinder with radius 3 centimeters and length 10 centimeters&#10;"/>
                    <pic:cNvPicPr/>
                  </pic:nvPicPr>
                  <pic:blipFill>
                    <a:blip r:embed="rId11">
                      <a:extLst>
                        <a:ext uri="{28A0092B-C50C-407E-A947-70E740481C1C}">
                          <a14:useLocalDpi xmlns:a14="http://schemas.microsoft.com/office/drawing/2010/main" val="0"/>
                        </a:ext>
                      </a:extLst>
                    </a:blip>
                    <a:stretch>
                      <a:fillRect/>
                    </a:stretch>
                  </pic:blipFill>
                  <pic:spPr>
                    <a:xfrm>
                      <a:off x="0" y="0"/>
                      <a:ext cx="2415749" cy="1882303"/>
                    </a:xfrm>
                    <a:prstGeom prst="rect">
                      <a:avLst/>
                    </a:prstGeom>
                  </pic:spPr>
                </pic:pic>
              </a:graphicData>
            </a:graphic>
          </wp:inline>
        </w:drawing>
      </w:r>
    </w:p>
    <w:p w14:paraId="626B5E18" w14:textId="77777777" w:rsidR="0031198A" w:rsidRPr="004A4A54" w:rsidRDefault="0031198A" w:rsidP="0031198A">
      <w:pPr>
        <w:pStyle w:val="Heading3"/>
        <w:rPr>
          <w:lang w:val="en-US"/>
        </w:rPr>
      </w:pPr>
      <w:r w:rsidRPr="004A4A54">
        <w:rPr>
          <w:lang w:val="en-US"/>
        </w:rPr>
        <w:t>Answer</w:t>
      </w:r>
    </w:p>
    <w:p w14:paraId="4C05A811" w14:textId="77777777" w:rsidR="0031198A" w:rsidRPr="004A4A54" w:rsidRDefault="0031198A" w:rsidP="0031198A">
      <w:pPr>
        <w:spacing w:line="480" w:lineRule="auto"/>
        <w:rPr>
          <w:rFonts w:eastAsiaTheme="minorEastAsia" w:cs="Arial"/>
          <w:lang w:val="en-US"/>
        </w:rPr>
      </w:pPr>
      <w:r w:rsidRPr="004A4A54">
        <w:rPr>
          <w:rFonts w:cs="Arial"/>
          <w:lang w:val="en-US"/>
        </w:rPr>
        <w:t xml:space="preserve">The area of a circle is given by </w:t>
      </w:r>
      <m:oMath>
        <m:r>
          <w:rPr>
            <w:rFonts w:ascii="Cambria Math" w:hAnsi="Cambria Math" w:cs="Arial"/>
            <w:lang w:val="en-US"/>
          </w:rPr>
          <m:t>π</m:t>
        </m:r>
        <m:sSup>
          <m:sSupPr>
            <m:ctrlPr>
              <w:rPr>
                <w:rFonts w:ascii="Cambria Math" w:hAnsi="Cambria Math" w:cs="Arial"/>
                <w:i/>
                <w:lang w:val="en-US"/>
              </w:rPr>
            </m:ctrlPr>
          </m:sSupPr>
          <m:e>
            <m:r>
              <w:rPr>
                <w:rFonts w:ascii="Cambria Math" w:hAnsi="Cambria Math" w:cs="Arial"/>
                <w:lang w:val="en-US"/>
              </w:rPr>
              <m:t>r</m:t>
            </m:r>
          </m:e>
          <m:sup>
            <m:r>
              <w:rPr>
                <w:rFonts w:ascii="Cambria Math" w:hAnsi="Cambria Math" w:cs="Arial"/>
                <w:lang w:val="en-US"/>
              </w:rPr>
              <m:t>2</m:t>
            </m:r>
          </m:sup>
        </m:sSup>
      </m:oMath>
      <w:r w:rsidRPr="004A4A54">
        <w:rPr>
          <w:rFonts w:eastAsiaTheme="minorEastAsia" w:cs="Arial"/>
          <w:lang w:val="en-US"/>
        </w:rPr>
        <w:t xml:space="preserve">. In this case, </w:t>
      </w:r>
      <m:oMath>
        <m:r>
          <w:rPr>
            <w:rFonts w:ascii="Cambria Math" w:eastAsiaTheme="minorEastAsia" w:hAnsi="Cambria Math" w:cs="Arial"/>
            <w:lang w:val="en-US"/>
          </w:rPr>
          <m:t>r=3</m:t>
        </m:r>
        <m:r>
          <m:rPr>
            <m:nor/>
          </m:rPr>
          <w:rPr>
            <w:rFonts w:eastAsiaTheme="minorEastAsia" w:cs="Arial"/>
            <w:lang w:val="en-US"/>
          </w:rPr>
          <m:t>cm</m:t>
        </m:r>
      </m:oMath>
      <w:r w:rsidRPr="004A4A54">
        <w:rPr>
          <w:rFonts w:eastAsiaTheme="minorEastAsia" w:cs="Arial"/>
          <w:lang w:val="en-US"/>
        </w:rPr>
        <w:t xml:space="preserve">, so the area of the face is </w:t>
      </w:r>
    </w:p>
    <w:p w14:paraId="100D7CDB" w14:textId="77777777" w:rsidR="0031198A" w:rsidRPr="004A4A54" w:rsidRDefault="0031198A" w:rsidP="0031198A">
      <w:pPr>
        <w:spacing w:line="480" w:lineRule="auto"/>
        <w:rPr>
          <w:rFonts w:eastAsiaTheme="minorEastAsia" w:cs="Arial"/>
          <w:lang w:val="en-US"/>
        </w:rPr>
      </w:pPr>
      <m:oMathPara>
        <m:oMath>
          <m:r>
            <w:rPr>
              <w:rFonts w:ascii="Cambria Math" w:eastAsiaTheme="minorEastAsia" w:hAnsi="Cambria Math" w:cs="Arial"/>
              <w:lang w:val="en-US"/>
            </w:rPr>
            <m:t>π</m:t>
          </m:r>
          <m:r>
            <m:rPr>
              <m:sty m:val="p"/>
            </m:rPr>
            <w:rPr>
              <w:rFonts w:ascii="Cambria Math" w:eastAsiaTheme="minorEastAsia" w:hAnsi="Cambria Math" w:cs="Arial"/>
              <w:lang w:val="en-US"/>
            </w:rPr>
            <m:t>×</m:t>
          </m:r>
          <m:r>
            <m:rPr>
              <m:nor/>
            </m:rPr>
            <w:rPr>
              <w:rFonts w:eastAsiaTheme="minorEastAsia" w:cs="Arial"/>
              <w:lang w:val="en-US"/>
            </w:rPr>
            <m:t>3cm</m:t>
          </m:r>
          <m:r>
            <w:rPr>
              <w:rFonts w:ascii="Cambria Math" w:eastAsiaTheme="minorEastAsia" w:hAnsi="Cambria Math" w:cs="Arial"/>
              <w:lang w:val="en-US"/>
            </w:rPr>
            <m:t>=</m:t>
          </m:r>
          <m:r>
            <m:rPr>
              <m:nor/>
            </m:rPr>
            <w:rPr>
              <w:rFonts w:eastAsiaTheme="minorEastAsia" w:cs="Arial"/>
              <w:lang w:val="en-US"/>
            </w:rPr>
            <m:t>28.274</m:t>
          </m:r>
          <m:sSup>
            <m:sSupPr>
              <m:ctrlPr>
                <w:rPr>
                  <w:rFonts w:ascii="Cambria Math" w:eastAsiaTheme="minorEastAsia" w:hAnsi="Cambria Math" w:cs="Arial"/>
                  <w:i/>
                  <w:lang w:val="en-US"/>
                </w:rPr>
              </m:ctrlPr>
            </m:sSupPr>
            <m:e>
              <m:r>
                <m:rPr>
                  <m:nor/>
                </m:rPr>
                <w:rPr>
                  <w:rFonts w:eastAsiaTheme="minorEastAsia" w:cs="Arial"/>
                  <w:lang w:val="en-US"/>
                </w:rPr>
                <m:t>cm</m:t>
              </m:r>
              <m:ctrlPr>
                <w:rPr>
                  <w:rFonts w:ascii="Cambria Math" w:eastAsiaTheme="minorEastAsia" w:hAnsi="Cambria Math" w:cs="Arial"/>
                  <w:lang w:val="en-US"/>
                </w:rPr>
              </m:ctrlPr>
            </m:e>
            <m:sup>
              <m:r>
                <w:rPr>
                  <w:rFonts w:ascii="Cambria Math" w:eastAsiaTheme="minorEastAsia" w:hAnsi="Cambria Math" w:cs="Arial"/>
                  <w:lang w:val="en-US"/>
                </w:rPr>
                <m:t>2</m:t>
              </m:r>
            </m:sup>
          </m:sSup>
        </m:oMath>
      </m:oMathPara>
    </w:p>
    <w:p w14:paraId="707B8784" w14:textId="77777777" w:rsidR="0031198A" w:rsidRPr="004A4A54" w:rsidRDefault="0031198A" w:rsidP="0031198A">
      <w:pPr>
        <w:spacing w:line="480" w:lineRule="auto"/>
        <w:rPr>
          <w:rFonts w:eastAsiaTheme="minorEastAsia" w:cs="Arial"/>
          <w:lang w:val="en-US"/>
        </w:rPr>
      </w:pPr>
      <w:r w:rsidRPr="004A4A54">
        <w:rPr>
          <w:rFonts w:eastAsiaTheme="minorEastAsia" w:cs="Arial"/>
          <w:lang w:val="en-US"/>
        </w:rPr>
        <w:t xml:space="preserve">To find the volume, this area is multiplied by the length, 10cm: </w:t>
      </w:r>
    </w:p>
    <w:p w14:paraId="4E0AC85D" w14:textId="77777777" w:rsidR="0031198A" w:rsidRPr="004A4A54" w:rsidRDefault="0031198A" w:rsidP="0031198A">
      <w:pPr>
        <w:spacing w:line="480" w:lineRule="auto"/>
        <w:rPr>
          <w:rFonts w:eastAsiaTheme="minorEastAsia" w:cs="Arial"/>
          <w:lang w:val="en-US"/>
        </w:rPr>
      </w:pPr>
      <m:oMathPara>
        <m:oMath>
          <m:r>
            <m:rPr>
              <m:nor/>
            </m:rPr>
            <w:rPr>
              <w:rFonts w:eastAsiaTheme="minorEastAsia" w:cs="Arial"/>
              <w:lang w:val="en-US"/>
            </w:rPr>
            <m:t xml:space="preserve">28.274 </m:t>
          </m:r>
          <m:sSup>
            <m:sSupPr>
              <m:ctrlPr>
                <w:rPr>
                  <w:rFonts w:ascii="Cambria Math" w:eastAsiaTheme="minorEastAsia" w:hAnsi="Cambria Math" w:cs="Arial"/>
                  <w:i/>
                  <w:lang w:val="en-US"/>
                </w:rPr>
              </m:ctrlPr>
            </m:sSupPr>
            <m:e>
              <m:r>
                <m:rPr>
                  <m:nor/>
                </m:rPr>
                <w:rPr>
                  <w:rFonts w:eastAsiaTheme="minorEastAsia" w:cs="Arial"/>
                  <w:lang w:val="en-US"/>
                </w:rPr>
                <m:t>cm</m:t>
              </m:r>
              <m:ctrlPr>
                <w:rPr>
                  <w:rFonts w:ascii="Cambria Math" w:eastAsiaTheme="minorEastAsia" w:hAnsi="Cambria Math" w:cs="Arial"/>
                  <w:lang w:val="en-US"/>
                </w:rPr>
              </m:ctrlPr>
            </m:e>
            <m:sup>
              <m:r>
                <w:rPr>
                  <w:rFonts w:ascii="Cambria Math" w:eastAsiaTheme="minorEastAsia" w:hAnsi="Cambria Math" w:cs="Arial"/>
                  <w:lang w:val="en-US"/>
                </w:rPr>
                <m:t>2</m:t>
              </m:r>
            </m:sup>
          </m:sSup>
          <m:r>
            <m:rPr>
              <m:sty m:val="p"/>
            </m:rPr>
            <w:rPr>
              <w:rFonts w:ascii="Cambria Math" w:eastAsiaTheme="minorEastAsia" w:hAnsi="Cambria Math" w:cs="Arial"/>
              <w:lang w:val="en-US"/>
            </w:rPr>
            <m:t>×</m:t>
          </m:r>
          <m:r>
            <m:rPr>
              <m:nor/>
            </m:rPr>
            <w:rPr>
              <w:rFonts w:eastAsiaTheme="minorEastAsia" w:cs="Arial"/>
              <w:lang w:val="en-US"/>
            </w:rPr>
            <m:t>10cm</m:t>
          </m:r>
          <m:r>
            <w:rPr>
              <w:rFonts w:ascii="Cambria Math" w:eastAsiaTheme="minorEastAsia" w:hAnsi="Cambria Math" w:cs="Arial"/>
              <w:lang w:val="en-US"/>
            </w:rPr>
            <m:t>=</m:t>
          </m:r>
          <m:r>
            <m:rPr>
              <m:nor/>
            </m:rPr>
            <w:rPr>
              <w:rFonts w:eastAsiaTheme="minorEastAsia" w:cs="Arial"/>
              <w:lang w:val="en-US"/>
            </w:rPr>
            <m:t>282.74</m:t>
          </m:r>
          <m:sSup>
            <m:sSupPr>
              <m:ctrlPr>
                <w:rPr>
                  <w:rFonts w:ascii="Cambria Math" w:eastAsiaTheme="minorEastAsia" w:hAnsi="Cambria Math" w:cs="Arial"/>
                  <w:i/>
                  <w:lang w:val="en-US"/>
                </w:rPr>
              </m:ctrlPr>
            </m:sSupPr>
            <m:e>
              <m:r>
                <m:rPr>
                  <m:nor/>
                </m:rPr>
                <w:rPr>
                  <w:rFonts w:eastAsiaTheme="minorEastAsia" w:cs="Arial"/>
                  <w:lang w:val="en-US"/>
                </w:rPr>
                <m:t>cm</m:t>
              </m:r>
            </m:e>
            <m:sup>
              <m:r>
                <w:rPr>
                  <w:rFonts w:ascii="Cambria Math" w:eastAsiaTheme="minorEastAsia" w:hAnsi="Cambria Math" w:cs="Arial"/>
                  <w:lang w:val="en-US"/>
                </w:rPr>
                <m:t>3</m:t>
              </m:r>
            </m:sup>
          </m:sSup>
        </m:oMath>
      </m:oMathPara>
    </w:p>
    <w:p w14:paraId="0EB589E7" w14:textId="77777777" w:rsidR="0031198A" w:rsidRPr="004A4A54" w:rsidRDefault="0031198A" w:rsidP="0031198A">
      <w:pPr>
        <w:spacing w:line="480" w:lineRule="auto"/>
        <w:rPr>
          <w:rFonts w:eastAsiaTheme="minorEastAsia" w:cs="Arial"/>
          <w:lang w:val="en-US"/>
        </w:rPr>
      </w:pPr>
      <w:r w:rsidRPr="004A4A54">
        <w:rPr>
          <w:rFonts w:eastAsiaTheme="minorEastAsia" w:cs="Arial"/>
          <w:b/>
          <w:bCs/>
          <w:lang w:val="en-US"/>
        </w:rPr>
        <w:t xml:space="preserve">Note: </w:t>
      </w:r>
      <w:r w:rsidRPr="004A4A54">
        <w:rPr>
          <w:rFonts w:eastAsiaTheme="minorEastAsia" w:cs="Arial"/>
          <w:lang w:val="en-US"/>
        </w:rPr>
        <w:t>This question could be phrased in other ways. If the cylinder is a glass, we might ask how many cm</w:t>
      </w:r>
      <w:r w:rsidRPr="004A4A54">
        <w:rPr>
          <w:rFonts w:eastAsiaTheme="minorEastAsia" w:cs="Arial"/>
          <w:vertAlign w:val="superscript"/>
          <w:lang w:val="en-US"/>
        </w:rPr>
        <w:t>3</w:t>
      </w:r>
      <w:r w:rsidRPr="004A4A54">
        <w:rPr>
          <w:rFonts w:eastAsiaTheme="minorEastAsia" w:cs="Arial"/>
          <w:lang w:val="en-US"/>
        </w:rPr>
        <w:t xml:space="preserve"> of orange juice we can fit in. If the cylinder was a resin ornament, we could say we need 282.74cm</w:t>
      </w:r>
      <w:r w:rsidRPr="004A4A54">
        <w:rPr>
          <w:rFonts w:eastAsiaTheme="minorEastAsia" w:cs="Arial"/>
          <w:vertAlign w:val="superscript"/>
          <w:lang w:val="en-US"/>
        </w:rPr>
        <w:t xml:space="preserve">3 </w:t>
      </w:r>
      <w:r w:rsidRPr="004A4A54">
        <w:rPr>
          <w:rFonts w:eastAsiaTheme="minorEastAsia" w:cs="Arial"/>
          <w:lang w:val="en-US"/>
        </w:rPr>
        <w:t>of resin to make it.</w:t>
      </w:r>
    </w:p>
    <w:p w14:paraId="65782EE5" w14:textId="55FA2DFD" w:rsidR="0031198A" w:rsidRDefault="0031198A" w:rsidP="0031198A">
      <w:pPr>
        <w:spacing w:line="480" w:lineRule="auto"/>
        <w:rPr>
          <w:rFonts w:eastAsiaTheme="minorEastAsia" w:cs="Arial"/>
          <w:lang w:val="en-US"/>
        </w:rPr>
      </w:pPr>
      <w:r w:rsidRPr="004A4A54">
        <w:rPr>
          <w:rFonts w:eastAsiaTheme="minorEastAsia" w:cs="Arial"/>
          <w:lang w:val="en-US"/>
        </w:rPr>
        <w:t>This method can be used to find the volume of any prism.</w:t>
      </w:r>
    </w:p>
    <w:p w14:paraId="79C31D6C" w14:textId="77777777" w:rsidR="0031198A" w:rsidRDefault="0031198A">
      <w:pPr>
        <w:spacing w:line="240" w:lineRule="auto"/>
        <w:rPr>
          <w:rFonts w:eastAsiaTheme="minorEastAsia" w:cs="Arial"/>
          <w:lang w:val="en-US"/>
        </w:rPr>
      </w:pPr>
      <w:r>
        <w:rPr>
          <w:rFonts w:eastAsiaTheme="minorEastAsia" w:cs="Arial"/>
          <w:lang w:val="en-US"/>
        </w:rPr>
        <w:br w:type="page"/>
      </w:r>
    </w:p>
    <w:p w14:paraId="43816485" w14:textId="77777777" w:rsidR="0031198A" w:rsidRPr="004A4A54" w:rsidRDefault="0031198A" w:rsidP="0031198A">
      <w:pPr>
        <w:spacing w:line="480" w:lineRule="auto"/>
        <w:rPr>
          <w:rFonts w:eastAsiaTheme="minorEastAsia" w:cs="Arial"/>
          <w:lang w:val="en-US"/>
        </w:rPr>
      </w:pPr>
    </w:p>
    <w:p w14:paraId="4EABE813" w14:textId="77777777" w:rsidR="0031198A" w:rsidRDefault="0031198A" w:rsidP="0031198A">
      <w:pPr>
        <w:pStyle w:val="Heading2"/>
        <w:rPr>
          <w:lang w:val="en-US"/>
        </w:rPr>
      </w:pPr>
      <w:r>
        <w:rPr>
          <w:lang w:val="en-US"/>
        </w:rPr>
        <w:t>Other shapes</w:t>
      </w:r>
    </w:p>
    <w:p w14:paraId="33F2F56C" w14:textId="1ED3510A" w:rsidR="0031198A" w:rsidRDefault="0031198A" w:rsidP="0031198A">
      <w:pPr>
        <w:spacing w:line="480" w:lineRule="auto"/>
        <w:rPr>
          <w:rFonts w:cs="Arial"/>
          <w:lang w:val="en-US"/>
        </w:rPr>
      </w:pPr>
      <w:r>
        <w:rPr>
          <w:rFonts w:cs="Arial"/>
          <w:lang w:val="en-US"/>
        </w:rPr>
        <w:t xml:space="preserve">There are plenty of other shapes you might want to find the volume of (e.g. a sphere, cone, pyramid </w:t>
      </w:r>
      <w:proofErr w:type="spellStart"/>
      <w:r>
        <w:rPr>
          <w:rFonts w:cs="Arial"/>
          <w:lang w:val="en-US"/>
        </w:rPr>
        <w:t>etc</w:t>
      </w:r>
      <w:proofErr w:type="spellEnd"/>
      <w:r>
        <w:rPr>
          <w:rFonts w:cs="Arial"/>
          <w:lang w:val="en-US"/>
        </w:rPr>
        <w:t xml:space="preserve">). These shapes don’t have a uniform way to find their volume, and will each have their own formula, which you can find online. If you are not feeling confident with using formulas, we have some resources available on the YSJ </w:t>
      </w:r>
      <w:proofErr w:type="spellStart"/>
      <w:r>
        <w:rPr>
          <w:rFonts w:cs="Arial"/>
          <w:lang w:val="en-US"/>
        </w:rPr>
        <w:t>Maths</w:t>
      </w:r>
      <w:proofErr w:type="spellEnd"/>
      <w:r>
        <w:rPr>
          <w:rFonts w:cs="Arial"/>
          <w:lang w:val="en-US"/>
        </w:rPr>
        <w:t xml:space="preserve"> and Statistics Success website.</w:t>
      </w:r>
    </w:p>
    <w:p w14:paraId="0ABE05E2" w14:textId="77777777" w:rsidR="0031198A" w:rsidRDefault="0031198A" w:rsidP="0031198A">
      <w:pPr>
        <w:pStyle w:val="Heading3"/>
        <w:rPr>
          <w:lang w:val="en-US"/>
        </w:rPr>
      </w:pPr>
      <w:r>
        <w:rPr>
          <w:lang w:val="en-US"/>
        </w:rPr>
        <w:t>Example</w:t>
      </w:r>
    </w:p>
    <w:p w14:paraId="36F453D1" w14:textId="77777777" w:rsidR="0031198A" w:rsidRDefault="0031198A" w:rsidP="0031198A">
      <w:pPr>
        <w:spacing w:line="480" w:lineRule="auto"/>
        <w:rPr>
          <w:rFonts w:cs="Arial"/>
          <w:lang w:val="en-US"/>
        </w:rPr>
      </w:pPr>
      <w:r>
        <w:rPr>
          <w:rFonts w:cs="Arial"/>
          <w:lang w:val="en-US"/>
        </w:rPr>
        <w:t>Find the volume of this cone:</w:t>
      </w:r>
    </w:p>
    <w:p w14:paraId="564052EA" w14:textId="77777777" w:rsidR="0031198A" w:rsidRDefault="0031198A" w:rsidP="0031198A">
      <w:pPr>
        <w:spacing w:line="480" w:lineRule="auto"/>
        <w:rPr>
          <w:rFonts w:cs="Arial"/>
          <w:lang w:val="en-US"/>
        </w:rPr>
      </w:pPr>
      <w:r>
        <w:rPr>
          <w:rFonts w:cs="Arial"/>
          <w:noProof/>
          <w:lang w:val="en-US"/>
        </w:rPr>
        <w:drawing>
          <wp:inline distT="0" distB="0" distL="0" distR="0" wp14:anchorId="2CCDF4FA" wp14:editId="743BF781">
            <wp:extent cx="2149026" cy="2065199"/>
            <wp:effectExtent l="0" t="0" r="0" b="0"/>
            <wp:docPr id="486030337" name="Picture 21" descr="A cone with height 2m and base radius 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030337" name="Picture 21" descr="A cone with height 2m and base radius 3m"/>
                    <pic:cNvPicPr/>
                  </pic:nvPicPr>
                  <pic:blipFill>
                    <a:blip r:embed="rId12">
                      <a:extLst>
                        <a:ext uri="{28A0092B-C50C-407E-A947-70E740481C1C}">
                          <a14:useLocalDpi xmlns:a14="http://schemas.microsoft.com/office/drawing/2010/main" val="0"/>
                        </a:ext>
                      </a:extLst>
                    </a:blip>
                    <a:stretch>
                      <a:fillRect/>
                    </a:stretch>
                  </pic:blipFill>
                  <pic:spPr>
                    <a:xfrm>
                      <a:off x="0" y="0"/>
                      <a:ext cx="2149026" cy="2065199"/>
                    </a:xfrm>
                    <a:prstGeom prst="rect">
                      <a:avLst/>
                    </a:prstGeom>
                  </pic:spPr>
                </pic:pic>
              </a:graphicData>
            </a:graphic>
          </wp:inline>
        </w:drawing>
      </w:r>
    </w:p>
    <w:p w14:paraId="2D4E7503" w14:textId="7B8A4DC7" w:rsidR="0031198A" w:rsidRPr="0031198A" w:rsidRDefault="0031198A" w:rsidP="0031198A">
      <w:pPr>
        <w:pStyle w:val="Heading3"/>
        <w:rPr>
          <w:rFonts w:eastAsiaTheme="minorEastAsia"/>
          <w:lang w:val="en-US"/>
        </w:rPr>
      </w:pPr>
      <w:r>
        <w:rPr>
          <w:rFonts w:eastAsiaTheme="minorEastAsia"/>
          <w:lang w:val="en-US"/>
        </w:rPr>
        <w:t>Answer</w:t>
      </w:r>
    </w:p>
    <w:p w14:paraId="7CB9BA9D" w14:textId="72F49D96" w:rsidR="0031198A" w:rsidRPr="008A2FAC" w:rsidRDefault="0031198A" w:rsidP="0031198A">
      <w:pPr>
        <w:pStyle w:val="ListParagraph"/>
        <w:numPr>
          <w:ilvl w:val="0"/>
          <w:numId w:val="9"/>
        </w:numPr>
        <w:spacing w:after="160" w:line="480" w:lineRule="auto"/>
        <w:rPr>
          <w:rFonts w:eastAsiaTheme="minorEastAsia" w:cs="Arial"/>
          <w:lang w:val="en-US"/>
        </w:rPr>
      </w:pPr>
      <w:r>
        <w:rPr>
          <w:rFonts w:cs="Arial"/>
          <w:lang w:val="en-US"/>
        </w:rPr>
        <w:t xml:space="preserve">Find the formula for the volume online. The volume of a cone is given by </w:t>
      </w:r>
      <m:oMath>
        <m:r>
          <w:rPr>
            <w:rFonts w:ascii="Cambria Math" w:hAnsi="Cambria Math" w:cs="Arial"/>
            <w:lang w:val="en-US"/>
          </w:rPr>
          <m:t>π</m:t>
        </m:r>
        <m:sSup>
          <m:sSupPr>
            <m:ctrlPr>
              <w:rPr>
                <w:rFonts w:ascii="Cambria Math" w:hAnsi="Cambria Math" w:cs="Arial"/>
                <w:i/>
                <w:lang w:val="en-US"/>
              </w:rPr>
            </m:ctrlPr>
          </m:sSupPr>
          <m:e>
            <m:r>
              <m:rPr>
                <m:nor/>
              </m:rPr>
              <w:rPr>
                <w:rFonts w:ascii="Cambria Math" w:hAnsi="Cambria Math" w:cs="Arial"/>
                <w:lang w:val="en-US"/>
              </w:rPr>
              <m:t>r</m:t>
            </m:r>
            <m:ctrlPr>
              <w:rPr>
                <w:rFonts w:ascii="Cambria Math" w:hAnsi="Cambria Math" w:cs="Arial"/>
                <w:lang w:val="en-US"/>
              </w:rPr>
            </m:ctrlPr>
          </m:e>
          <m:sup>
            <m:r>
              <w:rPr>
                <w:rFonts w:ascii="Cambria Math" w:hAnsi="Cambria Math" w:cs="Arial"/>
                <w:lang w:val="en-US"/>
              </w:rPr>
              <m:t>2</m:t>
            </m:r>
          </m:sup>
        </m:sSup>
        <m:f>
          <m:fPr>
            <m:ctrlPr>
              <w:rPr>
                <w:rFonts w:ascii="Cambria Math" w:hAnsi="Cambria Math" w:cs="Arial"/>
                <w:lang w:val="en-US"/>
              </w:rPr>
            </m:ctrlPr>
          </m:fPr>
          <m:num>
            <m:r>
              <m:rPr>
                <m:nor/>
              </m:rPr>
              <w:rPr>
                <w:rFonts w:ascii="Cambria Math" w:hAnsi="Cambria Math" w:cs="Arial"/>
                <w:lang w:val="en-US"/>
              </w:rPr>
              <m:t>h</m:t>
            </m:r>
            <m:ctrlPr>
              <w:rPr>
                <w:rFonts w:ascii="Cambria Math" w:hAnsi="Cambria Math" w:cs="Arial"/>
                <w:i/>
                <w:lang w:val="en-US"/>
              </w:rPr>
            </m:ctrlPr>
          </m:num>
          <m:den>
            <m:r>
              <m:rPr>
                <m:nor/>
              </m:rPr>
              <w:rPr>
                <w:rFonts w:ascii="Cambria Math" w:hAnsi="Cambria Math" w:cs="Arial"/>
                <w:lang w:val="en-US"/>
              </w:rPr>
              <m:t>3</m:t>
            </m:r>
            <m:ctrlPr>
              <w:rPr>
                <w:rFonts w:ascii="Cambria Math" w:hAnsi="Cambria Math" w:cs="Arial"/>
                <w:i/>
                <w:lang w:val="en-US"/>
              </w:rPr>
            </m:ctrlPr>
          </m:den>
        </m:f>
      </m:oMath>
    </w:p>
    <w:p w14:paraId="7C39108B" w14:textId="77777777" w:rsidR="0031198A" w:rsidRPr="00BD2E50" w:rsidRDefault="0031198A" w:rsidP="0031198A">
      <w:pPr>
        <w:pStyle w:val="ListParagraph"/>
        <w:numPr>
          <w:ilvl w:val="0"/>
          <w:numId w:val="9"/>
        </w:numPr>
        <w:spacing w:after="160" w:line="480" w:lineRule="auto"/>
        <w:rPr>
          <w:rFonts w:eastAsiaTheme="minorEastAsia" w:cs="Arial"/>
          <w:lang w:val="en-US"/>
        </w:rPr>
      </w:pPr>
      <w:r>
        <w:rPr>
          <w:rFonts w:eastAsiaTheme="minorEastAsia" w:cs="Arial"/>
          <w:lang w:val="en-US"/>
        </w:rPr>
        <w:t xml:space="preserve">Input the values you have. </w:t>
      </w:r>
      <w:r>
        <w:rPr>
          <w:rFonts w:eastAsiaTheme="minorEastAsia" w:cs="Arial"/>
          <w:lang w:val="en-US"/>
        </w:rPr>
        <w:br/>
      </w:r>
      <m:oMathPara>
        <m:oMath>
          <m:r>
            <w:rPr>
              <w:rFonts w:ascii="Cambria Math" w:eastAsiaTheme="minorEastAsia" w:hAnsi="Cambria Math" w:cs="Arial"/>
              <w:lang w:val="en-US"/>
            </w:rPr>
            <m:t>π</m:t>
          </m:r>
          <m:sSup>
            <m:sSupPr>
              <m:ctrlPr>
                <w:rPr>
                  <w:rFonts w:ascii="Cambria Math" w:eastAsiaTheme="minorEastAsia" w:hAnsi="Cambria Math" w:cs="Arial"/>
                  <w:i/>
                  <w:lang w:val="en-US"/>
                </w:rPr>
              </m:ctrlPr>
            </m:sSupPr>
            <m:e>
              <m:r>
                <w:rPr>
                  <w:rFonts w:ascii="Cambria Math" w:eastAsiaTheme="minorEastAsia" w:hAnsi="Cambria Math" w:cs="Arial"/>
                  <w:lang w:val="en-US"/>
                </w:rPr>
                <m:t>r</m:t>
              </m:r>
            </m:e>
            <m:sup>
              <m:r>
                <w:rPr>
                  <w:rFonts w:ascii="Cambria Math" w:eastAsiaTheme="minorEastAsia" w:hAnsi="Cambria Math" w:cs="Arial"/>
                  <w:lang w:val="en-US"/>
                </w:rPr>
                <m:t>2</m:t>
              </m:r>
            </m:sup>
          </m:sSup>
          <m:f>
            <m:fPr>
              <m:ctrlPr>
                <w:rPr>
                  <w:rFonts w:ascii="Cambria Math" w:eastAsiaTheme="minorEastAsia" w:hAnsi="Cambria Math" w:cs="Arial"/>
                  <w:lang w:val="en-US"/>
                </w:rPr>
              </m:ctrlPr>
            </m:fPr>
            <m:num>
              <m:r>
                <w:rPr>
                  <w:rFonts w:ascii="Cambria Math" w:eastAsiaTheme="minorEastAsia" w:hAnsi="Cambria Math" w:cs="Arial"/>
                  <w:lang w:val="en-US"/>
                </w:rPr>
                <m:t>h</m:t>
              </m:r>
              <m:ctrlPr>
                <w:rPr>
                  <w:rFonts w:ascii="Cambria Math" w:eastAsiaTheme="minorEastAsia" w:hAnsi="Cambria Math" w:cs="Arial"/>
                  <w:i/>
                  <w:lang w:val="en-US"/>
                </w:rPr>
              </m:ctrlPr>
            </m:num>
            <m:den>
              <m:r>
                <w:rPr>
                  <w:rFonts w:ascii="Cambria Math" w:eastAsiaTheme="minorEastAsia" w:hAnsi="Cambria Math" w:cs="Arial"/>
                  <w:lang w:val="en-US"/>
                </w:rPr>
                <m:t>3</m:t>
              </m:r>
              <m:ctrlPr>
                <w:rPr>
                  <w:rFonts w:ascii="Cambria Math" w:eastAsiaTheme="minorEastAsia" w:hAnsi="Cambria Math" w:cs="Arial"/>
                  <w:i/>
                  <w:lang w:val="en-US"/>
                </w:rPr>
              </m:ctrlPr>
            </m:den>
          </m:f>
          <m:r>
            <w:rPr>
              <w:rFonts w:ascii="Cambria Math" w:eastAsiaTheme="minorEastAsia" w:hAnsi="Cambria Math" w:cs="Arial"/>
              <w:lang w:val="en-US"/>
            </w:rPr>
            <m:t>=</m:t>
          </m:r>
          <m:r>
            <w:rPr>
              <w:rFonts w:ascii="Cambria Math" w:eastAsiaTheme="minorEastAsia" w:hAnsi="Cambria Math" w:cs="Arial"/>
              <w:lang w:val="en-US"/>
            </w:rPr>
            <m:t>π</m:t>
          </m:r>
          <m:r>
            <m:rPr>
              <m:sty m:val="p"/>
            </m:rPr>
            <w:rPr>
              <w:rFonts w:ascii="Cambria Math" w:eastAsiaTheme="minorEastAsia" w:hAnsi="Cambria Math" w:cs="Arial"/>
              <w:lang w:val="en-US"/>
            </w:rPr>
            <m:t>×</m:t>
          </m:r>
          <m:sSup>
            <m:sSupPr>
              <m:ctrlPr>
                <w:rPr>
                  <w:rFonts w:ascii="Cambria Math" w:eastAsiaTheme="minorEastAsia" w:hAnsi="Cambria Math" w:cs="Arial"/>
                  <w:i/>
                  <w:lang w:val="en-US"/>
                </w:rPr>
              </m:ctrlPr>
            </m:sSupPr>
            <m:e>
              <m:d>
                <m:dPr>
                  <m:ctrlPr>
                    <w:rPr>
                      <w:rFonts w:ascii="Cambria Math" w:eastAsiaTheme="minorEastAsia" w:hAnsi="Cambria Math" w:cs="Arial"/>
                      <w:i/>
                      <w:lang w:val="en-US"/>
                    </w:rPr>
                  </m:ctrlPr>
                </m:dPr>
                <m:e>
                  <m:r>
                    <w:rPr>
                      <w:rFonts w:ascii="Cambria Math" w:eastAsiaTheme="minorEastAsia" w:hAnsi="Cambria Math" w:cs="Arial"/>
                      <w:lang w:val="en-US"/>
                    </w:rPr>
                    <m:t>3</m:t>
                  </m:r>
                  <m:r>
                    <m:rPr>
                      <m:nor/>
                    </m:rPr>
                    <w:rPr>
                      <w:rFonts w:ascii="Cambria Math" w:eastAsiaTheme="minorEastAsia" w:hAnsi="Cambria Math" w:cs="Arial"/>
                      <w:lang w:val="en-US"/>
                    </w:rPr>
                    <m:t>m</m:t>
                  </m:r>
                </m:e>
              </m:d>
              <m:ctrlPr>
                <w:rPr>
                  <w:rFonts w:ascii="Cambria Math" w:eastAsiaTheme="minorEastAsia" w:hAnsi="Cambria Math" w:cs="Arial"/>
                  <w:lang w:val="en-US"/>
                </w:rPr>
              </m:ctrlPr>
            </m:e>
            <m:sup>
              <m:r>
                <w:rPr>
                  <w:rFonts w:ascii="Cambria Math" w:eastAsiaTheme="minorEastAsia" w:hAnsi="Cambria Math" w:cs="Arial"/>
                  <w:lang w:val="en-US"/>
                </w:rPr>
                <m:t>2</m:t>
              </m:r>
            </m:sup>
          </m:sSup>
          <m:r>
            <m:rPr>
              <m:sty m:val="p"/>
            </m:rPr>
            <w:rPr>
              <w:rFonts w:ascii="Cambria Math" w:eastAsiaTheme="minorEastAsia" w:hAnsi="Cambria Math" w:cs="Arial"/>
              <w:lang w:val="en-US"/>
            </w:rPr>
            <m:t>×</m:t>
          </m:r>
          <m:f>
            <m:fPr>
              <m:ctrlPr>
                <w:rPr>
                  <w:rFonts w:ascii="Cambria Math" w:eastAsiaTheme="minorEastAsia" w:hAnsi="Cambria Math" w:cs="Arial"/>
                  <w:lang w:val="en-US"/>
                </w:rPr>
              </m:ctrlPr>
            </m:fPr>
            <m:num>
              <m:r>
                <w:rPr>
                  <w:rFonts w:ascii="Cambria Math" w:eastAsiaTheme="minorEastAsia" w:hAnsi="Cambria Math" w:cs="Arial"/>
                  <w:lang w:val="en-US"/>
                </w:rPr>
                <m:t>2</m:t>
              </m:r>
              <m:r>
                <m:rPr>
                  <m:nor/>
                </m:rPr>
                <w:rPr>
                  <w:rFonts w:ascii="Cambria Math" w:eastAsiaTheme="minorEastAsia" w:hAnsi="Cambria Math" w:cs="Arial"/>
                  <w:lang w:val="en-US"/>
                </w:rPr>
                <m:t>m</m:t>
              </m:r>
              <m:ctrlPr>
                <w:rPr>
                  <w:rFonts w:ascii="Cambria Math" w:eastAsiaTheme="minorEastAsia" w:hAnsi="Cambria Math" w:cs="Arial"/>
                  <w:i/>
                  <w:lang w:val="en-US"/>
                </w:rPr>
              </m:ctrlPr>
            </m:num>
            <m:den>
              <m:r>
                <w:rPr>
                  <w:rFonts w:ascii="Cambria Math" w:eastAsiaTheme="minorEastAsia" w:hAnsi="Cambria Math" w:cs="Arial"/>
                  <w:lang w:val="en-US"/>
                </w:rPr>
                <m:t>3</m:t>
              </m:r>
              <m:ctrlPr>
                <w:rPr>
                  <w:rFonts w:ascii="Cambria Math" w:eastAsiaTheme="minorEastAsia" w:hAnsi="Cambria Math" w:cs="Arial"/>
                  <w:i/>
                  <w:lang w:val="en-US"/>
                </w:rPr>
              </m:ctrlPr>
            </m:den>
          </m:f>
          <m:r>
            <w:rPr>
              <w:rFonts w:ascii="Cambria Math" w:eastAsiaTheme="minorEastAsia" w:hAnsi="Cambria Math" w:cs="Arial"/>
              <w:lang w:val="en-US"/>
            </w:rPr>
            <m:t>=18.85</m:t>
          </m:r>
          <m:sSup>
            <m:sSupPr>
              <m:ctrlPr>
                <w:rPr>
                  <w:rFonts w:ascii="Cambria Math" w:eastAsiaTheme="minorEastAsia" w:hAnsi="Cambria Math" w:cs="Arial"/>
                  <w:i/>
                  <w:lang w:val="en-US"/>
                </w:rPr>
              </m:ctrlPr>
            </m:sSupPr>
            <m:e>
              <m:r>
                <m:rPr>
                  <m:nor/>
                </m:rPr>
                <w:rPr>
                  <w:rFonts w:ascii="Cambria Math" w:eastAsiaTheme="minorEastAsia" w:hAnsi="Cambria Math" w:cs="Arial"/>
                  <w:lang w:val="en-US"/>
                </w:rPr>
                <m:t>m</m:t>
              </m:r>
              <m:ctrlPr>
                <w:rPr>
                  <w:rFonts w:ascii="Cambria Math" w:eastAsiaTheme="minorEastAsia" w:hAnsi="Cambria Math" w:cs="Arial"/>
                  <w:lang w:val="en-US"/>
                </w:rPr>
              </m:ctrlPr>
            </m:e>
            <m:sup>
              <m:r>
                <w:rPr>
                  <w:rFonts w:ascii="Cambria Math" w:eastAsiaTheme="minorEastAsia" w:hAnsi="Cambria Math" w:cs="Arial"/>
                  <w:lang w:val="en-US"/>
                </w:rPr>
                <m:t>3</m:t>
              </m:r>
            </m:sup>
          </m:sSup>
        </m:oMath>
      </m:oMathPara>
    </w:p>
    <w:p w14:paraId="13E94B66" w14:textId="6112E5BF" w:rsidR="00516AE0" w:rsidRDefault="00516AE0">
      <w:pPr>
        <w:spacing w:line="240" w:lineRule="auto"/>
        <w:rPr>
          <w:rFonts w:eastAsiaTheme="minorEastAsia" w:cs="Arial"/>
          <w:lang w:val="en-US"/>
        </w:rPr>
      </w:pPr>
      <w:r>
        <w:rPr>
          <w:rFonts w:eastAsiaTheme="minorEastAsia" w:cs="Arial"/>
          <w:lang w:val="en-US"/>
        </w:rPr>
        <w:br w:type="page"/>
      </w:r>
    </w:p>
    <w:p w14:paraId="2D04A907" w14:textId="77777777" w:rsidR="0031198A" w:rsidRPr="008A2FAC" w:rsidRDefault="0031198A" w:rsidP="0031198A">
      <w:pPr>
        <w:pStyle w:val="ListParagraph"/>
        <w:spacing w:line="480" w:lineRule="auto"/>
        <w:rPr>
          <w:rFonts w:eastAsiaTheme="minorEastAsia" w:cs="Arial"/>
          <w:lang w:val="en-US"/>
        </w:rPr>
      </w:pPr>
    </w:p>
    <w:p w14:paraId="18ECB7F9" w14:textId="77777777" w:rsidR="00A021FB" w:rsidRDefault="00A021FB" w:rsidP="002D02BF">
      <w:pPr>
        <w:pStyle w:val="IntenseQuote"/>
        <w:rPr>
          <w:rFonts w:asciiTheme="minorHAnsi" w:hAnsiTheme="minorHAnsi"/>
        </w:rPr>
      </w:pPr>
      <w:r>
        <w:rPr>
          <w:b/>
          <w:bCs/>
        </w:rPr>
        <w:t>Support</w:t>
      </w:r>
      <w:r>
        <w:t xml:space="preserve">: Study Development offers workshops, short courses, 1 to 1 and small group tutorials. </w:t>
      </w:r>
    </w:p>
    <w:p w14:paraId="4C5A78A3" w14:textId="35FDC529" w:rsidR="00A021FB" w:rsidRDefault="006E3045" w:rsidP="002D02BF">
      <w:pPr>
        <w:pStyle w:val="IntenseQuote"/>
        <w:numPr>
          <w:ilvl w:val="0"/>
          <w:numId w:val="1"/>
        </w:numPr>
      </w:pPr>
      <w:r>
        <w:t>Book</w:t>
      </w:r>
      <w:r w:rsidR="00A021FB">
        <w:t xml:space="preserve"> a tutorial or </w:t>
      </w:r>
      <w:r>
        <w:t xml:space="preserve">join a </w:t>
      </w:r>
      <w:r w:rsidR="00A021FB">
        <w:t xml:space="preserve">workshop on the </w:t>
      </w:r>
      <w:hyperlink r:id="rId13" w:history="1">
        <w:r w:rsidR="00A021FB">
          <w:rPr>
            <w:rStyle w:val="Hyperlink"/>
            <w:color w:val="9CC2E5" w:themeColor="accent5" w:themeTint="99"/>
          </w:rPr>
          <w:t>Study Development tutorial and workshop webpage</w:t>
        </w:r>
      </w:hyperlink>
      <w:r w:rsidR="00A021FB">
        <w:t xml:space="preserve"> or search ‘YSJ study development tutorials.’  </w:t>
      </w:r>
    </w:p>
    <w:p w14:paraId="45D2F35C" w14:textId="77777777" w:rsidR="00A021FB" w:rsidRDefault="00A021FB" w:rsidP="002D02BF">
      <w:pPr>
        <w:pStyle w:val="IntenseQuote"/>
        <w:numPr>
          <w:ilvl w:val="0"/>
          <w:numId w:val="1"/>
        </w:numPr>
      </w:pPr>
      <w:r>
        <w:t xml:space="preserve">Access our Study Success resources on the </w:t>
      </w:r>
      <w:hyperlink r:id="rId14" w:history="1">
        <w:r>
          <w:rPr>
            <w:rStyle w:val="Hyperlink"/>
            <w:color w:val="9CC2E5" w:themeColor="accent5" w:themeTint="99"/>
          </w:rPr>
          <w:t>Study Success webpage</w:t>
        </w:r>
      </w:hyperlink>
      <w:r>
        <w:rPr>
          <w:color w:val="9CC2E5" w:themeColor="accent5" w:themeTint="99"/>
        </w:rPr>
        <w:t xml:space="preserve"> </w:t>
      </w:r>
      <w:r>
        <w:t>or search ‘YSJ study success.’</w:t>
      </w:r>
    </w:p>
    <w:p w14:paraId="48CEEAB6" w14:textId="77777777" w:rsidR="00A021FB" w:rsidRDefault="00A021FB" w:rsidP="00A021FB"/>
    <w:p w14:paraId="0D15183E" w14:textId="3CA21E85" w:rsidR="0005378B" w:rsidRPr="00EC6500" w:rsidRDefault="0005378B" w:rsidP="00EC6500"/>
    <w:p w14:paraId="02B6CC24" w14:textId="77777777" w:rsidR="00DD4E6F" w:rsidRPr="00EC6500" w:rsidRDefault="00DD4E6F"/>
    <w:sectPr w:rsidR="00DD4E6F" w:rsidRPr="00EC6500" w:rsidSect="00270DD8">
      <w:headerReference w:type="even" r:id="rId15"/>
      <w:headerReference w:type="default" r:id="rId16"/>
      <w:footerReference w:type="even" r:id="rId17"/>
      <w:footerReference w:type="default" r:id="rId18"/>
      <w:headerReference w:type="first" r:id="rId19"/>
      <w:footerReference w:type="first" r:id="rId20"/>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85103" w14:textId="77777777" w:rsidR="00492E80" w:rsidRDefault="00492E80" w:rsidP="00BA5D25">
      <w:r>
        <w:separator/>
      </w:r>
    </w:p>
  </w:endnote>
  <w:endnote w:type="continuationSeparator" w:id="0">
    <w:p w14:paraId="0F9113A6" w14:textId="77777777" w:rsidR="00492E80" w:rsidRDefault="00492E80"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CF313" w14:textId="77777777" w:rsidR="00654E5A" w:rsidRDefault="0065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E07332"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75F5" w14:textId="77777777" w:rsidR="00654E5A" w:rsidRDefault="0065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06CA6" w14:textId="77777777" w:rsidR="00492E80" w:rsidRDefault="00492E80" w:rsidP="00BA5D25">
      <w:r>
        <w:separator/>
      </w:r>
    </w:p>
  </w:footnote>
  <w:footnote w:type="continuationSeparator" w:id="0">
    <w:p w14:paraId="3DC30EF9" w14:textId="77777777" w:rsidR="00492E80" w:rsidRDefault="00492E80"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874B2" w14:textId="77777777" w:rsidR="00654E5A" w:rsidRDefault="00654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1AA88" w14:textId="02723CD6" w:rsidR="00BA5D25" w:rsidRDefault="002D02BF" w:rsidP="002456D1">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0800" behindDoc="1" locked="0" layoutInCell="1" allowOverlap="1" wp14:anchorId="7394889A" wp14:editId="3F2C7F0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579CCA9B">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r w:rsidR="00850C3B">
      <w:tab/>
    </w:r>
    <w:r w:rsidR="002456D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D377D"/>
    <w:multiLevelType w:val="hybridMultilevel"/>
    <w:tmpl w:val="568A3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692E5E"/>
    <w:multiLevelType w:val="hybridMultilevel"/>
    <w:tmpl w:val="0158F984"/>
    <w:lvl w:ilvl="0" w:tplc="0809000D">
      <w:start w:val="1"/>
      <w:numFmt w:val="bullet"/>
      <w:lvlText w:val=""/>
      <w:lvlJc w:val="left"/>
      <w:pPr>
        <w:tabs>
          <w:tab w:val="num" w:pos="360"/>
        </w:tabs>
        <w:ind w:left="360" w:hanging="360"/>
      </w:pPr>
      <w:rPr>
        <w:rFonts w:ascii="Wingdings" w:hAnsi="Wingdings" w:hint="default"/>
      </w:rPr>
    </w:lvl>
    <w:lvl w:ilvl="1" w:tplc="D0D05852" w:tentative="1">
      <w:start w:val="1"/>
      <w:numFmt w:val="bullet"/>
      <w:lvlText w:val="•"/>
      <w:lvlJc w:val="left"/>
      <w:pPr>
        <w:tabs>
          <w:tab w:val="num" w:pos="1080"/>
        </w:tabs>
        <w:ind w:left="1080" w:hanging="360"/>
      </w:pPr>
      <w:rPr>
        <w:rFonts w:ascii="Arial" w:hAnsi="Arial" w:hint="default"/>
      </w:rPr>
    </w:lvl>
    <w:lvl w:ilvl="2" w:tplc="D08AFD90" w:tentative="1">
      <w:start w:val="1"/>
      <w:numFmt w:val="bullet"/>
      <w:lvlText w:val="•"/>
      <w:lvlJc w:val="left"/>
      <w:pPr>
        <w:tabs>
          <w:tab w:val="num" w:pos="1800"/>
        </w:tabs>
        <w:ind w:left="1800" w:hanging="360"/>
      </w:pPr>
      <w:rPr>
        <w:rFonts w:ascii="Arial" w:hAnsi="Arial" w:hint="default"/>
      </w:rPr>
    </w:lvl>
    <w:lvl w:ilvl="3" w:tplc="0268C280" w:tentative="1">
      <w:start w:val="1"/>
      <w:numFmt w:val="bullet"/>
      <w:lvlText w:val="•"/>
      <w:lvlJc w:val="left"/>
      <w:pPr>
        <w:tabs>
          <w:tab w:val="num" w:pos="2520"/>
        </w:tabs>
        <w:ind w:left="2520" w:hanging="360"/>
      </w:pPr>
      <w:rPr>
        <w:rFonts w:ascii="Arial" w:hAnsi="Arial" w:hint="default"/>
      </w:rPr>
    </w:lvl>
    <w:lvl w:ilvl="4" w:tplc="1EC0EF0C" w:tentative="1">
      <w:start w:val="1"/>
      <w:numFmt w:val="bullet"/>
      <w:lvlText w:val="•"/>
      <w:lvlJc w:val="left"/>
      <w:pPr>
        <w:tabs>
          <w:tab w:val="num" w:pos="3240"/>
        </w:tabs>
        <w:ind w:left="3240" w:hanging="360"/>
      </w:pPr>
      <w:rPr>
        <w:rFonts w:ascii="Arial" w:hAnsi="Arial" w:hint="default"/>
      </w:rPr>
    </w:lvl>
    <w:lvl w:ilvl="5" w:tplc="627A5A5C" w:tentative="1">
      <w:start w:val="1"/>
      <w:numFmt w:val="bullet"/>
      <w:lvlText w:val="•"/>
      <w:lvlJc w:val="left"/>
      <w:pPr>
        <w:tabs>
          <w:tab w:val="num" w:pos="3960"/>
        </w:tabs>
        <w:ind w:left="3960" w:hanging="360"/>
      </w:pPr>
      <w:rPr>
        <w:rFonts w:ascii="Arial" w:hAnsi="Arial" w:hint="default"/>
      </w:rPr>
    </w:lvl>
    <w:lvl w:ilvl="6" w:tplc="E47C041A" w:tentative="1">
      <w:start w:val="1"/>
      <w:numFmt w:val="bullet"/>
      <w:lvlText w:val="•"/>
      <w:lvlJc w:val="left"/>
      <w:pPr>
        <w:tabs>
          <w:tab w:val="num" w:pos="4680"/>
        </w:tabs>
        <w:ind w:left="4680" w:hanging="360"/>
      </w:pPr>
      <w:rPr>
        <w:rFonts w:ascii="Arial" w:hAnsi="Arial" w:hint="default"/>
      </w:rPr>
    </w:lvl>
    <w:lvl w:ilvl="7" w:tplc="B9B032E2" w:tentative="1">
      <w:start w:val="1"/>
      <w:numFmt w:val="bullet"/>
      <w:lvlText w:val="•"/>
      <w:lvlJc w:val="left"/>
      <w:pPr>
        <w:tabs>
          <w:tab w:val="num" w:pos="5400"/>
        </w:tabs>
        <w:ind w:left="5400" w:hanging="360"/>
      </w:pPr>
      <w:rPr>
        <w:rFonts w:ascii="Arial" w:hAnsi="Arial" w:hint="default"/>
      </w:rPr>
    </w:lvl>
    <w:lvl w:ilvl="8" w:tplc="785CC4C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FE0472D"/>
    <w:multiLevelType w:val="hybridMultilevel"/>
    <w:tmpl w:val="A924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053D9"/>
    <w:multiLevelType w:val="hybridMultilevel"/>
    <w:tmpl w:val="CE8C6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8D515A"/>
    <w:multiLevelType w:val="hybridMultilevel"/>
    <w:tmpl w:val="7EEE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070FEA"/>
    <w:multiLevelType w:val="hybridMultilevel"/>
    <w:tmpl w:val="14AA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D87C14"/>
    <w:multiLevelType w:val="hybridMultilevel"/>
    <w:tmpl w:val="97BA4ED8"/>
    <w:lvl w:ilvl="0" w:tplc="B5C614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E050FF"/>
    <w:multiLevelType w:val="hybridMultilevel"/>
    <w:tmpl w:val="FA68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4956856">
    <w:abstractNumId w:val="8"/>
  </w:num>
  <w:num w:numId="2" w16cid:durableId="1380932472">
    <w:abstractNumId w:val="1"/>
  </w:num>
  <w:num w:numId="3" w16cid:durableId="12418661">
    <w:abstractNumId w:val="7"/>
  </w:num>
  <w:num w:numId="4" w16cid:durableId="877358772">
    <w:abstractNumId w:val="6"/>
  </w:num>
  <w:num w:numId="5" w16cid:durableId="5910410">
    <w:abstractNumId w:val="5"/>
  </w:num>
  <w:num w:numId="6" w16cid:durableId="1988166460">
    <w:abstractNumId w:val="2"/>
  </w:num>
  <w:num w:numId="7" w16cid:durableId="1724518965">
    <w:abstractNumId w:val="4"/>
  </w:num>
  <w:num w:numId="8" w16cid:durableId="253981726">
    <w:abstractNumId w:val="3"/>
  </w:num>
  <w:num w:numId="9" w16cid:durableId="186832345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4630"/>
    <w:rsid w:val="00014E4E"/>
    <w:rsid w:val="000442F5"/>
    <w:rsid w:val="0005378B"/>
    <w:rsid w:val="00080304"/>
    <w:rsid w:val="000C665E"/>
    <w:rsid w:val="000C68C7"/>
    <w:rsid w:val="000D38E5"/>
    <w:rsid w:val="00101DEA"/>
    <w:rsid w:val="001022A2"/>
    <w:rsid w:val="00113516"/>
    <w:rsid w:val="0012063C"/>
    <w:rsid w:val="0013348B"/>
    <w:rsid w:val="0016797A"/>
    <w:rsid w:val="0017263D"/>
    <w:rsid w:val="001750C8"/>
    <w:rsid w:val="00177E99"/>
    <w:rsid w:val="001B2487"/>
    <w:rsid w:val="001C0F02"/>
    <w:rsid w:val="001C3BE6"/>
    <w:rsid w:val="001F3144"/>
    <w:rsid w:val="001F4318"/>
    <w:rsid w:val="00204A74"/>
    <w:rsid w:val="0021450E"/>
    <w:rsid w:val="00232F43"/>
    <w:rsid w:val="00237EAF"/>
    <w:rsid w:val="002456D1"/>
    <w:rsid w:val="00247C49"/>
    <w:rsid w:val="00264E2C"/>
    <w:rsid w:val="00270DD8"/>
    <w:rsid w:val="00272C33"/>
    <w:rsid w:val="00284174"/>
    <w:rsid w:val="002A2A9F"/>
    <w:rsid w:val="002B236B"/>
    <w:rsid w:val="002D008B"/>
    <w:rsid w:val="002D02BF"/>
    <w:rsid w:val="002D6FDB"/>
    <w:rsid w:val="003041CD"/>
    <w:rsid w:val="0031198A"/>
    <w:rsid w:val="00324665"/>
    <w:rsid w:val="00337428"/>
    <w:rsid w:val="003544FC"/>
    <w:rsid w:val="003707AE"/>
    <w:rsid w:val="00374C1E"/>
    <w:rsid w:val="003A09C6"/>
    <w:rsid w:val="003A2989"/>
    <w:rsid w:val="003B7419"/>
    <w:rsid w:val="0040164F"/>
    <w:rsid w:val="004042CC"/>
    <w:rsid w:val="00405DCA"/>
    <w:rsid w:val="0043309C"/>
    <w:rsid w:val="00435157"/>
    <w:rsid w:val="004367F7"/>
    <w:rsid w:val="0045755D"/>
    <w:rsid w:val="0046001A"/>
    <w:rsid w:val="00466EF9"/>
    <w:rsid w:val="00482CD2"/>
    <w:rsid w:val="00483BB0"/>
    <w:rsid w:val="004852F0"/>
    <w:rsid w:val="00492E80"/>
    <w:rsid w:val="004F0FA0"/>
    <w:rsid w:val="0050643E"/>
    <w:rsid w:val="00516AE0"/>
    <w:rsid w:val="00534C63"/>
    <w:rsid w:val="00534CF6"/>
    <w:rsid w:val="005356A3"/>
    <w:rsid w:val="0054292F"/>
    <w:rsid w:val="0054370A"/>
    <w:rsid w:val="00557C4D"/>
    <w:rsid w:val="0056004E"/>
    <w:rsid w:val="005675B5"/>
    <w:rsid w:val="005714EF"/>
    <w:rsid w:val="00574A03"/>
    <w:rsid w:val="0057648A"/>
    <w:rsid w:val="005A7BB9"/>
    <w:rsid w:val="005B6EC5"/>
    <w:rsid w:val="005F6E19"/>
    <w:rsid w:val="00612320"/>
    <w:rsid w:val="00627456"/>
    <w:rsid w:val="00632F5A"/>
    <w:rsid w:val="00636982"/>
    <w:rsid w:val="00642030"/>
    <w:rsid w:val="00654E5A"/>
    <w:rsid w:val="00665561"/>
    <w:rsid w:val="00666E0B"/>
    <w:rsid w:val="00676433"/>
    <w:rsid w:val="0068193E"/>
    <w:rsid w:val="0069086B"/>
    <w:rsid w:val="006947E6"/>
    <w:rsid w:val="006A0D79"/>
    <w:rsid w:val="006B283C"/>
    <w:rsid w:val="006D0093"/>
    <w:rsid w:val="006D11AD"/>
    <w:rsid w:val="006E2A57"/>
    <w:rsid w:val="006E3045"/>
    <w:rsid w:val="006E31B1"/>
    <w:rsid w:val="006F29B3"/>
    <w:rsid w:val="007117B1"/>
    <w:rsid w:val="00716E5C"/>
    <w:rsid w:val="00717B37"/>
    <w:rsid w:val="007303D9"/>
    <w:rsid w:val="00735990"/>
    <w:rsid w:val="007426E0"/>
    <w:rsid w:val="007445A2"/>
    <w:rsid w:val="00747199"/>
    <w:rsid w:val="00763C74"/>
    <w:rsid w:val="00772548"/>
    <w:rsid w:val="00780086"/>
    <w:rsid w:val="00794BD3"/>
    <w:rsid w:val="007A32A8"/>
    <w:rsid w:val="007C4798"/>
    <w:rsid w:val="007D706C"/>
    <w:rsid w:val="007F738A"/>
    <w:rsid w:val="0080281D"/>
    <w:rsid w:val="008153BE"/>
    <w:rsid w:val="008243D6"/>
    <w:rsid w:val="00840AB1"/>
    <w:rsid w:val="0084662A"/>
    <w:rsid w:val="00850C3B"/>
    <w:rsid w:val="00854CF1"/>
    <w:rsid w:val="00860456"/>
    <w:rsid w:val="008801FF"/>
    <w:rsid w:val="00881E5C"/>
    <w:rsid w:val="00885581"/>
    <w:rsid w:val="008967E9"/>
    <w:rsid w:val="008A143A"/>
    <w:rsid w:val="008A27E0"/>
    <w:rsid w:val="008A3519"/>
    <w:rsid w:val="008A43DC"/>
    <w:rsid w:val="008B0510"/>
    <w:rsid w:val="008B3F2D"/>
    <w:rsid w:val="008D13F0"/>
    <w:rsid w:val="00905392"/>
    <w:rsid w:val="009140B5"/>
    <w:rsid w:val="0091457F"/>
    <w:rsid w:val="00916FFF"/>
    <w:rsid w:val="00922256"/>
    <w:rsid w:val="00930C93"/>
    <w:rsid w:val="0093528E"/>
    <w:rsid w:val="00956FF4"/>
    <w:rsid w:val="0097759E"/>
    <w:rsid w:val="00980A71"/>
    <w:rsid w:val="0098325A"/>
    <w:rsid w:val="00986F47"/>
    <w:rsid w:val="009B5206"/>
    <w:rsid w:val="009C736F"/>
    <w:rsid w:val="009E63FD"/>
    <w:rsid w:val="00A021FB"/>
    <w:rsid w:val="00A231BD"/>
    <w:rsid w:val="00A50719"/>
    <w:rsid w:val="00A65B41"/>
    <w:rsid w:val="00A817E0"/>
    <w:rsid w:val="00A91C93"/>
    <w:rsid w:val="00AB47C4"/>
    <w:rsid w:val="00AF1EF0"/>
    <w:rsid w:val="00AF513C"/>
    <w:rsid w:val="00B07065"/>
    <w:rsid w:val="00B1749F"/>
    <w:rsid w:val="00B17BDA"/>
    <w:rsid w:val="00B340FB"/>
    <w:rsid w:val="00B37BA4"/>
    <w:rsid w:val="00B53187"/>
    <w:rsid w:val="00B80074"/>
    <w:rsid w:val="00B903D8"/>
    <w:rsid w:val="00BA5D25"/>
    <w:rsid w:val="00C050DC"/>
    <w:rsid w:val="00C06C3E"/>
    <w:rsid w:val="00C11E9C"/>
    <w:rsid w:val="00C21865"/>
    <w:rsid w:val="00C32944"/>
    <w:rsid w:val="00C32B38"/>
    <w:rsid w:val="00C37A83"/>
    <w:rsid w:val="00C446C3"/>
    <w:rsid w:val="00C557D3"/>
    <w:rsid w:val="00C640B2"/>
    <w:rsid w:val="00C65F17"/>
    <w:rsid w:val="00C73ED5"/>
    <w:rsid w:val="00C82358"/>
    <w:rsid w:val="00C96705"/>
    <w:rsid w:val="00CC3F42"/>
    <w:rsid w:val="00CE1ABB"/>
    <w:rsid w:val="00CE323F"/>
    <w:rsid w:val="00D0045F"/>
    <w:rsid w:val="00D27F74"/>
    <w:rsid w:val="00D3123A"/>
    <w:rsid w:val="00D31B1F"/>
    <w:rsid w:val="00D33B3A"/>
    <w:rsid w:val="00D52A12"/>
    <w:rsid w:val="00D56EB0"/>
    <w:rsid w:val="00D63FDA"/>
    <w:rsid w:val="00D65448"/>
    <w:rsid w:val="00D70C44"/>
    <w:rsid w:val="00D8122A"/>
    <w:rsid w:val="00D83A95"/>
    <w:rsid w:val="00DC781F"/>
    <w:rsid w:val="00DD4E6F"/>
    <w:rsid w:val="00E016C7"/>
    <w:rsid w:val="00E87EFA"/>
    <w:rsid w:val="00EA6E43"/>
    <w:rsid w:val="00EB5E90"/>
    <w:rsid w:val="00EC193E"/>
    <w:rsid w:val="00EC6500"/>
    <w:rsid w:val="00EE74FD"/>
    <w:rsid w:val="00F22237"/>
    <w:rsid w:val="00F2395B"/>
    <w:rsid w:val="00F40955"/>
    <w:rsid w:val="00F54AA5"/>
    <w:rsid w:val="00F55A24"/>
    <w:rsid w:val="00F57050"/>
    <w:rsid w:val="00F579C6"/>
    <w:rsid w:val="00FA4373"/>
    <w:rsid w:val="00FA6A11"/>
    <w:rsid w:val="00FC14A2"/>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56"/>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31198A"/>
    <w:pPr>
      <w:keepNext/>
      <w:keepLines/>
      <w:spacing w:before="160" w:after="120"/>
      <w:outlineLvl w:val="1"/>
    </w:pPr>
    <w:rPr>
      <w:rFonts w:eastAsiaTheme="majorEastAsia" w:cstheme="majorBidi"/>
      <w:b/>
      <w:color w:val="000000" w:themeColor="text1"/>
      <w:szCs w:val="28"/>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986F47"/>
    <w:pPr>
      <w:keepNext/>
      <w:keepLines/>
      <w:spacing w:before="40"/>
      <w:outlineLvl w:val="3"/>
    </w:pPr>
    <w:rPr>
      <w:rFonts w:eastAsiaTheme="maj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43309C"/>
    <w:pPr>
      <w:spacing w:before="120" w:after="120" w:line="276" w:lineRule="auto"/>
    </w:pPr>
    <w:rPr>
      <w:rFonts w:cs="Arial"/>
      <w:b/>
      <w:bCs/>
      <w:szCs w:val="28"/>
    </w:rPr>
  </w:style>
  <w:style w:type="character" w:customStyle="1" w:styleId="Heading2Char">
    <w:name w:val="Heading 2 Char"/>
    <w:aliases w:val="Subheading 2 Factsheets Char"/>
    <w:basedOn w:val="DefaultParagraphFont"/>
    <w:link w:val="Heading2"/>
    <w:uiPriority w:val="9"/>
    <w:rsid w:val="0031198A"/>
    <w:rPr>
      <w:rFonts w:ascii="Arial" w:eastAsiaTheme="majorEastAsia" w:hAnsi="Arial" w:cstheme="majorBidi"/>
      <w:b/>
      <w:color w:val="000000" w:themeColor="text1"/>
      <w:szCs w:val="28"/>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1E9C"/>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7BA4"/>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CE1ABB"/>
    <w:rPr>
      <w:rFonts w:ascii="Arial" w:hAnsi="Arial"/>
      <w:sz w:val="22"/>
      <w:szCs w:val="22"/>
    </w:rPr>
  </w:style>
  <w:style w:type="character" w:styleId="CommentReference">
    <w:name w:val="annotation reference"/>
    <w:basedOn w:val="DefaultParagraphFont"/>
    <w:uiPriority w:val="99"/>
    <w:semiHidden/>
    <w:unhideWhenUsed/>
    <w:rsid w:val="00CC3F42"/>
    <w:rPr>
      <w:sz w:val="16"/>
      <w:szCs w:val="16"/>
    </w:rPr>
  </w:style>
  <w:style w:type="paragraph" w:styleId="CommentText">
    <w:name w:val="annotation text"/>
    <w:basedOn w:val="Normal"/>
    <w:link w:val="CommentTextChar"/>
    <w:uiPriority w:val="99"/>
    <w:semiHidden/>
    <w:unhideWhenUsed/>
    <w:rsid w:val="00CC3F4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C3F42"/>
    <w:rPr>
      <w:rFonts w:ascii="Arial" w:hAnsi="Arial"/>
      <w:sz w:val="20"/>
      <w:szCs w:val="20"/>
    </w:rPr>
  </w:style>
  <w:style w:type="paragraph" w:styleId="HTMLPreformatted">
    <w:name w:val="HTML Preformatted"/>
    <w:basedOn w:val="Normal"/>
    <w:link w:val="HTMLPreformattedChar"/>
    <w:uiPriority w:val="99"/>
    <w:semiHidden/>
    <w:unhideWhenUsed/>
    <w:rsid w:val="0071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716E5C"/>
    <w:rPr>
      <w:rFonts w:ascii="Courier New" w:eastAsia="Times New Roman" w:hAnsi="Courier New" w:cs="Courier New"/>
      <w:sz w:val="20"/>
      <w:szCs w:val="20"/>
      <w:lang w:eastAsia="ja-JP"/>
    </w:rPr>
  </w:style>
  <w:style w:type="character" w:styleId="HTMLCode">
    <w:name w:val="HTML Code"/>
    <w:basedOn w:val="DefaultParagraphFont"/>
    <w:uiPriority w:val="99"/>
    <w:semiHidden/>
    <w:unhideWhenUsed/>
    <w:rsid w:val="00716E5C"/>
    <w:rPr>
      <w:rFonts w:ascii="Courier New" w:eastAsia="Times New Roman" w:hAnsi="Courier New" w:cs="Courier New"/>
      <w:sz w:val="20"/>
      <w:szCs w:val="20"/>
    </w:rPr>
  </w:style>
  <w:style w:type="character" w:customStyle="1" w:styleId="hljs-keyword">
    <w:name w:val="hljs-keyword"/>
    <w:basedOn w:val="DefaultParagraphFont"/>
    <w:rsid w:val="00716E5C"/>
  </w:style>
  <w:style w:type="paragraph" w:styleId="BlockText">
    <w:name w:val="Block Text"/>
    <w:basedOn w:val="Normal"/>
    <w:uiPriority w:val="99"/>
    <w:unhideWhenUsed/>
    <w:rsid w:val="00986F47"/>
    <w:pPr>
      <w:pBdr>
        <w:top w:val="single" w:sz="2" w:space="10" w:color="DBDBDB" w:themeColor="accent3" w:themeTint="66"/>
        <w:left w:val="single" w:sz="2" w:space="10" w:color="DBDBDB" w:themeColor="accent3" w:themeTint="66"/>
        <w:bottom w:val="single" w:sz="2" w:space="10" w:color="DBDBDB" w:themeColor="accent3" w:themeTint="66"/>
        <w:right w:val="single" w:sz="2" w:space="10" w:color="DBDBDB" w:themeColor="accent3" w:themeTint="66"/>
      </w:pBdr>
      <w:shd w:val="clear" w:color="auto" w:fill="DBDBDB" w:themeFill="accent3" w:themeFillTint="66"/>
      <w:spacing w:line="240" w:lineRule="auto"/>
      <w:ind w:left="227" w:right="227"/>
    </w:pPr>
    <w:rPr>
      <w:rFonts w:asciiTheme="minorHAnsi" w:eastAsiaTheme="minorEastAsia" w:hAnsiTheme="minorHAnsi"/>
      <w:iCs/>
      <w:color w:val="000000" w:themeColor="text1"/>
    </w:rPr>
  </w:style>
  <w:style w:type="character" w:customStyle="1" w:styleId="Heading4Char">
    <w:name w:val="Heading 4 Char"/>
    <w:basedOn w:val="DefaultParagraphFont"/>
    <w:link w:val="Heading4"/>
    <w:uiPriority w:val="9"/>
    <w:rsid w:val="00986F47"/>
    <w:rPr>
      <w:rFonts w:ascii="Arial" w:eastAsiaTheme="maj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09738481">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 w:id="20288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j.ac.uk/students/study-skills/study-development-tutorial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j.ac.uk/students/study-skills/study-succes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486</Words>
  <Characters>2386</Characters>
  <Application>Microsoft Office Word</Application>
  <DocSecurity>0</DocSecurity>
  <Lines>59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7</cp:revision>
  <cp:lastPrinted>2021-05-05T09:09:00Z</cp:lastPrinted>
  <dcterms:created xsi:type="dcterms:W3CDTF">2024-07-04T10:22:00Z</dcterms:created>
  <dcterms:modified xsi:type="dcterms:W3CDTF">2024-07-04T10:28:00Z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y fmtid="{D5CDD505-2E9C-101B-9397-08002B2CF9AE}" pid="3" name="GrammarlyDocumentId">
    <vt:lpwstr>aff716cb9f347cfe3613205bcc5c536943e6e7cd9ff26c13ccd002c641e120a4</vt:lpwstr>
  </property>
</Properties>
</file>