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56CE8C80" w:rsidR="002062A7" w:rsidRPr="001750C8" w:rsidRDefault="00850C3B" w:rsidP="00270DD8">
      <w:pPr>
        <w:pStyle w:val="Heading1Factsheets"/>
        <w:spacing w:line="240" w:lineRule="auto"/>
        <w:rPr>
          <w:color w:val="385623" w:themeColor="accent6" w:themeShade="80"/>
          <w:sz w:val="40"/>
        </w:rPr>
      </w:pPr>
      <w:r w:rsidRPr="001750C8">
        <w:rPr>
          <w:color w:val="385623" w:themeColor="accent6" w:themeShade="80"/>
          <w:sz w:val="40"/>
        </w:rPr>
        <w:t>Vectors</w:t>
      </w:r>
    </w:p>
    <w:p w14:paraId="674EBAD8" w14:textId="72A25BE7" w:rsidR="00BA5D25" w:rsidRPr="00BA5D25" w:rsidRDefault="007445A2" w:rsidP="00270DD8">
      <w:pPr>
        <w:spacing w:line="240" w:lineRule="auto"/>
        <w:jc w:val="right"/>
        <w:rPr>
          <w:rFonts w:cs="Arial"/>
        </w:rPr>
      </w:pPr>
      <w:r>
        <w:rPr>
          <w:rFonts w:cs="Arial"/>
        </w:rPr>
        <w:t>Study Development</w:t>
      </w:r>
      <w:r w:rsidR="0080281D">
        <w:rPr>
          <w:rFonts w:cs="Arial"/>
        </w:rPr>
        <w:t xml:space="preserve"> </w:t>
      </w:r>
      <w:r w:rsidR="001750C8">
        <w:rPr>
          <w:rFonts w:cs="Arial"/>
        </w:rPr>
        <w:t>Quick Guide</w:t>
      </w:r>
    </w:p>
    <w:p w14:paraId="10C58168" w14:textId="2EA670A6" w:rsidR="00EC193E" w:rsidRPr="00324665" w:rsidRDefault="0093528E" w:rsidP="0032466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4634C"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6845CC6B" w14:textId="77777777" w:rsidR="00482CD2" w:rsidRDefault="00482CD2" w:rsidP="00482CD2">
      <w:pPr>
        <w:pStyle w:val="Heading2"/>
        <w:rPr>
          <w:rFonts w:eastAsiaTheme="minorEastAsia"/>
          <w:lang w:val="en-US"/>
        </w:rPr>
      </w:pPr>
      <w:r>
        <w:rPr>
          <w:rFonts w:eastAsiaTheme="minorEastAsia"/>
          <w:lang w:val="en-US"/>
        </w:rPr>
        <w:t>Operations</w:t>
      </w:r>
    </w:p>
    <w:p w14:paraId="58C00813" w14:textId="77777777" w:rsidR="00482CD2" w:rsidRDefault="00482CD2" w:rsidP="00482CD2">
      <w:pPr>
        <w:pStyle w:val="Heading2"/>
        <w:rPr>
          <w:rFonts w:eastAsiaTheme="minorEastAsia"/>
          <w:lang w:val="en-US"/>
        </w:rPr>
      </w:pPr>
      <w:r>
        <w:rPr>
          <w:rFonts w:eastAsiaTheme="minorEastAsia"/>
          <w:lang w:val="en-US"/>
        </w:rPr>
        <w:t xml:space="preserve">Addition and subtraction </w:t>
      </w:r>
    </w:p>
    <w:p w14:paraId="5A02AD9F" w14:textId="77777777" w:rsidR="00482CD2" w:rsidRDefault="00482CD2" w:rsidP="00482CD2">
      <w:pPr>
        <w:rPr>
          <w:rFonts w:eastAsiaTheme="minorEastAsia"/>
          <w:lang w:val="en-US"/>
        </w:rPr>
      </w:pPr>
      <w:r>
        <w:rPr>
          <w:rFonts w:eastAsiaTheme="minorEastAsia"/>
          <w:lang w:val="en-US"/>
        </w:rPr>
        <w:t>We add vectors by adding entries in the same position to each other. For example:</w:t>
      </w:r>
    </w:p>
    <w:p w14:paraId="33CB9C1B" w14:textId="77777777" w:rsidR="00482CD2" w:rsidRPr="006F2D9D" w:rsidRDefault="00482CD2" w:rsidP="00482CD2">
      <w:pPr>
        <w:rPr>
          <w:rFonts w:asciiTheme="minorHAnsi" w:eastAsiaTheme="minorEastAsia" w:hAnsiTheme="minorHAnsi"/>
          <w:lang w:val="en-US"/>
        </w:rPr>
      </w:pP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r>
                <m:e>
                  <m:r>
                    <w:rPr>
                      <w:rFonts w:ascii="Cambria Math" w:eastAsiaTheme="minorEastAsia" w:hAnsi="Cambria Math"/>
                      <w:lang w:val="en-US"/>
                    </w:rPr>
                    <m:t>4</m:t>
                  </m: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5</m:t>
                  </m:r>
                  <m:ctrlPr>
                    <w:rPr>
                      <w:rFonts w:ascii="Cambria Math" w:eastAsiaTheme="minorEastAsia" w:hAnsi="Cambria Math"/>
                      <w:i/>
                      <w:lang w:val="en-US"/>
                    </w:rPr>
                  </m:ctrlPr>
                </m:e>
              </m:mr>
              <m:mr>
                <m:e>
                  <m:r>
                    <w:rPr>
                      <w:rFonts w:ascii="Cambria Math" w:eastAsiaTheme="minorEastAsia" w:hAnsi="Cambria Math"/>
                      <w:lang w:val="en-US"/>
                    </w:rPr>
                    <m:t>8</m:t>
                  </m: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1+2</m:t>
                  </m:r>
                  <m:ctrlPr>
                    <w:rPr>
                      <w:rFonts w:ascii="Cambria Math" w:eastAsiaTheme="minorEastAsia" w:hAnsi="Cambria Math"/>
                      <w:i/>
                      <w:lang w:val="en-US"/>
                    </w:rPr>
                  </m:ctrlPr>
                </m:e>
              </m:mr>
              <m:mr>
                <m:e>
                  <m:r>
                    <w:rPr>
                      <w:rFonts w:ascii="Cambria Math" w:eastAsiaTheme="minorEastAsia" w:hAnsi="Cambria Math"/>
                      <w:lang w:val="en-US"/>
                    </w:rPr>
                    <m:t>0+5</m:t>
                  </m:r>
                  <m:ctrlPr>
                    <w:rPr>
                      <w:rFonts w:ascii="Cambria Math" w:eastAsiaTheme="minorEastAsia" w:hAnsi="Cambria Math"/>
                      <w:i/>
                      <w:lang w:val="en-US"/>
                    </w:rPr>
                  </m:ctrlPr>
                </m:e>
              </m:mr>
              <m:mr>
                <m:e>
                  <m:r>
                    <w:rPr>
                      <w:rFonts w:ascii="Cambria Math" w:eastAsiaTheme="minorEastAsia" w:hAnsi="Cambria Math"/>
                      <w:lang w:val="en-US"/>
                    </w:rPr>
                    <m:t>4+8</m:t>
                  </m: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5</m:t>
                  </m:r>
                  <m:ctrlPr>
                    <w:rPr>
                      <w:rFonts w:ascii="Cambria Math" w:eastAsiaTheme="minorEastAsia" w:hAnsi="Cambria Math"/>
                      <w:i/>
                      <w:lang w:val="en-US"/>
                    </w:rPr>
                  </m:ctrlPr>
                </m:e>
              </m:mr>
              <m:mr>
                <m:e>
                  <m:r>
                    <w:rPr>
                      <w:rFonts w:ascii="Cambria Math" w:eastAsiaTheme="minorEastAsia" w:hAnsi="Cambria Math"/>
                      <w:lang w:val="en-US"/>
                    </w:rPr>
                    <m:t>12</m:t>
                  </m:r>
                </m:e>
              </m:mr>
            </m:m>
          </m:e>
        </m:d>
      </m:oMath>
    </w:p>
    <w:p w14:paraId="25308E81" w14:textId="77777777" w:rsidR="00482CD2" w:rsidRDefault="00482CD2" w:rsidP="00482CD2">
      <w:pPr>
        <w:rPr>
          <w:rFonts w:eastAsiaTheme="minorEastAsia"/>
          <w:lang w:val="en-US"/>
        </w:rPr>
      </w:pPr>
      <w:r>
        <w:rPr>
          <w:rFonts w:eastAsiaTheme="minorEastAsia"/>
          <w:lang w:val="en-US"/>
        </w:rPr>
        <w:t>Subtraction works similarly, for example:</w:t>
      </w:r>
    </w:p>
    <w:p w14:paraId="52D7A468" w14:textId="77777777" w:rsidR="00482CD2" w:rsidRPr="007D64ED" w:rsidRDefault="00482CD2" w:rsidP="00482CD2">
      <w:pPr>
        <w:rPr>
          <w:rFonts w:asciiTheme="minorHAnsi" w:eastAsiaTheme="minorEastAsia" w:hAnsiTheme="minorHAnsi"/>
          <w:lang w:val="en-US"/>
        </w:rPr>
      </w:pP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10</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r>
                <m:e>
                  <m:r>
                    <w:rPr>
                      <w:rFonts w:ascii="Cambria Math" w:eastAsiaTheme="minorEastAsia" w:hAnsi="Cambria Math"/>
                      <w:lang w:val="en-US"/>
                    </w:rPr>
                    <m:t>6</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3</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8</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 10 -3 </m:t>
                  </m:r>
                  <m:ctrlPr>
                    <w:rPr>
                      <w:rFonts w:ascii="Cambria Math" w:eastAsiaTheme="minorEastAsia" w:hAnsi="Cambria Math"/>
                      <w:i/>
                      <w:lang w:val="en-US"/>
                    </w:rPr>
                  </m:ctrlPr>
                </m:e>
              </m:mr>
              <m:mr>
                <m:e>
                  <m:r>
                    <w:rPr>
                      <w:rFonts w:ascii="Cambria Math" w:eastAsiaTheme="minorEastAsia" w:hAnsi="Cambria Math"/>
                      <w:lang w:val="en-US"/>
                    </w:rPr>
                    <m:t>4 - 2 </m:t>
                  </m:r>
                  <m:ctrlPr>
                    <w:rPr>
                      <w:rFonts w:ascii="Cambria Math" w:eastAsiaTheme="minorEastAsia" w:hAnsi="Cambria Math"/>
                      <w:i/>
                      <w:lang w:val="en-US"/>
                    </w:rPr>
                  </m:ctrlPr>
                </m:e>
              </m:mr>
              <m:mr>
                <m:e>
                  <m:r>
                    <w:rPr>
                      <w:rFonts w:ascii="Cambria Math" w:eastAsiaTheme="minorEastAsia" w:hAnsi="Cambria Math"/>
                      <w:lang w:val="en-US"/>
                    </w:rPr>
                    <m:t>6 - 8 </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7</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-2</m:t>
                  </m:r>
                  <m:ctrlPr>
                    <w:rPr>
                      <w:rFonts w:ascii="Cambria Math" w:eastAsiaTheme="minorEastAsia" w:hAnsi="Cambria Math"/>
                      <w:i/>
                      <w:lang w:val="en-US"/>
                    </w:rPr>
                  </m:ctrlPr>
                </m:e>
              </m:mr>
            </m:m>
          </m:e>
        </m:d>
      </m:oMath>
    </w:p>
    <w:p w14:paraId="08F1ABBA" w14:textId="77777777" w:rsidR="00482CD2" w:rsidRPr="007D64ED" w:rsidRDefault="00482CD2" w:rsidP="00482CD2">
      <w:pPr>
        <w:rPr>
          <w:rFonts w:asciiTheme="minorHAnsi" w:eastAsiaTheme="minorEastAsia" w:hAnsiTheme="minorHAnsi"/>
          <w:lang w:val="en-US"/>
        </w:rPr>
      </w:pPr>
      <w:r>
        <w:rPr>
          <w:rFonts w:eastAsiaTheme="minorEastAsia"/>
          <w:lang w:val="en-US"/>
        </w:rPr>
        <w:t xml:space="preserve">Like when we add numbers, we have that </w:t>
      </w:r>
      <m:oMath>
        <m:r>
          <w:rPr>
            <w:rFonts w:ascii="Cambria Math" w:eastAsiaTheme="minorEastAsia" w:hAnsi="Cambria Math"/>
            <w:lang w:val="en-US"/>
          </w:rPr>
          <m:t>u + - v= u-v</m:t>
        </m:r>
      </m:oMath>
      <w:r>
        <w:rPr>
          <w:rFonts w:eastAsiaTheme="minorEastAsia"/>
          <w:lang w:val="en-US"/>
        </w:rPr>
        <w:t xml:space="preserve"> for vectors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r>
        <w:rPr>
          <w:rFonts w:eastAsiaTheme="minorEastAsia"/>
          <w:lang w:val="en-US"/>
        </w:rPr>
        <w:t>.</w:t>
      </w:r>
    </w:p>
    <w:p w14:paraId="73B3FAAA" w14:textId="77777777" w:rsidR="001750C8" w:rsidRDefault="001750C8" w:rsidP="008153BE">
      <w:pPr>
        <w:rPr>
          <w:lang w:val="en-US"/>
        </w:rPr>
      </w:pPr>
    </w:p>
    <w:p w14:paraId="3A55B99D" w14:textId="0174AA40" w:rsidR="00482CD2" w:rsidRDefault="00482CD2" w:rsidP="00482CD2">
      <w:pPr>
        <w:pStyle w:val="Heading2"/>
        <w:rPr>
          <w:rFonts w:eastAsiaTheme="minorEastAsia"/>
          <w:lang w:val="en-US"/>
        </w:rPr>
      </w:pPr>
      <w:r>
        <w:rPr>
          <w:rFonts w:eastAsiaTheme="minorEastAsia"/>
          <w:lang w:val="en-US"/>
        </w:rPr>
        <w:t>Scalar multiplication</w:t>
      </w:r>
    </w:p>
    <w:p w14:paraId="05BE9AF9" w14:textId="77777777" w:rsidR="00482CD2" w:rsidRDefault="00482CD2" w:rsidP="00482CD2">
      <w:pPr>
        <w:rPr>
          <w:rFonts w:eastAsiaTheme="minorEastAsia"/>
          <w:lang w:val="en-US"/>
        </w:rPr>
      </w:pPr>
      <w:r>
        <w:rPr>
          <w:rFonts w:eastAsiaTheme="minorEastAsia"/>
          <w:lang w:val="en-US"/>
        </w:rPr>
        <w:t>When we multiply be a scalar (a number or variable that is not a vector) we simply multiply each entry in the vector by the scalar. For example:</w:t>
      </w:r>
    </w:p>
    <w:p w14:paraId="7C4BFB40" w14:textId="77777777" w:rsidR="00482CD2" w:rsidRDefault="00482CD2" w:rsidP="00482CD2">
      <w:pPr>
        <w:rPr>
          <w:rFonts w:eastAsiaTheme="minorEastAsia"/>
          <w:lang w:val="en-US"/>
        </w:rPr>
      </w:pPr>
      <m:oMath>
        <m:r>
          <w:rPr>
            <w:rFonts w:ascii="Cambria Math" w:eastAsiaTheme="minorEastAsia" w:hAnsi="Cambria Math"/>
            <w:lang w:val="en-US"/>
          </w:rPr>
          <m:t>3</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1</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3</m:t>
                  </m:r>
                  <m:r>
                    <m:rPr>
                      <m:sty m:val="p"/>
                    </m:rPr>
                    <w:rPr>
                      <w:rFonts w:ascii="Cambria Math" w:eastAsiaTheme="minorEastAsia" w:hAnsi="Cambria Math"/>
                      <w:lang w:val="en-US"/>
                    </w:rPr>
                    <m:t>×</m:t>
                  </m:r>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3</m:t>
                  </m:r>
                  <m:r>
                    <m:rPr>
                      <m:sty m:val="p"/>
                    </m:rPr>
                    <w:rPr>
                      <w:rFonts w:ascii="Cambria Math" w:eastAsiaTheme="minorEastAsia" w:hAnsi="Cambria Math"/>
                      <w:lang w:val="en-US"/>
                    </w:rPr>
                    <m:t>×</m:t>
                  </m:r>
                  <m:r>
                    <w:rPr>
                      <w:rFonts w:ascii="Cambria Math" w:eastAsiaTheme="minorEastAsia" w:hAnsi="Cambria Math"/>
                      <w:lang w:val="en-US"/>
                    </w:rPr>
                    <m:t>1</m:t>
                  </m:r>
                  <m:ctrlPr>
                    <w:rPr>
                      <w:rFonts w:ascii="Cambria Math" w:eastAsiaTheme="minorEastAsia" w:hAnsi="Cambria Math"/>
                      <w:i/>
                      <w:lang w:val="en-US"/>
                    </w:rPr>
                  </m:ctrlPr>
                </m:e>
              </m:mr>
            </m:m>
          </m:e>
        </m:d>
      </m:oMath>
      <w:r>
        <w:rPr>
          <w:rFonts w:eastAsiaTheme="minorEastAsia"/>
          <w:lang w:val="en-US"/>
        </w:rPr>
        <w:t xml:space="preserve"> = </w:t>
      </w: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6</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
          </m:e>
        </m:d>
      </m:oMath>
    </w:p>
    <w:p w14:paraId="6C1438E0" w14:textId="77777777" w:rsidR="001750C8" w:rsidRDefault="001750C8" w:rsidP="001750C8">
      <w:pPr>
        <w:rPr>
          <w:lang w:val="en-US"/>
        </w:rPr>
      </w:pPr>
    </w:p>
    <w:p w14:paraId="09F2BA51" w14:textId="5AA44C69" w:rsidR="00482CD2" w:rsidRDefault="00482CD2" w:rsidP="00482CD2">
      <w:pPr>
        <w:pStyle w:val="Heading2"/>
        <w:rPr>
          <w:rFonts w:eastAsiaTheme="minorEastAsia"/>
          <w:lang w:val="en-US"/>
        </w:rPr>
      </w:pPr>
      <w:r>
        <w:rPr>
          <w:rFonts w:eastAsiaTheme="minorEastAsia"/>
          <w:lang w:val="en-US"/>
        </w:rPr>
        <w:t>Norm</w:t>
      </w:r>
    </w:p>
    <w:p w14:paraId="3FE276D7" w14:textId="77777777" w:rsidR="00482CD2" w:rsidRDefault="00482CD2" w:rsidP="00482CD2">
      <w:pPr>
        <w:rPr>
          <w:rFonts w:eastAsiaTheme="minorEastAsia"/>
          <w:lang w:val="en-US"/>
        </w:rPr>
      </w:pPr>
      <w:r>
        <w:rPr>
          <w:rFonts w:eastAsiaTheme="minorEastAsia"/>
          <w:lang w:val="en-US"/>
        </w:rPr>
        <w:t xml:space="preserve">The norm of a vector, </w:t>
      </w:r>
      <m:oMath>
        <m:d>
          <m:dPr>
            <m:begChr m:val="|"/>
            <m:endChr m:val="|"/>
            <m:ctrlPr>
              <w:rPr>
                <w:rFonts w:ascii="Cambria Math" w:eastAsiaTheme="minorEastAsia" w:hAnsi="Cambria Math"/>
                <w:i/>
                <w:lang w:val="en-US"/>
              </w:rPr>
            </m:ctrlPr>
          </m:dPr>
          <m:e>
            <m:d>
              <m:dPr>
                <m:begChr m:val="|"/>
                <m:endChr m:val="|"/>
                <m:ctrlPr>
                  <w:rPr>
                    <w:rFonts w:ascii="Cambria Math" w:eastAsiaTheme="minorEastAsia" w:hAnsi="Cambria Math"/>
                    <w:i/>
                    <w:lang w:val="en-US"/>
                  </w:rPr>
                </m:ctrlPr>
              </m:dPr>
              <m:e>
                <m:r>
                  <w:rPr>
                    <w:rFonts w:ascii="Cambria Math" w:eastAsiaTheme="minorEastAsia" w:hAnsi="Cambria Math"/>
                    <w:lang w:val="en-US"/>
                  </w:rPr>
                  <m:t>v</m:t>
                </m:r>
              </m:e>
            </m:d>
          </m:e>
        </m:d>
      </m:oMath>
      <w:r>
        <w:rPr>
          <w:rFonts w:eastAsiaTheme="minorEastAsia"/>
          <w:lang w:val="en-US"/>
        </w:rPr>
        <w:t>, represents the length of the vector. It is calculated with the formula:</w:t>
      </w:r>
    </w:p>
    <w:p w14:paraId="628DE3BC" w14:textId="6483E43F" w:rsidR="00482CD2" w:rsidRDefault="00482CD2" w:rsidP="00482CD2">
      <w:pPr>
        <w:rPr>
          <w:rFonts w:eastAsiaTheme="minorEastAsia"/>
          <w:lang w:val="en-US"/>
        </w:rPr>
      </w:pPr>
      <m:oMath>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i/>
                              <w:lang w:val="en-US"/>
                            </w:rPr>
                          </m:ctrlPr>
                        </m:e>
                      </m:mr>
                      <m:mr>
                        <m:e>
                          <m:r>
                            <m:rPr>
                              <m:sty m:val="p"/>
                            </m:rPr>
                            <w:rPr>
                              <w:rFonts w:ascii="Cambria Math" w:eastAsiaTheme="minorEastAsia" w:hAnsi="Cambria Math"/>
                              <w:lang w:val="en-US"/>
                            </w:rPr>
                            <m:t>⋮</m:t>
                          </m:r>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n</m:t>
                              </m:r>
                            </m:sub>
                          </m:sSub>
                          <m:ctrlPr>
                            <w:rPr>
                              <w:rFonts w:ascii="Cambria Math" w:eastAsiaTheme="minorEastAsia" w:hAnsi="Cambria Math"/>
                              <w:i/>
                              <w:lang w:val="en-US"/>
                            </w:rPr>
                          </m:ctrlPr>
                        </m:e>
                      </m:mr>
                    </m:m>
                  </m:e>
                </m:d>
                <m:ctrlPr>
                  <w:rPr>
                    <w:rFonts w:ascii="Cambria Math" w:eastAsiaTheme="minorEastAsia" w:hAnsi="Cambria Math"/>
                    <w:i/>
                    <w:lang w:val="en-US"/>
                  </w:rPr>
                </m:ctrlPr>
              </m:e>
            </m:d>
            <m:ctrlPr>
              <w:rPr>
                <w:rFonts w:ascii="Cambria Math" w:eastAsiaTheme="minorEastAsia" w:hAnsi="Cambria Math"/>
                <w:i/>
                <w:lang w:val="en-US"/>
              </w:rPr>
            </m:ctrlPr>
          </m:e>
        </m:d>
      </m:oMath>
      <w:r>
        <w:rPr>
          <w:rFonts w:eastAsiaTheme="minorEastAsia"/>
          <w:lang w:val="en-US"/>
        </w:rPr>
        <w:t xml:space="preserve"> = </w:t>
      </w:r>
      <m:oMath>
        <m:rad>
          <m:radPr>
            <m:degHide m:val="1"/>
            <m:ctrlPr>
              <w:rPr>
                <w:rFonts w:ascii="Cambria Math" w:eastAsiaTheme="minorEastAsia" w:hAnsi="Cambria Math"/>
                <w:lang w:val="en-US"/>
              </w:rPr>
            </m:ctrlPr>
          </m:radPr>
          <m:deg>
            <m:ctrlPr>
              <w:rPr>
                <w:rFonts w:ascii="Cambria Math" w:eastAsiaTheme="minorEastAsia" w:hAnsi="Cambria Math"/>
                <w:i/>
                <w:lang w:val="en-US"/>
              </w:rPr>
            </m:ctrlPr>
          </m:deg>
          <m:e>
            <m:sSubSup>
              <m:sSubSupPr>
                <m:ctrlPr>
                  <w:rPr>
                    <w:rFonts w:ascii="Cambria Math" w:eastAsiaTheme="minorEastAsia" w:hAnsi="Cambria Math"/>
                    <w:i/>
                    <w:lang w:val="en-US"/>
                  </w:rPr>
                </m:ctrlPr>
              </m:sSubSupPr>
              <m:e>
                <m:r>
                  <w:rPr>
                    <w:rFonts w:ascii="Cambria Math" w:eastAsiaTheme="minorEastAsia" w:hAnsi="Cambria Math"/>
                    <w:lang w:val="en-US"/>
                  </w:rPr>
                  <m:t>v</m:t>
                </m:r>
              </m:e>
              <m:sub>
                <m:r>
                  <w:rPr>
                    <w:rFonts w:ascii="Cambria Math" w:eastAsiaTheme="minorEastAsia" w:hAnsi="Cambria Math"/>
                    <w:lang w:val="en-US"/>
                  </w:rPr>
                  <m:t>1</m:t>
                </m:r>
              </m:sub>
              <m:sup>
                <m:r>
                  <w:rPr>
                    <w:rFonts w:ascii="Cambria Math" w:eastAsiaTheme="minorEastAsia" w:hAnsi="Cambria Math"/>
                    <w:lang w:val="en-US"/>
                  </w:rPr>
                  <m:t>2</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v</m:t>
                </m:r>
              </m:e>
              <m:sub>
                <m:r>
                  <w:rPr>
                    <w:rFonts w:ascii="Cambria Math" w:eastAsiaTheme="minorEastAsia" w:hAnsi="Cambria Math"/>
                    <w:lang w:val="en-US"/>
                  </w:rPr>
                  <m:t>2</m:t>
                </m:r>
              </m:sub>
              <m:sup>
                <m:r>
                  <w:rPr>
                    <w:rFonts w:ascii="Cambria Math" w:eastAsiaTheme="minorEastAsia" w:hAnsi="Cambria Math"/>
                    <w:lang w:val="en-US"/>
                  </w:rPr>
                  <m:t>2</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v</m:t>
                </m:r>
              </m:e>
              <m:sub>
                <m:r>
                  <w:rPr>
                    <w:rFonts w:ascii="Cambria Math" w:eastAsiaTheme="minorEastAsia" w:hAnsi="Cambria Math"/>
                    <w:lang w:val="en-US"/>
                  </w:rPr>
                  <m:t>n</m:t>
                </m:r>
              </m:sub>
              <m:sup>
                <m:r>
                  <w:rPr>
                    <w:rFonts w:ascii="Cambria Math" w:eastAsiaTheme="minorEastAsia" w:hAnsi="Cambria Math"/>
                    <w:lang w:val="en-US"/>
                  </w:rPr>
                  <m:t>2</m:t>
                </m:r>
              </m:sup>
            </m:sSubSup>
          </m:e>
        </m:rad>
      </m:oMath>
      <w:r>
        <w:rPr>
          <w:rFonts w:eastAsiaTheme="minorEastAsia"/>
          <w:lang w:val="en-US"/>
        </w:rPr>
        <w:t xml:space="preserve"> </w:t>
      </w:r>
      <m:oMath>
        <m:r>
          <w:rPr>
            <w:rFonts w:ascii="Cambria Math" w:eastAsiaTheme="minorEastAsia" w:hAnsi="Cambria Math"/>
            <w:lang w:val="en-US"/>
          </w:rPr>
          <m:t xml:space="preserve"> </m:t>
        </m:r>
      </m:oMath>
    </w:p>
    <w:p w14:paraId="32D8373A" w14:textId="2BCB8CF4" w:rsidR="008153BE" w:rsidRDefault="008153BE">
      <w:pPr>
        <w:spacing w:line="240" w:lineRule="auto"/>
        <w:rPr>
          <w:rFonts w:eastAsiaTheme="minorEastAsia"/>
          <w:lang w:val="en-US"/>
        </w:rPr>
      </w:pPr>
      <w:r>
        <w:rPr>
          <w:rFonts w:eastAsiaTheme="minorEastAsia"/>
          <w:lang w:val="en-US"/>
        </w:rPr>
        <w:br w:type="page"/>
      </w:r>
    </w:p>
    <w:p w14:paraId="46AA609D" w14:textId="77777777" w:rsidR="008153BE" w:rsidRPr="001750C8" w:rsidRDefault="008153BE" w:rsidP="008153BE">
      <w:pPr>
        <w:pStyle w:val="Heading1Factsheets"/>
        <w:spacing w:line="240" w:lineRule="auto"/>
        <w:rPr>
          <w:color w:val="385623" w:themeColor="accent6" w:themeShade="80"/>
          <w:sz w:val="40"/>
        </w:rPr>
      </w:pPr>
      <w:r w:rsidRPr="001750C8">
        <w:rPr>
          <w:color w:val="385623" w:themeColor="accent6" w:themeShade="80"/>
          <w:sz w:val="40"/>
        </w:rPr>
        <w:lastRenderedPageBreak/>
        <w:t>Vectors</w:t>
      </w:r>
    </w:p>
    <w:p w14:paraId="11494333" w14:textId="77777777" w:rsidR="008153BE" w:rsidRPr="00BA5D25" w:rsidRDefault="008153BE" w:rsidP="008153BE">
      <w:pPr>
        <w:spacing w:line="240" w:lineRule="auto"/>
        <w:jc w:val="right"/>
        <w:rPr>
          <w:rFonts w:cs="Arial"/>
        </w:rPr>
      </w:pPr>
      <w:r>
        <w:rPr>
          <w:rFonts w:cs="Arial"/>
        </w:rPr>
        <w:t>Study Development Quick Guide</w:t>
      </w:r>
    </w:p>
    <w:p w14:paraId="3AEB4129" w14:textId="7C93A2E8" w:rsidR="008153BE" w:rsidRPr="008153BE" w:rsidRDefault="008153BE" w:rsidP="008153BE">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1EE4AF5D" wp14:editId="46283643">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14371" id="Straight Connector 9"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AfdoKg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78668C6B" w14:textId="77777777" w:rsidR="00482CD2" w:rsidRDefault="00482CD2" w:rsidP="00482CD2">
      <w:pPr>
        <w:pStyle w:val="Heading2"/>
        <w:rPr>
          <w:rFonts w:eastAsiaTheme="minorEastAsia"/>
          <w:lang w:val="en-US"/>
        </w:rPr>
      </w:pPr>
      <w:r>
        <w:rPr>
          <w:rFonts w:eastAsiaTheme="minorEastAsia"/>
          <w:lang w:val="en-US"/>
        </w:rPr>
        <w:t>Dot product</w:t>
      </w:r>
    </w:p>
    <w:p w14:paraId="1125DF02" w14:textId="4C1A18EA" w:rsidR="00482CD2" w:rsidRDefault="00482CD2" w:rsidP="00482CD2">
      <w:pPr>
        <w:rPr>
          <w:rFonts w:eastAsiaTheme="minorEastAsia"/>
          <w:lang w:val="en-US"/>
        </w:rPr>
      </w:pPr>
      <w:r>
        <w:rPr>
          <w:rFonts w:eastAsiaTheme="minorEastAsia"/>
          <w:lang w:val="en-US"/>
        </w:rPr>
        <w:t xml:space="preserve">The dot product of two vectors, also called the inner product or scalar product, tells you (informally) the amount that one vector goes in the same direction as the other vector. </w:t>
      </w:r>
    </w:p>
    <w:p w14:paraId="74E90632" w14:textId="77777777" w:rsidR="00482CD2" w:rsidRDefault="00482CD2" w:rsidP="00482CD2">
      <w:pPr>
        <w:rPr>
          <w:rFonts w:eastAsiaTheme="minorEastAsia"/>
          <w:lang w:val="en-US"/>
        </w:rPr>
      </w:pPr>
      <w:r>
        <w:rPr>
          <w:rFonts w:eastAsiaTheme="minorEastAsia"/>
          <w:lang w:val="en-US"/>
        </w:rPr>
        <w:t>The formula for the inner product is given by:</w:t>
      </w:r>
    </w:p>
    <w:p w14:paraId="2A9FAE64" w14:textId="261C4E1C" w:rsidR="00482CD2" w:rsidRPr="00FA53A3" w:rsidRDefault="00482CD2" w:rsidP="00482CD2">
      <w:pPr>
        <w:rPr>
          <w:rFonts w:asciiTheme="minorHAnsi" w:eastAsiaTheme="minorEastAsia" w:hAnsiTheme="minorHAnsi"/>
          <w:lang w:val="en-US"/>
        </w:rPr>
      </w:pPr>
      <m:oMath>
        <m:r>
          <m:rPr>
            <m:sty m:val="p"/>
          </m:rPr>
          <w:rPr>
            <w:rFonts w:ascii="Cambria Math" w:eastAsiaTheme="minorEastAsia" w:hAnsi="Cambria Math"/>
            <w:lang w:val="en-US"/>
          </w:rPr>
          <m:t>⟨</m:t>
        </m:r>
        <m:r>
          <w:rPr>
            <w:rFonts w:ascii="Cambria Math" w:eastAsiaTheme="minorEastAsia" w:hAnsi="Cambria Math"/>
            <w:lang w:val="en-US"/>
          </w:rPr>
          <m:t>u, v</m:t>
        </m:r>
        <m:r>
          <m:rPr>
            <m:sty m:val="p"/>
          </m:rPr>
          <w:rPr>
            <w:rFonts w:ascii="Cambria Math" w:eastAsiaTheme="minorEastAsia" w:hAnsi="Cambria Math"/>
            <w:lang w:val="en-US"/>
          </w:rPr>
          <m:t>⟩</m:t>
        </m:r>
      </m:oMath>
      <w:r>
        <w:rPr>
          <w:rFonts w:eastAsiaTheme="minorEastAsia"/>
          <w:lang w:val="en-US"/>
        </w:rPr>
        <w:t xml:space="preserve"> =</w:t>
      </w:r>
      <w:r w:rsidR="00A231BD">
        <w:rPr>
          <w:rFonts w:eastAsiaTheme="minorEastAsia"/>
          <w:lang w:val="en-US"/>
        </w:rPr>
        <w:t xml:space="preserve"> </w:t>
      </w:r>
      <m:oMath>
        <m:r>
          <w:rPr>
            <w:rFonts w:ascii="Cambria Math" w:eastAsiaTheme="minorEastAsia" w:hAnsi="Cambria Math"/>
            <w:lang w:val="en-US"/>
          </w:rPr>
          <m:t xml:space="preserve">u </m:t>
        </m:r>
        <m:r>
          <m:rPr>
            <m:sty m:val="p"/>
          </m:rPr>
          <w:rPr>
            <w:rFonts w:ascii="Cambria Math" w:eastAsiaTheme="minorEastAsia" w:hAnsi="Cambria Math"/>
            <w:lang w:val="en-US"/>
          </w:rPr>
          <m:t>⋅</m:t>
        </m:r>
        <m:r>
          <w:rPr>
            <w:rFonts w:ascii="Cambria Math" w:eastAsiaTheme="minorEastAsia" w:hAnsi="Cambria Math"/>
            <w:lang w:val="en-US"/>
          </w:rPr>
          <m:t>v =</m:t>
        </m:r>
      </m:oMath>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n</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n</m:t>
            </m:r>
          </m:sub>
        </m:sSub>
      </m:oMath>
    </w:p>
    <w:p w14:paraId="4AF2007A" w14:textId="77777777" w:rsidR="00482CD2" w:rsidRDefault="00482CD2" w:rsidP="00482CD2">
      <w:pPr>
        <w:rPr>
          <w:rFonts w:eastAsiaTheme="minorEastAsia"/>
          <w:lang w:val="en-US"/>
        </w:rPr>
      </w:pPr>
      <w:r>
        <w:rPr>
          <w:rFonts w:eastAsiaTheme="minorEastAsia"/>
          <w:lang w:val="en-US"/>
        </w:rPr>
        <w:t xml:space="preserve"> For example: </w:t>
      </w:r>
    </w:p>
    <w:p w14:paraId="41093378" w14:textId="59ACE3F2" w:rsidR="00482CD2" w:rsidRPr="00466EF9" w:rsidRDefault="00466EF9" w:rsidP="00482CD2">
      <w:pPr>
        <w:rPr>
          <w:rFonts w:eastAsiaTheme="minorEastAsia"/>
          <w:lang w:val="en-US"/>
        </w:rPr>
      </w:pPr>
      <m:oMath>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10</m:t>
                  </m:r>
                  <m:ctrlPr>
                    <w:rPr>
                      <w:rFonts w:ascii="Cambria Math" w:eastAsiaTheme="minorEastAsia" w:hAnsi="Cambria Math"/>
                      <w:i/>
                      <w:lang w:val="en-US"/>
                    </w:rPr>
                  </m:ctrlPr>
                </m:e>
              </m:mr>
              <m:mr>
                <m:e>
                  <m:r>
                    <w:rPr>
                      <w:rFonts w:ascii="Cambria Math" w:eastAsiaTheme="minorEastAsia" w:hAnsi="Cambria Math"/>
                      <w:lang w:val="en-US"/>
                    </w:rPr>
                    <m:t>0</m:t>
                  </m:r>
                  <m:ctrlPr>
                    <w:rPr>
                      <w:rFonts w:ascii="Cambria Math" w:eastAsiaTheme="minorEastAsia" w:hAnsi="Cambria Math"/>
                      <w:i/>
                      <w:lang w:val="en-US"/>
                    </w:rPr>
                  </m:ctrlPr>
                </m:e>
              </m:mr>
              <m:mr>
                <m:e>
                  <m:r>
                    <w:rPr>
                      <w:rFonts w:ascii="Cambria Math" w:eastAsiaTheme="minorEastAsia" w:hAnsi="Cambria Math"/>
                      <w:lang w:val="en-US"/>
                    </w:rPr>
                    <m:t>4</m:t>
                  </m:r>
                  <m:ctrlPr>
                    <w:rPr>
                      <w:rFonts w:ascii="Cambria Math" w:eastAsiaTheme="minorEastAsia" w:hAnsi="Cambria Math"/>
                      <w:i/>
                      <w:lang w:val="en-US"/>
                    </w:rPr>
                  </m:ctrlPr>
                </m:e>
              </m:mr>
            </m:m>
          </m:e>
        </m:d>
        <m:r>
          <m:rPr>
            <m:sty m:val="p"/>
          </m:rPr>
          <w:rPr>
            <w:rFonts w:ascii="Cambria Math" w:eastAsiaTheme="minorEastAsia" w:hAnsi="Cambria Math"/>
            <w:lang w:val="en-US"/>
          </w:rPr>
          <m:t>⋅</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r>
                    <w:rPr>
                      <w:rFonts w:ascii="Cambria Math" w:eastAsiaTheme="minorEastAsia" w:hAnsi="Cambria Math"/>
                      <w:lang w:val="en-US"/>
                    </w:rPr>
                    <m:t>2</m:t>
                  </m:r>
                  <m:ctrlPr>
                    <w:rPr>
                      <w:rFonts w:ascii="Cambria Math" w:eastAsiaTheme="minorEastAsia" w:hAnsi="Cambria Math"/>
                      <w:i/>
                      <w:lang w:val="en-US"/>
                    </w:rPr>
                  </m:ctrlPr>
                </m:e>
              </m:mr>
              <m:mr>
                <m:e>
                  <m:r>
                    <w:rPr>
                      <w:rFonts w:ascii="Cambria Math" w:eastAsiaTheme="minorEastAsia" w:hAnsi="Cambria Math"/>
                      <w:lang w:val="en-US"/>
                    </w:rPr>
                    <m:t>8</m:t>
                  </m:r>
                  <m:ctrlPr>
                    <w:rPr>
                      <w:rFonts w:ascii="Cambria Math" w:eastAsiaTheme="minorEastAsia" w:hAnsi="Cambria Math"/>
                      <w:i/>
                      <w:lang w:val="en-US"/>
                    </w:rPr>
                  </m:ctrlPr>
                </m:e>
              </m:mr>
              <m:mr>
                <m:e>
                  <m:r>
                    <w:rPr>
                      <w:rFonts w:ascii="Cambria Math" w:eastAsiaTheme="minorEastAsia" w:hAnsi="Cambria Math"/>
                      <w:lang w:val="en-US"/>
                    </w:rPr>
                    <m:t>3</m:t>
                  </m:r>
                  <m:ctrlPr>
                    <w:rPr>
                      <w:rFonts w:ascii="Cambria Math" w:eastAsiaTheme="minorEastAsia" w:hAnsi="Cambria Math"/>
                      <w:i/>
                      <w:lang w:val="en-US"/>
                    </w:rPr>
                  </m:ctrlPr>
                </m:e>
              </m:mr>
            </m:m>
          </m:e>
        </m:d>
      </m:oMath>
      <w:r>
        <w:rPr>
          <w:rFonts w:eastAsiaTheme="minorEastAsia"/>
          <w:lang w:val="en-US"/>
        </w:rPr>
        <w:t xml:space="preserve"> </w:t>
      </w:r>
      <w:r w:rsidR="00482CD2">
        <w:rPr>
          <w:rFonts w:eastAsiaTheme="minorEastAsia"/>
          <w:lang w:val="en-US"/>
        </w:rPr>
        <w:t xml:space="preserve">= </w:t>
      </w:r>
      <m:oMath>
        <m:r>
          <w:rPr>
            <w:rFonts w:ascii="Cambria Math" w:eastAsiaTheme="minorEastAsia" w:hAnsi="Cambria Math"/>
            <w:lang w:val="en-US"/>
          </w:rPr>
          <m:t>(10</m:t>
        </m:r>
        <m:r>
          <m:rPr>
            <m:sty m:val="p"/>
          </m:rPr>
          <w:rPr>
            <w:rFonts w:ascii="Cambria Math" w:eastAsiaTheme="minorEastAsia" w:hAnsi="Cambria Math"/>
            <w:lang w:val="en-US"/>
          </w:rPr>
          <m:t>×</m:t>
        </m:r>
        <m:r>
          <w:rPr>
            <w:rFonts w:ascii="Cambria Math" w:eastAsiaTheme="minorEastAsia" w:hAnsi="Cambria Math"/>
            <w:lang w:val="en-US"/>
          </w:rPr>
          <m:t>2) + (0</m:t>
        </m:r>
        <m:r>
          <m:rPr>
            <m:sty m:val="p"/>
          </m:rPr>
          <w:rPr>
            <w:rFonts w:ascii="Cambria Math" w:eastAsiaTheme="minorEastAsia" w:hAnsi="Cambria Math"/>
            <w:lang w:val="en-US"/>
          </w:rPr>
          <m:t>×</m:t>
        </m:r>
        <m:r>
          <w:rPr>
            <w:rFonts w:ascii="Cambria Math" w:eastAsiaTheme="minorEastAsia" w:hAnsi="Cambria Math"/>
            <w:lang w:val="en-US"/>
          </w:rPr>
          <m:t>8) + (4</m:t>
        </m:r>
        <m:r>
          <m:rPr>
            <m:sty m:val="p"/>
          </m:rPr>
          <w:rPr>
            <w:rFonts w:ascii="Cambria Math" w:eastAsiaTheme="minorEastAsia" w:hAnsi="Cambria Math"/>
            <w:lang w:val="en-US"/>
          </w:rPr>
          <m:t>×</m:t>
        </m:r>
        <m:r>
          <w:rPr>
            <w:rFonts w:ascii="Cambria Math" w:eastAsiaTheme="minorEastAsia" w:hAnsi="Cambria Math"/>
            <w:lang w:val="en-US"/>
          </w:rPr>
          <m:t>3)</m:t>
        </m:r>
      </m:oMath>
      <w:r w:rsidR="00482CD2">
        <w:rPr>
          <w:rFonts w:eastAsiaTheme="minorEastAsia"/>
          <w:lang w:val="en-US"/>
        </w:rPr>
        <w:t xml:space="preserve"> = 20 + 24 = 44</w:t>
      </w:r>
    </w:p>
    <w:p w14:paraId="190852B2" w14:textId="77777777" w:rsidR="00482CD2" w:rsidRDefault="00482CD2" w:rsidP="00482CD2">
      <w:pPr>
        <w:pStyle w:val="Heading2"/>
        <w:rPr>
          <w:rFonts w:eastAsiaTheme="minorEastAsia"/>
          <w:lang w:val="en-US"/>
        </w:rPr>
      </w:pPr>
      <w:r>
        <w:rPr>
          <w:rFonts w:eastAsiaTheme="minorEastAsia"/>
          <w:lang w:val="en-US"/>
        </w:rPr>
        <w:t>Cross product</w:t>
      </w:r>
    </w:p>
    <w:p w14:paraId="6F5930CE" w14:textId="77777777" w:rsidR="00482CD2" w:rsidRPr="002470CA" w:rsidRDefault="00482CD2" w:rsidP="00482CD2">
      <w:pPr>
        <w:rPr>
          <w:rFonts w:asciiTheme="minorHAnsi" w:eastAsiaTheme="minorEastAsia" w:hAnsiTheme="minorHAnsi"/>
          <w:lang w:val="en-US"/>
        </w:rPr>
      </w:pPr>
      <w:r>
        <w:rPr>
          <w:rFonts w:eastAsiaTheme="minorEastAsia"/>
          <w:lang w:val="en-US"/>
        </w:rPr>
        <w:t xml:space="preserve">The cross product of two vectors finds a vector that is perpendicular to both of them. The formula to find the cross product between </w:t>
      </w:r>
      <m:oMath>
        <m:r>
          <w:rPr>
            <w:rFonts w:ascii="Cambria Math" w:eastAsiaTheme="minorEastAsia" w:hAnsi="Cambria Math"/>
            <w:lang w:val="en-US"/>
          </w:rPr>
          <m:t>u=</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3</m:t>
                      </m:r>
                    </m:sub>
                  </m:sSub>
                  <m:ctrlPr>
                    <w:rPr>
                      <w:rFonts w:ascii="Cambria Math" w:eastAsiaTheme="minorEastAsia" w:hAnsi="Cambria Math"/>
                      <w:i/>
                      <w:lang w:val="en-US"/>
                    </w:rPr>
                  </m:ctrlPr>
                </m:e>
              </m:mr>
            </m:m>
          </m:e>
        </m:d>
      </m:oMath>
      <w:r>
        <w:rPr>
          <w:rFonts w:eastAsiaTheme="minorEastAsia"/>
          <w:lang w:val="en-US"/>
        </w:rPr>
        <w:t xml:space="preserve"> and </w:t>
      </w:r>
      <m:oMath>
        <m:r>
          <w:rPr>
            <w:rFonts w:ascii="Cambria Math" w:eastAsiaTheme="minorEastAsia" w:hAnsi="Cambria Math"/>
            <w:lang w:val="en-US"/>
          </w:rPr>
          <m:t>v=</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3</m:t>
                      </m:r>
                    </m:sub>
                  </m:sSub>
                  <m:ctrlPr>
                    <w:rPr>
                      <w:rFonts w:ascii="Cambria Math" w:eastAsiaTheme="minorEastAsia" w:hAnsi="Cambria Math"/>
                      <w:i/>
                      <w:lang w:val="en-US"/>
                    </w:rPr>
                  </m:ctrlPr>
                </m:e>
              </m:mr>
            </m:m>
          </m:e>
        </m:d>
      </m:oMath>
      <w:r>
        <w:rPr>
          <w:rFonts w:eastAsiaTheme="minorEastAsia"/>
          <w:lang w:val="en-US"/>
        </w:rPr>
        <w:t xml:space="preserve"> is:</w:t>
      </w:r>
    </w:p>
    <w:p w14:paraId="4BB24D3D" w14:textId="77777777" w:rsidR="00482CD2" w:rsidRDefault="00482CD2" w:rsidP="00482CD2">
      <w:pPr>
        <w:rPr>
          <w:rFonts w:eastAsiaTheme="minorEastAsia"/>
          <w:lang w:val="en-US"/>
        </w:rPr>
      </w:pPr>
      <m:oMathPara>
        <m:oMath>
          <m:r>
            <m:rPr>
              <m:sty m:val="p"/>
            </m:rPr>
            <w:rPr>
              <w:rFonts w:ascii="Cambria Math" w:eastAsiaTheme="minorEastAsia" w:hAnsi="Cambria Math"/>
              <w:lang w:val="en-US"/>
            </w:rPr>
            <m:t>u×</m:t>
          </m:r>
          <m:r>
            <w:rPr>
              <w:rFonts w:ascii="Cambria Math" w:eastAsiaTheme="minorEastAsia" w:hAnsi="Cambria Math"/>
              <w:lang w:val="en-US"/>
            </w:rPr>
            <m:t>v=</m:t>
          </m:r>
          <m:d>
            <m:dPr>
              <m:ctrlPr>
                <w:rPr>
                  <w:rFonts w:ascii="Cambria Math" w:eastAsia="Cambria Math" w:hAnsi="Cambria Math" w:cs="Cambria Math"/>
                  <w:lang w:val="en-US"/>
                </w:rPr>
              </m:ctrlPr>
            </m:dPr>
            <m:e>
              <m:m>
                <m:mPr>
                  <m:mcs>
                    <m:mc>
                      <m:mcPr>
                        <m:count m:val="1"/>
                        <m:mcJc m:val="center"/>
                      </m:mcPr>
                    </m:mc>
                  </m:mcs>
                  <m:ctrlPr>
                    <w:rPr>
                      <w:rFonts w:ascii="Cambria Math" w:eastAsia="Cambria Math" w:hAnsi="Cambria Math" w:cs="Cambria Math"/>
                      <w:lang w:val="en-US"/>
                    </w:rPr>
                  </m:ctrlPr>
                </m:mP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3</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3</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3</m:t>
                        </m:r>
                      </m:sub>
                    </m:sSub>
                    <m:ctrlPr>
                      <w:rPr>
                        <w:rFonts w:ascii="Cambria Math" w:eastAsiaTheme="minorEastAsia" w:hAnsi="Cambria Math"/>
                        <w:i/>
                        <w:lang w:val="en-US"/>
                      </w:rPr>
                    </m:ctrlPr>
                  </m:e>
                </m:mr>
                <m:mr>
                  <m:e>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2</m:t>
                        </m:r>
                      </m:sub>
                    </m:sSub>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1</m:t>
                        </m:r>
                      </m:sub>
                    </m:sSub>
                  </m:e>
                </m:mr>
              </m:m>
            </m:e>
          </m:d>
        </m:oMath>
      </m:oMathPara>
    </w:p>
    <w:p w14:paraId="5AC57BD2" w14:textId="77777777" w:rsidR="00482CD2" w:rsidRDefault="00482CD2" w:rsidP="00482CD2">
      <w:pPr>
        <w:rPr>
          <w:rFonts w:eastAsiaTheme="minorEastAsia"/>
          <w:lang w:val="en-US"/>
        </w:rPr>
      </w:pPr>
      <w:r>
        <w:rPr>
          <w:rFonts w:eastAsiaTheme="minorEastAsia"/>
          <w:lang w:val="en-US"/>
        </w:rPr>
        <w:t xml:space="preserve">The cross product is also given by </w:t>
      </w:r>
    </w:p>
    <w:p w14:paraId="652BFB35" w14:textId="77777777" w:rsidR="00482CD2" w:rsidRPr="005167BA" w:rsidRDefault="00482CD2" w:rsidP="00482CD2">
      <w:pPr>
        <w:rPr>
          <w:rFonts w:eastAsiaTheme="minorEastAsia"/>
          <w:lang w:val="en-US"/>
        </w:rPr>
      </w:pPr>
      <m:oMathPara>
        <m:oMath>
          <m:r>
            <w:rPr>
              <w:rFonts w:ascii="Cambria Math" w:eastAsiaTheme="minorEastAsia" w:hAnsi="Cambria Math"/>
              <w:lang w:val="en-US"/>
            </w:rPr>
            <m:t>u</m:t>
          </m:r>
          <m:r>
            <m:rPr>
              <m:sty m:val="p"/>
            </m:rPr>
            <w:rPr>
              <w:rFonts w:ascii="Cambria Math" w:eastAsiaTheme="minorEastAsia" w:hAnsi="Cambria Math"/>
              <w:lang w:val="en-US"/>
            </w:rPr>
            <m:t>×</m:t>
          </m:r>
          <m:r>
            <w:rPr>
              <w:rFonts w:ascii="Cambria Math" w:eastAsiaTheme="minorEastAsia" w:hAnsi="Cambria Math"/>
              <w:lang w:val="en-US"/>
            </w:rPr>
            <m:t>v=</m:t>
          </m:r>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r>
                    <w:rPr>
                      <w:rFonts w:ascii="Cambria Math" w:eastAsiaTheme="minorEastAsia" w:hAnsi="Cambria Math"/>
                      <w:lang w:val="en-US"/>
                    </w:rPr>
                    <m:t>u</m:t>
                  </m:r>
                  <m:ctrlPr>
                    <w:rPr>
                      <w:rFonts w:ascii="Cambria Math" w:eastAsiaTheme="minorEastAsia" w:hAnsi="Cambria Math"/>
                      <w:i/>
                      <w:lang w:val="en-US"/>
                    </w:rPr>
                  </m:ctrlPr>
                </m:e>
              </m:d>
              <m:ctrlPr>
                <w:rPr>
                  <w:rFonts w:ascii="Cambria Math" w:eastAsiaTheme="minorEastAsia" w:hAnsi="Cambria Math"/>
                  <w:i/>
                  <w:lang w:val="en-US"/>
                </w:rPr>
              </m:ctrlPr>
            </m:e>
          </m:d>
          <m:d>
            <m:dPr>
              <m:begChr m:val="|"/>
              <m:endChr m:val="|"/>
              <m:ctrlPr>
                <w:rPr>
                  <w:rFonts w:ascii="Cambria Math" w:eastAsiaTheme="minorEastAsia" w:hAnsi="Cambria Math"/>
                  <w:lang w:val="en-US"/>
                </w:rPr>
              </m:ctrlPr>
            </m:dPr>
            <m:e>
              <m:d>
                <m:dPr>
                  <m:begChr m:val="|"/>
                  <m:endChr m:val="|"/>
                  <m:ctrlPr>
                    <w:rPr>
                      <w:rFonts w:ascii="Cambria Math" w:eastAsiaTheme="minorEastAsia" w:hAnsi="Cambria Math"/>
                      <w:lang w:val="en-US"/>
                    </w:rPr>
                  </m:ctrlPr>
                </m:dPr>
                <m:e>
                  <m:r>
                    <w:rPr>
                      <w:rFonts w:ascii="Cambria Math" w:eastAsiaTheme="minorEastAsia" w:hAnsi="Cambria Math"/>
                      <w:lang w:val="en-US"/>
                    </w:rPr>
                    <m:t>v</m:t>
                  </m:r>
                  <m:ctrlPr>
                    <w:rPr>
                      <w:rFonts w:ascii="Cambria Math" w:eastAsiaTheme="minorEastAsia" w:hAnsi="Cambria Math"/>
                      <w:i/>
                      <w:lang w:val="en-US"/>
                    </w:rPr>
                  </m:ctrlPr>
                </m:e>
              </m:d>
              <m:ctrlPr>
                <w:rPr>
                  <w:rFonts w:ascii="Cambria Math" w:eastAsiaTheme="minorEastAsia" w:hAnsi="Cambria Math"/>
                  <w:i/>
                  <w:lang w:val="en-US"/>
                </w:rPr>
              </m:ctrlPr>
            </m:e>
          </m:d>
          <m:func>
            <m:funcPr>
              <m:ctrlPr>
                <w:rPr>
                  <w:rFonts w:ascii="Cambria Math" w:eastAsiaTheme="minorEastAsia" w:hAnsi="Cambria Math"/>
                  <w:i/>
                  <w:lang w:val="en-US"/>
                </w:rPr>
              </m:ctrlPr>
            </m:funcPr>
            <m:fName>
              <m:r>
                <w:rPr>
                  <w:rFonts w:ascii="Cambria Math" w:eastAsiaTheme="minorEastAsia" w:hAnsi="Cambria Math"/>
                  <w:lang w:val="en-US"/>
                </w:rPr>
                <m:t>sin</m:t>
              </m:r>
            </m:fName>
            <m:e>
              <m:d>
                <m:dPr>
                  <m:ctrlPr>
                    <w:rPr>
                      <w:rFonts w:ascii="Cambria Math" w:eastAsiaTheme="minorEastAsia" w:hAnsi="Cambria Math"/>
                      <w:i/>
                      <w:lang w:val="en-US"/>
                    </w:rPr>
                  </m:ctrlPr>
                </m:dPr>
                <m:e>
                  <m:r>
                    <m:rPr>
                      <m:sty m:val="p"/>
                    </m:rPr>
                    <w:rPr>
                      <w:rFonts w:ascii="Cambria Math" w:eastAsiaTheme="minorEastAsia" w:hAnsi="Cambria Math"/>
                      <w:lang w:val="en-US"/>
                    </w:rPr>
                    <m:t>θ</m:t>
                  </m:r>
                </m:e>
              </m:d>
            </m:e>
          </m:func>
          <m:r>
            <w:rPr>
              <w:rFonts w:ascii="Cambria Math" w:eastAsiaTheme="minorEastAsia" w:hAnsi="Cambria Math"/>
              <w:lang w:val="en-US"/>
            </w:rPr>
            <m:t>n</m:t>
          </m:r>
        </m:oMath>
      </m:oMathPara>
    </w:p>
    <w:p w14:paraId="63510AE0" w14:textId="77777777" w:rsidR="00482CD2" w:rsidRPr="005F1733" w:rsidRDefault="00482CD2" w:rsidP="00482CD2">
      <w:pPr>
        <w:rPr>
          <w:rFonts w:eastAsiaTheme="minorEastAsia"/>
          <w:lang w:val="en-US"/>
        </w:rPr>
      </w:pPr>
      <w:r>
        <w:rPr>
          <w:rFonts w:eastAsiaTheme="minorEastAsia"/>
          <w:lang w:val="en-US"/>
        </w:rPr>
        <w:t xml:space="preserve">Where </w:t>
      </w:r>
      <m:oMath>
        <m:r>
          <m:rPr>
            <m:sty m:val="p"/>
          </m:rPr>
          <w:rPr>
            <w:rFonts w:ascii="Cambria Math" w:eastAsiaTheme="minorEastAsia" w:hAnsi="Cambria Math"/>
            <w:lang w:val="en-US"/>
          </w:rPr>
          <m:t>θ</m:t>
        </m:r>
      </m:oMath>
      <w:r>
        <w:rPr>
          <w:rFonts w:eastAsiaTheme="minorEastAsia"/>
          <w:lang w:val="en-US"/>
        </w:rPr>
        <w:t xml:space="preserve"> is the angle between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r>
        <w:rPr>
          <w:rFonts w:eastAsiaTheme="minorEastAsia"/>
          <w:lang w:val="en-US"/>
        </w:rPr>
        <w:t xml:space="preserve"> and </w:t>
      </w:r>
      <m:oMath>
        <m:r>
          <w:rPr>
            <w:rFonts w:ascii="Cambria Math" w:eastAsiaTheme="minorEastAsia" w:hAnsi="Cambria Math"/>
            <w:lang w:val="en-US"/>
          </w:rPr>
          <m:t>n</m:t>
        </m:r>
      </m:oMath>
      <w:r>
        <w:rPr>
          <w:rFonts w:eastAsiaTheme="minorEastAsia"/>
          <w:lang w:val="en-US"/>
        </w:rPr>
        <w:t xml:space="preserve"> is a unit vector perpendicular to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p>
    <w:p w14:paraId="572A5626" w14:textId="77777777" w:rsidR="001750C8" w:rsidRDefault="001750C8" w:rsidP="001750C8">
      <w:pPr>
        <w:pStyle w:val="Heading2"/>
        <w:rPr>
          <w:rFonts w:eastAsiaTheme="minorEastAsia"/>
          <w:lang w:val="en-US"/>
        </w:rPr>
      </w:pPr>
    </w:p>
    <w:p w14:paraId="34C7A844" w14:textId="6CDC36AC" w:rsidR="00482CD2" w:rsidRPr="001750C8" w:rsidRDefault="00482CD2" w:rsidP="001750C8">
      <w:pPr>
        <w:pStyle w:val="Heading2"/>
        <w:rPr>
          <w:rFonts w:eastAsiaTheme="minorEastAsia"/>
          <w:sz w:val="28"/>
          <w:lang w:val="en-US"/>
        </w:rPr>
      </w:pPr>
      <w:r>
        <w:rPr>
          <w:rFonts w:eastAsiaTheme="minorEastAsia"/>
          <w:lang w:val="en-US"/>
        </w:rPr>
        <w:t>Angle between two vectors</w:t>
      </w:r>
    </w:p>
    <w:p w14:paraId="6A8F172F" w14:textId="77777777" w:rsidR="00482CD2" w:rsidRPr="00736913" w:rsidRDefault="00482CD2" w:rsidP="00482CD2">
      <w:pPr>
        <w:rPr>
          <w:rFonts w:asciiTheme="minorHAnsi" w:eastAsiaTheme="minorEastAsia" w:hAnsiTheme="minorHAnsi"/>
          <w:lang w:val="en-US"/>
        </w:rPr>
      </w:pPr>
      <w:r>
        <w:rPr>
          <w:rFonts w:eastAsiaTheme="minorEastAsia"/>
          <w:lang w:val="en-US"/>
        </w:rPr>
        <w:t xml:space="preserve">The formula for finding the angle </w:t>
      </w:r>
      <m:oMath>
        <m:r>
          <m:rPr>
            <m:sty m:val="p"/>
          </m:rPr>
          <w:rPr>
            <w:rFonts w:ascii="Cambria Math" w:eastAsiaTheme="minorEastAsia" w:hAnsi="Cambria Math"/>
            <w:lang w:val="en-US"/>
          </w:rPr>
          <m:t>θ</m:t>
        </m:r>
      </m:oMath>
      <w:r>
        <w:rPr>
          <w:rFonts w:eastAsiaTheme="minorEastAsia"/>
          <w:lang w:val="en-US"/>
        </w:rPr>
        <w:t xml:space="preserve"> between two vectors </w:t>
      </w:r>
      <m:oMath>
        <m:r>
          <w:rPr>
            <w:rFonts w:ascii="Cambria Math" w:eastAsiaTheme="minorEastAsia" w:hAnsi="Cambria Math"/>
            <w:lang w:val="en-US"/>
          </w:rPr>
          <m:t>u</m:t>
        </m:r>
      </m:oMath>
      <w:r>
        <w:rPr>
          <w:rFonts w:eastAsiaTheme="minorEastAsia"/>
          <w:lang w:val="en-US"/>
        </w:rPr>
        <w:t xml:space="preserve"> and </w:t>
      </w:r>
      <m:oMath>
        <m:r>
          <w:rPr>
            <w:rFonts w:ascii="Cambria Math" w:eastAsiaTheme="minorEastAsia" w:hAnsi="Cambria Math"/>
            <w:lang w:val="en-US"/>
          </w:rPr>
          <m:t>v</m:t>
        </m:r>
      </m:oMath>
      <w:r>
        <w:rPr>
          <w:rFonts w:eastAsiaTheme="minorEastAsia"/>
          <w:lang w:val="en-US"/>
        </w:rPr>
        <w:t xml:space="preserve"> is as follows:</w:t>
      </w:r>
    </w:p>
    <w:p w14:paraId="696C880E" w14:textId="54F4A73D" w:rsidR="00482CD2" w:rsidRPr="001750C8" w:rsidRDefault="00482CD2" w:rsidP="00482CD2">
      <w:pPr>
        <w:rPr>
          <w:rFonts w:asciiTheme="minorHAnsi" w:eastAsiaTheme="minorEastAsia" w:hAnsiTheme="minorHAnsi"/>
          <w:lang w:val="en-US"/>
        </w:rPr>
      </w:pPr>
      <m:oMathPara>
        <m:oMath>
          <m:r>
            <m:rPr>
              <m:sty m:val="p"/>
            </m:rPr>
            <w:rPr>
              <w:rFonts w:ascii="Cambria Math" w:eastAsiaTheme="minorEastAsia" w:hAnsi="Cambria Math"/>
              <w:lang w:val="en-US"/>
            </w:rPr>
            <m:t>θ</m:t>
          </m:r>
          <m:r>
            <w:rPr>
              <w:rFonts w:ascii="Cambria Math" w:eastAsiaTheme="minorEastAsia" w:hAnsi="Cambria Math"/>
              <w:lang w:val="en-US"/>
            </w:rPr>
            <m:t>=</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f>
                    <m:fPr>
                      <m:ctrlPr>
                        <w:rPr>
                          <w:rFonts w:ascii="Cambria Math" w:eastAsiaTheme="minorEastAsia" w:hAnsi="Cambria Math"/>
                          <w:lang w:val="en-US"/>
                        </w:rPr>
                      </m:ctrlPr>
                    </m:fPr>
                    <m:num>
                      <m:r>
                        <w:rPr>
                          <w:rFonts w:ascii="Cambria Math" w:eastAsiaTheme="minorEastAsia" w:hAnsi="Cambria Math"/>
                          <w:lang w:val="en-US"/>
                        </w:rPr>
                        <m:t>u</m:t>
                      </m:r>
                      <m:r>
                        <m:rPr>
                          <m:sty m:val="p"/>
                        </m:rPr>
                        <w:rPr>
                          <w:rFonts w:ascii="Cambria Math" w:eastAsiaTheme="minorEastAsia" w:hAnsi="Cambria Math"/>
                          <w:lang w:val="en-US"/>
                        </w:rPr>
                        <m:t>⋅</m:t>
                      </m:r>
                      <m:r>
                        <w:rPr>
                          <w:rFonts w:ascii="Cambria Math" w:eastAsiaTheme="minorEastAsia" w:hAnsi="Cambria Math"/>
                          <w:lang w:val="en-US"/>
                        </w:rPr>
                        <m:t>v</m:t>
                      </m:r>
                    </m:num>
                    <m:den>
                      <m:d>
                        <m:dPr>
                          <m:begChr m:val="|"/>
                          <m:endChr m:val="|"/>
                          <m:ctrlPr>
                            <w:rPr>
                              <w:rFonts w:ascii="Cambria Math" w:eastAsiaTheme="minorEastAsia" w:hAnsi="Cambria Math"/>
                              <w:lang w:val="en-US"/>
                            </w:rPr>
                          </m:ctrlPr>
                        </m:dPr>
                        <m:e>
                          <m:r>
                            <w:rPr>
                              <w:rFonts w:ascii="Cambria Math" w:eastAsiaTheme="minorEastAsia" w:hAnsi="Cambria Math"/>
                              <w:lang w:val="en-US"/>
                            </w:rPr>
                            <m:t>u</m:t>
                          </m:r>
                          <m:ctrlPr>
                            <w:rPr>
                              <w:rFonts w:ascii="Cambria Math" w:eastAsiaTheme="minorEastAsia" w:hAnsi="Cambria Math"/>
                              <w:i/>
                              <w:lang w:val="en-US"/>
                            </w:rPr>
                          </m:ctrlPr>
                        </m:e>
                      </m:d>
                      <m:d>
                        <m:dPr>
                          <m:begChr m:val="|"/>
                          <m:endChr m:val="|"/>
                          <m:ctrlPr>
                            <w:rPr>
                              <w:rFonts w:ascii="Cambria Math" w:eastAsiaTheme="minorEastAsia" w:hAnsi="Cambria Math"/>
                              <w:lang w:val="en-US"/>
                            </w:rPr>
                          </m:ctrlPr>
                        </m:dPr>
                        <m:e>
                          <m:r>
                            <w:rPr>
                              <w:rFonts w:ascii="Cambria Math" w:eastAsiaTheme="minorEastAsia" w:hAnsi="Cambria Math"/>
                              <w:lang w:val="en-US"/>
                            </w:rPr>
                            <m:t>v</m:t>
                          </m:r>
                          <m:ctrlPr>
                            <w:rPr>
                              <w:rFonts w:ascii="Cambria Math" w:eastAsiaTheme="minorEastAsia" w:hAnsi="Cambria Math"/>
                              <w:i/>
                              <w:lang w:val="en-US"/>
                            </w:rPr>
                          </m:ctrlPr>
                        </m:e>
                      </m:d>
                    </m:den>
                  </m:f>
                  <m:ctrlPr>
                    <w:rPr>
                      <w:rFonts w:ascii="Cambria Math" w:eastAsiaTheme="minorEastAsia" w:hAnsi="Cambria Math"/>
                      <w:lang w:val="en-US"/>
                    </w:rPr>
                  </m:ctrlPr>
                </m:e>
              </m:d>
            </m:e>
          </m:func>
        </m:oMath>
      </m:oMathPara>
    </w:p>
    <w:p w14:paraId="03AC67E4" w14:textId="77777777" w:rsidR="00482CD2" w:rsidRDefault="00482CD2" w:rsidP="00482CD2">
      <w:pPr>
        <w:pStyle w:val="Heading2"/>
        <w:rPr>
          <w:rFonts w:eastAsiaTheme="minorEastAsia"/>
          <w:lang w:val="en-US"/>
        </w:rPr>
      </w:pPr>
      <w:r>
        <w:rPr>
          <w:rFonts w:eastAsiaTheme="minorEastAsia"/>
          <w:lang w:val="en-US"/>
        </w:rPr>
        <w:t>Orthogonality</w:t>
      </w:r>
    </w:p>
    <w:p w14:paraId="081A5166" w14:textId="77777777" w:rsidR="00482CD2" w:rsidRDefault="00482CD2" w:rsidP="00482CD2">
      <w:pPr>
        <w:rPr>
          <w:rFonts w:eastAsiaTheme="minorEastAsia"/>
          <w:lang w:val="en-US"/>
        </w:rPr>
      </w:pPr>
      <w:r>
        <w:rPr>
          <w:rFonts w:eastAsiaTheme="minorEastAsia"/>
          <w:lang w:val="en-US"/>
        </w:rPr>
        <w:t>If two vectors are perpendicular to each other, we call them orthogonal. If they are both of length 1, we call them orthonormal.</w:t>
      </w:r>
    </w:p>
    <w:p w14:paraId="74B1790A" w14:textId="77777777" w:rsidR="00482CD2" w:rsidRPr="00F3773F" w:rsidRDefault="00482CD2" w:rsidP="00482CD2">
      <w:pPr>
        <w:rPr>
          <w:rFonts w:asciiTheme="minorHAnsi" w:eastAsiaTheme="minorEastAsia" w:hAnsiTheme="minorHAnsi"/>
          <w:lang w:val="en-US"/>
        </w:rPr>
      </w:pPr>
      <w:r>
        <w:rPr>
          <w:rFonts w:eastAsiaTheme="minorEastAsia"/>
          <w:lang w:val="en-US"/>
        </w:rPr>
        <w:t xml:space="preserve">To test if they are orthogonal, we find their dot product. If this is 0, they are orthogonal, as when we calculate the angle between them, </w:t>
      </w:r>
      <m:oMath>
        <m:r>
          <m:rPr>
            <m:sty m:val="p"/>
          </m:rPr>
          <w:rPr>
            <w:rFonts w:ascii="Cambria Math" w:eastAsiaTheme="minorEastAsia" w:hAnsi="Cambria Math"/>
            <w:lang w:val="en-US"/>
          </w:rPr>
          <m:t>θ</m:t>
        </m:r>
      </m:oMath>
      <w:r>
        <w:rPr>
          <w:rFonts w:eastAsiaTheme="minorEastAsia"/>
          <w:lang w:val="en-US"/>
        </w:rPr>
        <w:t xml:space="preserve">, we have </w:t>
      </w:r>
      <m:oMath>
        <m:r>
          <m:rPr>
            <m:sty m:val="p"/>
          </m:rPr>
          <w:rPr>
            <w:rFonts w:ascii="Cambria Math" w:eastAsiaTheme="minorEastAsia" w:hAnsi="Cambria Math"/>
            <w:lang w:val="en-US"/>
          </w:rPr>
          <m:t>θ</m:t>
        </m:r>
        <m:r>
          <w:rPr>
            <w:rFonts w:ascii="Cambria Math" w:eastAsiaTheme="minorEastAsia" w:hAnsi="Cambria Math"/>
            <w:lang w:val="en-US"/>
          </w:rPr>
          <m:t>=</m:t>
        </m:r>
        <m:func>
          <m:funcPr>
            <m:ctrlPr>
              <w:rPr>
                <w:rFonts w:ascii="Cambria Math" w:eastAsiaTheme="minorEastAsia" w:hAnsi="Cambria Math"/>
                <w:i/>
                <w:lang w:val="en-US"/>
              </w:rPr>
            </m:ctrlPr>
          </m:funcPr>
          <m:fName>
            <m:sSup>
              <m:sSupPr>
                <m:ctrlPr>
                  <w:rPr>
                    <w:rFonts w:ascii="Cambria Math" w:eastAsiaTheme="minorEastAsia" w:hAnsi="Cambria Math"/>
                    <w:i/>
                    <w:lang w:val="en-US"/>
                  </w:rPr>
                </m:ctrlPr>
              </m:sSupPr>
              <m:e>
                <m:r>
                  <w:rPr>
                    <w:rFonts w:ascii="Cambria Math" w:eastAsiaTheme="minorEastAsia" w:hAnsi="Cambria Math"/>
                    <w:lang w:val="en-US"/>
                  </w:rPr>
                  <m:t>cos</m:t>
                </m:r>
              </m:e>
              <m:sup>
                <m:r>
                  <w:rPr>
                    <w:rFonts w:ascii="Cambria Math" w:eastAsiaTheme="minorEastAsia" w:hAnsi="Cambria Math"/>
                    <w:lang w:val="en-US"/>
                  </w:rPr>
                  <m:t>-1</m:t>
                </m:r>
              </m:sup>
            </m:sSup>
          </m:fName>
          <m:e>
            <m:d>
              <m:dPr>
                <m:ctrlPr>
                  <w:rPr>
                    <w:rFonts w:ascii="Cambria Math" w:eastAsiaTheme="minorEastAsia" w:hAnsi="Cambria Math"/>
                    <w:i/>
                    <w:lang w:val="en-US"/>
                  </w:rPr>
                </m:ctrlPr>
              </m:dPr>
              <m:e>
                <m:r>
                  <w:rPr>
                    <w:rFonts w:ascii="Cambria Math" w:eastAsiaTheme="minorEastAsia" w:hAnsi="Cambria Math"/>
                    <w:lang w:val="en-US"/>
                  </w:rPr>
                  <m:t>0</m:t>
                </m:r>
              </m:e>
            </m:d>
          </m:e>
        </m:func>
        <m:r>
          <w:rPr>
            <w:rFonts w:ascii="Cambria Math" w:eastAsiaTheme="minorEastAsia" w:hAnsi="Cambria Math"/>
            <w:lang w:val="en-US"/>
          </w:rPr>
          <m:t>=90°</m:t>
        </m:r>
      </m:oMath>
      <w:r>
        <w:rPr>
          <w:rFonts w:eastAsiaTheme="minorEastAsia"/>
          <w:lang w:val="en-US"/>
        </w:rPr>
        <w:t xml:space="preserve"> (or </w:t>
      </w:r>
      <m:oMath>
        <m:f>
          <m:fPr>
            <m:ctrlPr>
              <w:rPr>
                <w:rFonts w:ascii="Cambria Math" w:eastAsiaTheme="minorEastAsia" w:hAnsi="Cambria Math"/>
                <w:lang w:val="en-US"/>
              </w:rPr>
            </m:ctrlPr>
          </m:fPr>
          <m:num>
            <m:r>
              <m:rPr>
                <m:sty m:val="p"/>
              </m:rPr>
              <w:rPr>
                <w:rFonts w:ascii="Cambria Math" w:eastAsiaTheme="minorEastAsia" w:hAnsi="Cambria Math"/>
                <w:lang w:val="en-US"/>
              </w:rPr>
              <m:t>π</m:t>
            </m:r>
            <m:ctrlPr>
              <w:rPr>
                <w:rFonts w:ascii="Cambria Math" w:eastAsiaTheme="minorEastAsia" w:hAnsi="Cambria Math"/>
                <w:i/>
                <w:lang w:val="en-US"/>
              </w:rPr>
            </m:ctrlPr>
          </m:num>
          <m:den>
            <m:r>
              <w:rPr>
                <w:rFonts w:ascii="Cambria Math" w:eastAsiaTheme="minorEastAsia" w:hAnsi="Cambria Math"/>
                <w:lang w:val="en-US"/>
              </w:rPr>
              <m:t>2</m:t>
            </m:r>
            <m:ctrlPr>
              <w:rPr>
                <w:rFonts w:ascii="Cambria Math" w:eastAsiaTheme="minorEastAsia" w:hAnsi="Cambria Math"/>
                <w:i/>
                <w:lang w:val="en-US"/>
              </w:rPr>
            </m:ctrlPr>
          </m:den>
        </m:f>
      </m:oMath>
      <w:r>
        <w:rPr>
          <w:rFonts w:eastAsiaTheme="minorEastAsia"/>
          <w:lang w:val="en-US"/>
        </w:rPr>
        <w:t xml:space="preserve"> radians).</w:t>
      </w:r>
    </w:p>
    <w:p w14:paraId="46DD9066" w14:textId="77777777" w:rsidR="008153BE" w:rsidRPr="001750C8" w:rsidRDefault="008153BE" w:rsidP="008153BE">
      <w:pPr>
        <w:pStyle w:val="Heading1Factsheets"/>
        <w:spacing w:line="240" w:lineRule="auto"/>
        <w:rPr>
          <w:color w:val="385623" w:themeColor="accent6" w:themeShade="80"/>
          <w:sz w:val="40"/>
        </w:rPr>
      </w:pPr>
      <w:r w:rsidRPr="001750C8">
        <w:rPr>
          <w:color w:val="385623" w:themeColor="accent6" w:themeShade="80"/>
          <w:sz w:val="40"/>
        </w:rPr>
        <w:lastRenderedPageBreak/>
        <w:t>Vectors</w:t>
      </w:r>
    </w:p>
    <w:p w14:paraId="3CF9651B" w14:textId="77777777" w:rsidR="008153BE" w:rsidRPr="00BA5D25" w:rsidRDefault="008153BE" w:rsidP="008153BE">
      <w:pPr>
        <w:spacing w:line="240" w:lineRule="auto"/>
        <w:jc w:val="right"/>
        <w:rPr>
          <w:rFonts w:cs="Arial"/>
        </w:rPr>
      </w:pPr>
      <w:r>
        <w:rPr>
          <w:rFonts w:cs="Arial"/>
        </w:rPr>
        <w:t>Study Development Quick Guide</w:t>
      </w:r>
    </w:p>
    <w:p w14:paraId="7F717018" w14:textId="039B1410" w:rsidR="00482CD2" w:rsidRPr="008153BE" w:rsidRDefault="008153BE" w:rsidP="008153BE">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4EC1B7CB" wp14:editId="78B4BCC3">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DEE34" id="Straight Connector 14"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gEAALkDAAAOAAAAZHJzL2Uyb0RvYy54bWysU8GOEzEMvSPxD1HudDoFFT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Nr79zS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76F50DDE" w14:textId="77777777" w:rsidR="00482CD2" w:rsidRDefault="00482CD2" w:rsidP="00482CD2">
      <w:pPr>
        <w:pStyle w:val="Heading2"/>
        <w:rPr>
          <w:rFonts w:eastAsiaTheme="minorEastAsia"/>
          <w:lang w:val="en-US"/>
        </w:rPr>
      </w:pPr>
      <w:r>
        <w:rPr>
          <w:rFonts w:eastAsiaTheme="minorEastAsia"/>
          <w:lang w:val="en-US"/>
        </w:rPr>
        <w:t>Projection onto a vector</w:t>
      </w:r>
    </w:p>
    <w:p w14:paraId="59265334" w14:textId="77777777" w:rsidR="00482CD2" w:rsidRDefault="00482CD2" w:rsidP="00482CD2">
      <w:pPr>
        <w:rPr>
          <w:rFonts w:eastAsiaTheme="minorEastAsia"/>
          <w:lang w:val="en-US"/>
        </w:rPr>
      </w:pPr>
      <w:r>
        <w:rPr>
          <w:rFonts w:eastAsiaTheme="minorEastAsia"/>
          <w:lang w:val="en-US"/>
        </w:rPr>
        <w:t xml:space="preserve">The formula for calculating the projection of </w:t>
      </w:r>
      <m:oMath>
        <m:r>
          <w:rPr>
            <w:rFonts w:ascii="Cambria Math" w:eastAsiaTheme="minorEastAsia" w:hAnsi="Cambria Math"/>
            <w:lang w:val="en-US"/>
          </w:rPr>
          <m:t>u</m:t>
        </m:r>
      </m:oMath>
      <w:r>
        <w:rPr>
          <w:rFonts w:eastAsiaTheme="minorEastAsia"/>
          <w:lang w:val="en-US"/>
        </w:rPr>
        <w:t xml:space="preserve"> onto </w:t>
      </w:r>
      <m:oMath>
        <m:r>
          <w:rPr>
            <w:rFonts w:ascii="Cambria Math" w:eastAsiaTheme="minorEastAsia" w:hAnsi="Cambria Math"/>
            <w:lang w:val="en-US"/>
          </w:rPr>
          <m:t>v</m:t>
        </m:r>
      </m:oMath>
      <w:r>
        <w:rPr>
          <w:rFonts w:eastAsiaTheme="minorEastAsia"/>
          <w:lang w:val="en-US"/>
        </w:rPr>
        <w:t xml:space="preserve"> (</w:t>
      </w:r>
      <m:oMath>
        <m:sSub>
          <m:sSubPr>
            <m:ctrlPr>
              <w:rPr>
                <w:rFonts w:ascii="Cambria Math" w:eastAsiaTheme="minorEastAsia" w:hAnsi="Cambria Math"/>
                <w:i/>
                <w:lang w:val="en-US"/>
              </w:rPr>
            </m:ctrlPr>
          </m:sSubPr>
          <m:e>
            <m:r>
              <m:rPr>
                <m:nor/>
              </m:rPr>
              <w:rPr>
                <w:rFonts w:ascii="Cambria Math" w:eastAsiaTheme="minorEastAsia" w:hAnsi="Cambria Math"/>
                <w:lang w:val="en-US"/>
              </w:rPr>
              <m:t>proj</m:t>
            </m:r>
            <m:ctrlPr>
              <w:rPr>
                <w:rFonts w:ascii="Cambria Math" w:eastAsiaTheme="minorEastAsia" w:hAnsi="Cambria Math"/>
                <w:lang w:val="en-US"/>
              </w:rPr>
            </m:ctrlPr>
          </m:e>
          <m:sub>
            <m:r>
              <w:rPr>
                <w:rFonts w:ascii="Cambria Math" w:eastAsiaTheme="minorEastAsia" w:hAnsi="Cambria Math"/>
                <w:lang w:val="en-US"/>
              </w:rPr>
              <m:t>v</m:t>
            </m:r>
          </m:sub>
        </m:sSub>
        <m:d>
          <m:dPr>
            <m:ctrlPr>
              <w:rPr>
                <w:rFonts w:ascii="Cambria Math" w:eastAsiaTheme="minorEastAsia" w:hAnsi="Cambria Math"/>
                <w:i/>
                <w:lang w:val="en-US"/>
              </w:rPr>
            </m:ctrlPr>
          </m:dPr>
          <m:e>
            <m:r>
              <w:rPr>
                <w:rFonts w:ascii="Cambria Math" w:eastAsiaTheme="minorEastAsia" w:hAnsi="Cambria Math"/>
                <w:lang w:val="en-US"/>
              </w:rPr>
              <m:t>u</m:t>
            </m:r>
          </m:e>
        </m:d>
      </m:oMath>
      <w:r>
        <w:rPr>
          <w:rFonts w:eastAsiaTheme="minorEastAsia"/>
          <w:lang w:val="en-US"/>
        </w:rPr>
        <w:t>) is as follows:</w:t>
      </w:r>
    </w:p>
    <w:p w14:paraId="2C3D6DF1" w14:textId="620C004E" w:rsidR="00482CD2" w:rsidRPr="001750C8" w:rsidRDefault="00482CD2" w:rsidP="00482CD2">
      <w:pPr>
        <w:rPr>
          <w:rFonts w:asciiTheme="minorHAnsi" w:eastAsiaTheme="minorEastAsia" w:hAnsiTheme="minorHAnsi"/>
          <w:lang w:val="en-US"/>
        </w:rPr>
      </w:pPr>
      <m:oMathPara>
        <m:oMath>
          <m:sSub>
            <m:sSubPr>
              <m:ctrlPr>
                <w:rPr>
                  <w:rFonts w:ascii="Cambria Math" w:eastAsiaTheme="minorEastAsia" w:hAnsi="Cambria Math"/>
                  <w:i/>
                  <w:lang w:val="en-US"/>
                </w:rPr>
              </m:ctrlPr>
            </m:sSubPr>
            <m:e>
              <m:r>
                <m:rPr>
                  <m:nor/>
                </m:rPr>
                <w:rPr>
                  <w:rFonts w:ascii="Cambria Math" w:eastAsiaTheme="minorEastAsia" w:hAnsi="Cambria Math"/>
                  <w:lang w:val="en-US"/>
                </w:rPr>
                <m:t>proj</m:t>
              </m:r>
              <m:ctrlPr>
                <w:rPr>
                  <w:rFonts w:ascii="Cambria Math" w:eastAsiaTheme="minorEastAsia" w:hAnsi="Cambria Math"/>
                  <w:lang w:val="en-US"/>
                </w:rPr>
              </m:ctrlPr>
            </m:e>
            <m:sub>
              <m:r>
                <w:rPr>
                  <w:rFonts w:ascii="Cambria Math" w:eastAsiaTheme="minorEastAsia" w:hAnsi="Cambria Math"/>
                  <w:lang w:val="en-US"/>
                </w:rPr>
                <m:t>v</m:t>
              </m:r>
            </m:sub>
          </m:sSub>
          <m:d>
            <m:dPr>
              <m:ctrlPr>
                <w:rPr>
                  <w:rFonts w:ascii="Cambria Math" w:eastAsiaTheme="minorEastAsia" w:hAnsi="Cambria Math"/>
                  <w:i/>
                  <w:lang w:val="en-US"/>
                </w:rPr>
              </m:ctrlPr>
            </m:dPr>
            <m:e>
              <m:r>
                <w:rPr>
                  <w:rFonts w:ascii="Cambria Math" w:eastAsiaTheme="minorEastAsia" w:hAnsi="Cambria Math"/>
                  <w:lang w:val="en-US"/>
                </w:rPr>
                <m:t>u</m:t>
              </m:r>
            </m:e>
          </m:d>
          <m:r>
            <w:rPr>
              <w:rFonts w:ascii="Cambria Math" w:eastAsiaTheme="minorEastAsia" w:hAnsi="Cambria Math"/>
              <w:lang w:val="en-US"/>
            </w:rPr>
            <m:t>=</m:t>
          </m:r>
          <m:f>
            <m:fPr>
              <m:ctrlPr>
                <w:rPr>
                  <w:rFonts w:ascii="Cambria Math" w:eastAsiaTheme="minorEastAsia" w:hAnsi="Cambria Math"/>
                  <w:lang w:val="en-US"/>
                </w:rPr>
              </m:ctrlPr>
            </m:fPr>
            <m:num>
              <m:r>
                <w:rPr>
                  <w:rFonts w:ascii="Cambria Math" w:eastAsiaTheme="minorEastAsia" w:hAnsi="Cambria Math"/>
                  <w:lang w:val="en-US"/>
                </w:rPr>
                <m:t>u</m:t>
              </m:r>
              <m:r>
                <m:rPr>
                  <m:sty m:val="p"/>
                </m:rPr>
                <w:rPr>
                  <w:rFonts w:ascii="Cambria Math" w:eastAsiaTheme="minorEastAsia" w:hAnsi="Cambria Math"/>
                  <w:lang w:val="en-US"/>
                </w:rPr>
                <m:t>⋅</m:t>
              </m:r>
              <m:r>
                <w:rPr>
                  <w:rFonts w:ascii="Cambria Math" w:eastAsiaTheme="minorEastAsia" w:hAnsi="Cambria Math"/>
                  <w:lang w:val="en-US"/>
                </w:rPr>
                <m:t>v</m:t>
              </m:r>
              <m:ctrlPr>
                <w:rPr>
                  <w:rFonts w:ascii="Cambria Math" w:eastAsiaTheme="minorEastAsia" w:hAnsi="Cambria Math"/>
                  <w:i/>
                  <w:lang w:val="en-US"/>
                </w:rPr>
              </m:ctrlPr>
            </m:num>
            <m:den>
              <m:r>
                <w:rPr>
                  <w:rFonts w:ascii="Cambria Math" w:eastAsiaTheme="minorEastAsia" w:hAnsi="Cambria Math"/>
                  <w:lang w:val="en-US"/>
                </w:rPr>
                <m:t>v</m:t>
              </m:r>
              <m:r>
                <m:rPr>
                  <m:sty m:val="p"/>
                </m:rPr>
                <w:rPr>
                  <w:rFonts w:ascii="Cambria Math" w:eastAsiaTheme="minorEastAsia" w:hAnsi="Cambria Math"/>
                  <w:lang w:val="en-US"/>
                </w:rPr>
                <m:t>⋅</m:t>
              </m:r>
              <m:r>
                <w:rPr>
                  <w:rFonts w:ascii="Cambria Math" w:eastAsiaTheme="minorEastAsia" w:hAnsi="Cambria Math"/>
                  <w:lang w:val="en-US"/>
                </w:rPr>
                <m:t>v</m:t>
              </m:r>
              <m:ctrlPr>
                <w:rPr>
                  <w:rFonts w:ascii="Cambria Math" w:eastAsiaTheme="minorEastAsia" w:hAnsi="Cambria Math"/>
                  <w:i/>
                  <w:lang w:val="en-US"/>
                </w:rPr>
              </m:ctrlPr>
            </m:den>
          </m:f>
          <m:r>
            <w:rPr>
              <w:rFonts w:ascii="Cambria Math" w:eastAsiaTheme="minorEastAsia" w:hAnsi="Cambria Math"/>
              <w:lang w:val="en-US"/>
            </w:rPr>
            <m:t>v</m:t>
          </m:r>
        </m:oMath>
      </m:oMathPara>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080304">
      <w:pPr>
        <w:pStyle w:val="IntenseQuote"/>
        <w:numPr>
          <w:ilvl w:val="0"/>
          <w:numId w:val="1"/>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080304">
      <w:pPr>
        <w:pStyle w:val="IntenseQuote"/>
        <w:numPr>
          <w:ilvl w:val="0"/>
          <w:numId w:val="1"/>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3"/>
      <w:footerReference w:type="default" r:id="rId14"/>
      <w:headerReference w:type="first" r:id="rId15"/>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9884" w14:textId="77777777" w:rsidR="00C32944" w:rsidRDefault="00C32944" w:rsidP="00BA5D25">
      <w:r>
        <w:separator/>
      </w:r>
    </w:p>
  </w:endnote>
  <w:endnote w:type="continuationSeparator" w:id="0">
    <w:p w14:paraId="57E3CCFC" w14:textId="77777777" w:rsidR="00C32944" w:rsidRDefault="00C32944"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A0316"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3A80" w14:textId="77777777" w:rsidR="00C32944" w:rsidRDefault="00C32944" w:rsidP="00BA5D25">
      <w:r>
        <w:separator/>
      </w:r>
    </w:p>
  </w:footnote>
  <w:footnote w:type="continuationSeparator" w:id="0">
    <w:p w14:paraId="20A08C81" w14:textId="77777777" w:rsidR="00C32944" w:rsidRDefault="00C32944"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29B3C841" w:rsidR="00BA5D25" w:rsidRDefault="003544FC" w:rsidP="00850C3B">
    <w:pPr>
      <w:pStyle w:val="Header"/>
      <w:tabs>
        <w:tab w:val="clear" w:pos="4680"/>
        <w:tab w:val="clear" w:pos="9360"/>
        <w:tab w:val="left" w:pos="4845"/>
        <w:tab w:val="left" w:pos="5745"/>
      </w:tabs>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0667A0F2">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8A"/>
    <w:multiLevelType w:val="hybridMultilevel"/>
    <w:tmpl w:val="35B83016"/>
    <w:lvl w:ilvl="0" w:tplc="217E30AE">
      <w:start w:val="1"/>
      <w:numFmt w:val="decimal"/>
      <w:lvlText w:val="%1."/>
      <w:lvlJc w:val="left"/>
      <w:pPr>
        <w:ind w:left="1080" w:hanging="360"/>
      </w:pPr>
      <w:rPr>
        <w:rFonts w:ascii="Arial" w:eastAsiaTheme="minorHAnsi" w:hAnsi="Arial"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3957D1"/>
    <w:multiLevelType w:val="hybridMultilevel"/>
    <w:tmpl w:val="1BA4E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F382C"/>
    <w:multiLevelType w:val="hybridMultilevel"/>
    <w:tmpl w:val="45FEAB8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884A1F"/>
    <w:multiLevelType w:val="hybridMultilevel"/>
    <w:tmpl w:val="38C40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9545F9"/>
    <w:multiLevelType w:val="hybridMultilevel"/>
    <w:tmpl w:val="35B83016"/>
    <w:lvl w:ilvl="0" w:tplc="217E30AE">
      <w:start w:val="1"/>
      <w:numFmt w:val="decimal"/>
      <w:lvlText w:val="%1."/>
      <w:lvlJc w:val="left"/>
      <w:pPr>
        <w:ind w:left="1080" w:hanging="360"/>
      </w:pPr>
      <w:rPr>
        <w:rFonts w:ascii="Arial" w:eastAsiaTheme="minorHAnsi" w:hAnsi="Arial"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D52250"/>
    <w:multiLevelType w:val="hybridMultilevel"/>
    <w:tmpl w:val="135A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42455"/>
    <w:multiLevelType w:val="hybridMultilevel"/>
    <w:tmpl w:val="ED4E6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B55EE"/>
    <w:multiLevelType w:val="hybridMultilevel"/>
    <w:tmpl w:val="84E826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123F3F"/>
    <w:multiLevelType w:val="hybridMultilevel"/>
    <w:tmpl w:val="07742E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6"/>
  </w:num>
  <w:num w:numId="4">
    <w:abstractNumId w:val="1"/>
  </w:num>
  <w:num w:numId="5">
    <w:abstractNumId w:val="3"/>
  </w:num>
  <w:num w:numId="6">
    <w:abstractNumId w:val="7"/>
  </w:num>
  <w:num w:numId="7">
    <w:abstractNumId w:val="8"/>
  </w:num>
  <w:num w:numId="8">
    <w:abstractNumId w:val="9"/>
  </w:num>
  <w:num w:numId="9">
    <w:abstractNumId w:val="5"/>
  </w:num>
  <w:num w:numId="10">
    <w:abstractNumId w:val="2"/>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5378B"/>
    <w:rsid w:val="00080304"/>
    <w:rsid w:val="000D38E5"/>
    <w:rsid w:val="001022A2"/>
    <w:rsid w:val="00113516"/>
    <w:rsid w:val="0012063C"/>
    <w:rsid w:val="0016797A"/>
    <w:rsid w:val="0017263D"/>
    <w:rsid w:val="001750C8"/>
    <w:rsid w:val="001B2487"/>
    <w:rsid w:val="001F3144"/>
    <w:rsid w:val="00237EAF"/>
    <w:rsid w:val="00247C49"/>
    <w:rsid w:val="00264E2C"/>
    <w:rsid w:val="00270DD8"/>
    <w:rsid w:val="00284174"/>
    <w:rsid w:val="002D6FDB"/>
    <w:rsid w:val="00324665"/>
    <w:rsid w:val="00337428"/>
    <w:rsid w:val="003544FC"/>
    <w:rsid w:val="003707AE"/>
    <w:rsid w:val="003A09C6"/>
    <w:rsid w:val="003A2989"/>
    <w:rsid w:val="004042CC"/>
    <w:rsid w:val="0046001A"/>
    <w:rsid w:val="00466EF9"/>
    <w:rsid w:val="00482CD2"/>
    <w:rsid w:val="004852F0"/>
    <w:rsid w:val="004F0FA0"/>
    <w:rsid w:val="0050643E"/>
    <w:rsid w:val="00534C63"/>
    <w:rsid w:val="0054370A"/>
    <w:rsid w:val="005675B5"/>
    <w:rsid w:val="0057648A"/>
    <w:rsid w:val="005A7BB9"/>
    <w:rsid w:val="005B6EC5"/>
    <w:rsid w:val="00632F5A"/>
    <w:rsid w:val="00636982"/>
    <w:rsid w:val="00642030"/>
    <w:rsid w:val="0069086B"/>
    <w:rsid w:val="006A0D79"/>
    <w:rsid w:val="006B283C"/>
    <w:rsid w:val="006D0093"/>
    <w:rsid w:val="006E2A57"/>
    <w:rsid w:val="006E31B1"/>
    <w:rsid w:val="00717B37"/>
    <w:rsid w:val="007303D9"/>
    <w:rsid w:val="007426E0"/>
    <w:rsid w:val="007445A2"/>
    <w:rsid w:val="00747199"/>
    <w:rsid w:val="007C4798"/>
    <w:rsid w:val="0080281D"/>
    <w:rsid w:val="008153BE"/>
    <w:rsid w:val="008243D6"/>
    <w:rsid w:val="00840AB1"/>
    <w:rsid w:val="0084662A"/>
    <w:rsid w:val="00850C3B"/>
    <w:rsid w:val="00854CF1"/>
    <w:rsid w:val="00881E5C"/>
    <w:rsid w:val="00885581"/>
    <w:rsid w:val="008A143A"/>
    <w:rsid w:val="008B3F2D"/>
    <w:rsid w:val="008D13F0"/>
    <w:rsid w:val="00905392"/>
    <w:rsid w:val="0091457F"/>
    <w:rsid w:val="00916FFF"/>
    <w:rsid w:val="00930C93"/>
    <w:rsid w:val="0093528E"/>
    <w:rsid w:val="0097759E"/>
    <w:rsid w:val="00980A71"/>
    <w:rsid w:val="0098325A"/>
    <w:rsid w:val="009C736F"/>
    <w:rsid w:val="00A231BD"/>
    <w:rsid w:val="00A50719"/>
    <w:rsid w:val="00A65B41"/>
    <w:rsid w:val="00A817E0"/>
    <w:rsid w:val="00A91C93"/>
    <w:rsid w:val="00AB47C4"/>
    <w:rsid w:val="00AF513C"/>
    <w:rsid w:val="00B340FB"/>
    <w:rsid w:val="00B53187"/>
    <w:rsid w:val="00B80074"/>
    <w:rsid w:val="00B903D8"/>
    <w:rsid w:val="00BA5D25"/>
    <w:rsid w:val="00C050DC"/>
    <w:rsid w:val="00C06C3E"/>
    <w:rsid w:val="00C11E9C"/>
    <w:rsid w:val="00C32944"/>
    <w:rsid w:val="00C32B38"/>
    <w:rsid w:val="00C446C3"/>
    <w:rsid w:val="00C557D3"/>
    <w:rsid w:val="00C640B2"/>
    <w:rsid w:val="00C96705"/>
    <w:rsid w:val="00CE323F"/>
    <w:rsid w:val="00D27F74"/>
    <w:rsid w:val="00D3123A"/>
    <w:rsid w:val="00D31B1F"/>
    <w:rsid w:val="00D33B3A"/>
    <w:rsid w:val="00D63FDA"/>
    <w:rsid w:val="00D8122A"/>
    <w:rsid w:val="00DC781F"/>
    <w:rsid w:val="00E016C7"/>
    <w:rsid w:val="00E87EFA"/>
    <w:rsid w:val="00EB5E90"/>
    <w:rsid w:val="00EC193E"/>
    <w:rsid w:val="00EE74FD"/>
    <w:rsid w:val="00F2395B"/>
    <w:rsid w:val="00F40955"/>
    <w:rsid w:val="00F54AA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2022-07-26T13:44:00Z</dcterms:created>
  <dcterms:modified xsi:type="dcterms:W3CDTF">2022-07-26T13:44:00Z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